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76A1" w14:textId="77777777" w:rsidR="00AE1FD7" w:rsidRPr="00827094" w:rsidRDefault="00084CF5" w:rsidP="00AE1FD7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object w:dxaOrig="1440" w:dyaOrig="1440" w14:anchorId="26368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14pt;margin-top:-6.7pt;width:34pt;height:42.85pt;z-index:251658240;mso-wrap-edited:f;mso-width-percent:0;mso-height-percent:0;mso-width-percent:0;mso-height-percent:0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3629799" r:id="rId6"/>
        </w:object>
      </w:r>
    </w:p>
    <w:p w14:paraId="427FC778" w14:textId="77777777" w:rsidR="00AE1FD7" w:rsidRPr="00827094" w:rsidRDefault="00AE1FD7" w:rsidP="00AE1FD7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БЕРИСЛАВСЬКА МІСЬКА ВІЙСЬКОВА АДМІНІСТРАЦІЯ</w:t>
      </w:r>
    </w:p>
    <w:p w14:paraId="3B141D49" w14:textId="77777777" w:rsidR="00AE1FD7" w:rsidRPr="00827094" w:rsidRDefault="00AE1FD7" w:rsidP="00AE1FD7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БЕРИСЛАВСЬКОГО РАЙОНУ ХЕРСОНСЬКОЇ ОБЛАСТІ</w:t>
      </w:r>
    </w:p>
    <w:p w14:paraId="0DB4596E" w14:textId="77777777" w:rsidR="00AE1FD7" w:rsidRPr="00827094" w:rsidRDefault="00AE1FD7" w:rsidP="00AE1FD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AD7979E" w14:textId="77777777" w:rsidR="00AE1FD7" w:rsidRPr="00827094" w:rsidRDefault="00AE1FD7" w:rsidP="00AE1FD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РОЗПОРЯДЖЕННЯ</w:t>
      </w:r>
    </w:p>
    <w:p w14:paraId="1BE06D41" w14:textId="77777777" w:rsidR="00AE1FD7" w:rsidRPr="00827094" w:rsidRDefault="00AE1FD7" w:rsidP="00AE1FD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НАЧАЛЬНИКА МІСЬКОЇ ВІЙСЬКОВОЇ АДМІНІСТРАЦІЇ</w:t>
      </w:r>
    </w:p>
    <w:p w14:paraId="0BCC1CD3" w14:textId="77777777" w:rsidR="00AE1FD7" w:rsidRPr="00827094" w:rsidRDefault="00AE1FD7" w:rsidP="00AE1FD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07A85B2" w14:textId="77777777" w:rsidR="00AE1FD7" w:rsidRPr="00827094" w:rsidRDefault="00AE1FD7" w:rsidP="00AE1FD7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noProof/>
          <w:sz w:val="28"/>
          <w:szCs w:val="28"/>
          <w:lang w:val="uk-UA"/>
        </w:rPr>
        <w:t>_______________                            Берислав                             № ____________</w:t>
      </w:r>
    </w:p>
    <w:p w14:paraId="6767DC99" w14:textId="77777777" w:rsidR="00AE1FD7" w:rsidRPr="00827094" w:rsidRDefault="00AE1FD7" w:rsidP="00AE1FD7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686B8BE" w14:textId="77777777" w:rsidR="00AE1FD7" w:rsidRPr="00827094" w:rsidRDefault="00AE1FD7" w:rsidP="00AE1FD7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96A1EB9" w14:textId="77777777" w:rsidR="00DF44B7" w:rsidRDefault="00DF44B7" w:rsidP="00AE1FD7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Про перепрофілювання (зміну типу)</w:t>
      </w:r>
      <w:r w:rsidR="00AE1FD7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</w:p>
    <w:p w14:paraId="072986E9" w14:textId="77777777" w:rsidR="00DF44B7" w:rsidRDefault="00AE1FD7" w:rsidP="00AE1FD7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Бериславського</w:t>
      </w:r>
      <w:r w:rsidR="00DF44B7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ліцею № 3 </w:t>
      </w:r>
    </w:p>
    <w:p w14:paraId="5F295B1B" w14:textId="77777777" w:rsidR="00AE1FD7" w:rsidRDefault="00AE1FD7" w:rsidP="00AE1FD7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Бериславської міської ради </w:t>
      </w:r>
      <w:r w:rsidR="00DF44B7">
        <w:rPr>
          <w:rFonts w:ascii="Times New Roman" w:hAnsi="Times New Roman" w:cs="Times New Roman"/>
          <w:noProof/>
          <w:sz w:val="26"/>
          <w:szCs w:val="26"/>
          <w:lang w:val="uk-UA"/>
        </w:rPr>
        <w:t>у</w:t>
      </w:r>
    </w:p>
    <w:p w14:paraId="5098F911" w14:textId="77777777" w:rsidR="00DF44B7" w:rsidRDefault="00DF44B7" w:rsidP="00AE1FD7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Бериславську опорну гімназію</w:t>
      </w:r>
    </w:p>
    <w:p w14:paraId="1797EE59" w14:textId="77777777" w:rsidR="00DF44B7" w:rsidRDefault="00DF44B7" w:rsidP="00AE1FD7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Бериславської міської ради</w:t>
      </w:r>
    </w:p>
    <w:p w14:paraId="3A9F98C2" w14:textId="77777777" w:rsidR="00AE1FD7" w:rsidRDefault="00AE1FD7" w:rsidP="00AE1FD7">
      <w:pPr>
        <w:rPr>
          <w:lang w:val="uk-UA"/>
        </w:rPr>
      </w:pPr>
    </w:p>
    <w:p w14:paraId="17B42ECF" w14:textId="77777777" w:rsidR="00AE1FD7" w:rsidRDefault="00AE1FD7" w:rsidP="00AE1FD7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метою оптимізації мережі закладів загальної середньої освіти, забезпечення сталого функціонування освітньої системи Бериславської міської територіальної громади для гарантування та забезпечення права кожного учня на освіту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ідповідно до статей 4, 10, 15 Закону України «Про правовий режим воєнного стану», статей 25, 32, 60 Закону України «Про місцеве самоврядування в Україні», статей 32, 35, 66 Закону України «Про освіту», статей 25, 36 Закону України «Про повну загальну середню освіту», </w:t>
      </w:r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розпорядження Кабінету Міністрів України від 13 грудня 2017 року № 903-р «Про затвердження плану заходів на 2017 - 2029 роки із запровадження Концепції реалізації державної політики у сфері реформування загальної середньої освіти “Нова українська школа”», плану (проєкту) трансформації </w:t>
      </w:r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мережі закладів освіти Бериславської міської ради на 2024-2027 роки та відповідно до указів Президента України від 24 лютого 2022 року № 64/22 «Про введення воєнного стану в Україні», від 27 жовтня 2022 року № 738/2022 «Про утворення військових адміністрацій населених пунктів у Херсонській області», постанови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стану»», розпорядження Президента України від 19 жовтня 2023 року № 180-2023-рп «Про призначення О.Алчієва начальником Бериславської міської військової адміністрації Бериславського району Херсонської області»</w:t>
      </w:r>
      <w:r w:rsidR="00DA0E0C">
        <w:rPr>
          <w:rFonts w:ascii="Times New Roman" w:hAnsi="Times New Roman" w:cs="Times New Roman"/>
          <w:bCs/>
          <w:sz w:val="26"/>
          <w:szCs w:val="26"/>
          <w:lang w:val="uk-UA"/>
        </w:rPr>
        <w:t>, керуючись статтею 15 Закону України «Про «Про правовий режим воєнного стану»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  <w:r w:rsidR="0020077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</w:t>
      </w:r>
    </w:p>
    <w:p w14:paraId="767476FD" w14:textId="77777777" w:rsidR="00AE1FD7" w:rsidRDefault="00AE1FD7" w:rsidP="007F5E7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lastRenderedPageBreak/>
        <w:t xml:space="preserve">1. </w:t>
      </w:r>
      <w:r w:rsidR="00DF44B7">
        <w:rPr>
          <w:rFonts w:ascii="Times New Roman" w:hAnsi="Times New Roman" w:cs="Times New Roman"/>
          <w:noProof/>
          <w:sz w:val="26"/>
          <w:szCs w:val="26"/>
          <w:lang w:val="uk-UA"/>
        </w:rPr>
        <w:t>Перепрофілювати (</w:t>
      </w:r>
      <w:r w:rsidR="00DF44B7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6835F5">
        <w:rPr>
          <w:rFonts w:ascii="Times New Roman" w:hAnsi="Times New Roman" w:cs="Times New Roman"/>
          <w:sz w:val="26"/>
          <w:szCs w:val="26"/>
          <w:lang w:val="uk-UA"/>
        </w:rPr>
        <w:t>мінити тип</w:t>
      </w:r>
      <w:r w:rsidR="00DF44B7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6835F5">
        <w:rPr>
          <w:rFonts w:ascii="Times New Roman" w:hAnsi="Times New Roman" w:cs="Times New Roman"/>
          <w:sz w:val="26"/>
          <w:szCs w:val="26"/>
          <w:lang w:val="uk-UA"/>
        </w:rPr>
        <w:t xml:space="preserve"> закладу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«Бериславський ліцей № 3 Бери</w:t>
      </w:r>
      <w:r w:rsidR="00876CE3">
        <w:rPr>
          <w:rFonts w:ascii="Times New Roman" w:hAnsi="Times New Roman" w:cs="Times New Roman"/>
          <w:sz w:val="26"/>
          <w:szCs w:val="26"/>
          <w:lang w:val="uk-UA"/>
        </w:rPr>
        <w:t>славської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876CE3" w:rsidRPr="00876CE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(код </w:t>
      </w:r>
      <w:r w:rsidR="00876CE3" w:rsidRPr="00876C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ЄДРПОУ</w:t>
      </w:r>
      <w:r w:rsidR="00876C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876CE3" w:rsidRPr="00876C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24950172</w:t>
      </w:r>
      <w:r w:rsidR="00876C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)</w:t>
      </w:r>
      <w:r w:rsidR="00876C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F44B7">
        <w:rPr>
          <w:rFonts w:ascii="Times New Roman" w:hAnsi="Times New Roman" w:cs="Times New Roman"/>
          <w:sz w:val="26"/>
          <w:szCs w:val="26"/>
          <w:lang w:val="uk-UA"/>
        </w:rPr>
        <w:t>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закладу повн</w:t>
      </w:r>
      <w:r w:rsidR="00DF44B7">
        <w:rPr>
          <w:rFonts w:ascii="Times New Roman" w:hAnsi="Times New Roman" w:cs="Times New Roman"/>
          <w:sz w:val="26"/>
          <w:szCs w:val="26"/>
          <w:lang w:val="uk-UA"/>
        </w:rPr>
        <w:t>ої загальної середньої освіти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заклад базової загальної середньої освіти із статусом опорного.  </w:t>
      </w:r>
    </w:p>
    <w:p w14:paraId="6D05C629" w14:textId="77777777" w:rsidR="00AE1FD7" w:rsidRDefault="00AE1FD7" w:rsidP="007F5E7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>Перейменувати юридичну особу</w:t>
      </w:r>
      <w:r w:rsidRPr="008942F1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«Бериславський ліцей № 3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 xml:space="preserve"> Бери</w:t>
      </w:r>
      <w:r w:rsidR="00876CE3">
        <w:rPr>
          <w:rFonts w:ascii="Times New Roman" w:hAnsi="Times New Roman" w:cs="Times New Roman"/>
          <w:sz w:val="26"/>
          <w:szCs w:val="26"/>
          <w:lang w:val="uk-UA"/>
        </w:rPr>
        <w:t>славської міської ради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«Бериславську </w:t>
      </w:r>
      <w:r w:rsidR="00876CE3">
        <w:rPr>
          <w:rFonts w:ascii="Times New Roman" w:hAnsi="Times New Roman" w:cs="Times New Roman"/>
          <w:sz w:val="26"/>
          <w:szCs w:val="26"/>
          <w:lang w:val="uk-UA"/>
        </w:rPr>
        <w:t xml:space="preserve">опорну </w:t>
      </w:r>
      <w:r>
        <w:rPr>
          <w:rFonts w:ascii="Times New Roman" w:hAnsi="Times New Roman" w:cs="Times New Roman"/>
          <w:sz w:val="26"/>
          <w:szCs w:val="26"/>
          <w:lang w:val="uk-UA"/>
        </w:rPr>
        <w:t>гімназію Бери</w:t>
      </w:r>
      <w:r w:rsidR="00876CE3">
        <w:rPr>
          <w:rFonts w:ascii="Times New Roman" w:hAnsi="Times New Roman" w:cs="Times New Roman"/>
          <w:sz w:val="26"/>
          <w:szCs w:val="26"/>
          <w:lang w:val="uk-UA"/>
        </w:rPr>
        <w:t>славської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119015A6" w14:textId="77777777" w:rsidR="00876CE3" w:rsidRPr="00581B75" w:rsidRDefault="00876CE3" w:rsidP="00DF44B7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581B75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Управлінню освіти, культури, молоді, туризму та спорту </w:t>
      </w:r>
      <w:r w:rsidR="00581B75" w:rsidRPr="00581B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Бериславської міської</w:t>
      </w:r>
      <w:r w:rsidR="00581B75" w:rsidRPr="009C62FF">
        <w:rPr>
          <w:sz w:val="26"/>
          <w:szCs w:val="26"/>
          <w:shd w:val="clear" w:color="auto" w:fill="FFFFFF"/>
          <w:lang w:val="uk-UA"/>
        </w:rPr>
        <w:t xml:space="preserve"> </w:t>
      </w:r>
      <w:r w:rsidR="00581B75" w:rsidRPr="00581B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ради</w:t>
      </w:r>
      <w:r w:rsidR="00581B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581B75" w:rsidRPr="00581B75">
        <w:rPr>
          <w:rFonts w:ascii="Times New Roman" w:hAnsi="Times New Roman" w:cs="Times New Roman"/>
          <w:sz w:val="26"/>
          <w:szCs w:val="26"/>
          <w:lang w:val="uk-UA"/>
        </w:rPr>
        <w:t>забезпечити проведення громадського обговорення  розпорядження «Про</w:t>
      </w:r>
      <w:r w:rsidR="00581B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F44B7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перепрофілювання (зміну типу) Бериславського ліцею № 3 </w:t>
      </w:r>
      <w:r w:rsidR="00DF44B7"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Бериславської міської ради </w:t>
      </w:r>
      <w:r w:rsidR="00DF44B7">
        <w:rPr>
          <w:rFonts w:ascii="Times New Roman" w:hAnsi="Times New Roman" w:cs="Times New Roman"/>
          <w:noProof/>
          <w:sz w:val="26"/>
          <w:szCs w:val="26"/>
          <w:lang w:val="uk-UA"/>
        </w:rPr>
        <w:t>у Бериславську опорну гімназію Бериславської міської ради</w:t>
      </w:r>
      <w:r w:rsidR="00581B75">
        <w:rPr>
          <w:rFonts w:ascii="Times New Roman" w:hAnsi="Times New Roman" w:cs="Times New Roman"/>
          <w:noProof/>
          <w:sz w:val="26"/>
          <w:szCs w:val="26"/>
          <w:lang w:val="uk-UA"/>
        </w:rPr>
        <w:t>»</w:t>
      </w:r>
      <w:r w:rsidR="00581B7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F9B336E" w14:textId="77777777" w:rsidR="00AE1FD7" w:rsidRPr="00B9050C" w:rsidRDefault="00581B75" w:rsidP="007F5E7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AE1FD7">
        <w:rPr>
          <w:rFonts w:ascii="Times New Roman" w:hAnsi="Times New Roman" w:cs="Times New Roman"/>
          <w:sz w:val="26"/>
          <w:szCs w:val="26"/>
          <w:lang w:val="uk-UA"/>
        </w:rPr>
        <w:t>. Директору закладу освіти Ользі КАЛНАУЗ:</w:t>
      </w:r>
      <w:r w:rsidR="00AE1FD7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</w:p>
    <w:p w14:paraId="6010F0A8" w14:textId="77777777" w:rsidR="00AE1FD7" w:rsidRDefault="00581B75" w:rsidP="007F5E7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AE1FD7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E1FD7">
        <w:rPr>
          <w:rFonts w:ascii="Times New Roman" w:hAnsi="Times New Roman" w:cs="Times New Roman"/>
          <w:sz w:val="26"/>
          <w:szCs w:val="26"/>
          <w:lang w:val="uk-UA"/>
        </w:rPr>
        <w:t>. Здійснити</w:t>
      </w:r>
      <w:r w:rsidR="00AE1FD7" w:rsidRPr="003F71C2">
        <w:rPr>
          <w:sz w:val="28"/>
          <w:szCs w:val="28"/>
          <w:lang w:val="uk-UA"/>
        </w:rPr>
        <w:t xml:space="preserve"> </w:t>
      </w:r>
      <w:r w:rsidR="00AE1FD7" w:rsidRPr="003F71C2">
        <w:rPr>
          <w:rFonts w:ascii="Times New Roman" w:hAnsi="Times New Roman" w:cs="Times New Roman"/>
          <w:sz w:val="26"/>
          <w:szCs w:val="26"/>
          <w:lang w:val="uk-UA"/>
        </w:rPr>
        <w:t>заходи, пов’язані з державною реєстрацією зміни назви</w:t>
      </w:r>
      <w:r w:rsidR="00AE1FD7">
        <w:rPr>
          <w:rFonts w:ascii="Times New Roman" w:hAnsi="Times New Roman" w:cs="Times New Roman"/>
          <w:sz w:val="26"/>
          <w:szCs w:val="26"/>
          <w:lang w:val="uk-UA"/>
        </w:rPr>
        <w:t xml:space="preserve"> Бериславського ліцею № 3 Бери</w:t>
      </w:r>
      <w:r>
        <w:rPr>
          <w:rFonts w:ascii="Times New Roman" w:hAnsi="Times New Roman" w:cs="Times New Roman"/>
          <w:sz w:val="26"/>
          <w:szCs w:val="26"/>
          <w:lang w:val="uk-UA"/>
        </w:rPr>
        <w:t>славської міської ради</w:t>
      </w:r>
      <w:r w:rsidR="00AE1FD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4ED33E1" w14:textId="77777777" w:rsidR="00AE1FD7" w:rsidRPr="00B83AA6" w:rsidRDefault="00581B75" w:rsidP="007F5E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7F5E7C">
        <w:rPr>
          <w:rFonts w:ascii="Times New Roman" w:hAnsi="Times New Roman" w:cs="Times New Roman"/>
          <w:sz w:val="26"/>
          <w:szCs w:val="26"/>
          <w:lang w:val="uk-UA"/>
        </w:rPr>
        <w:t>.2</w:t>
      </w:r>
      <w:r w:rsidR="00AE1FD7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AE1FD7" w:rsidRPr="007D1C49">
        <w:rPr>
          <w:rFonts w:ascii="Times New Roman" w:eastAsia="Times New Roman" w:hAnsi="Times New Roman" w:cs="Times New Roman"/>
          <w:sz w:val="26"/>
          <w:szCs w:val="26"/>
          <w:lang w:val="uk-UA"/>
        </w:rPr>
        <w:t>Попередити працівників про наступне вивіль</w:t>
      </w:r>
      <w:r w:rsidR="00DF44B7">
        <w:rPr>
          <w:rFonts w:ascii="Times New Roman" w:eastAsia="Times New Roman" w:hAnsi="Times New Roman" w:cs="Times New Roman"/>
          <w:sz w:val="26"/>
          <w:szCs w:val="26"/>
          <w:lang w:val="uk-UA"/>
        </w:rPr>
        <w:t>нення у зв’язку з перепрофілюванням (зміною типу)</w:t>
      </w:r>
      <w:r w:rsidR="00AE1FD7" w:rsidRPr="007D1C49">
        <w:rPr>
          <w:rFonts w:ascii="Times New Roman" w:eastAsia="Times New Roman" w:hAnsi="Times New Roman" w:cs="Times New Roman"/>
          <w:sz w:val="26"/>
          <w:szCs w:val="26"/>
          <w:lang w:val="uk-UA"/>
        </w:rPr>
        <w:t>  закладу з дотриманням вимог чинного законодавства про працю.</w:t>
      </w:r>
    </w:p>
    <w:p w14:paraId="1AEBDFDC" w14:textId="77777777" w:rsidR="00AE1FD7" w:rsidRDefault="00DF44B7" w:rsidP="007F5E7C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AE1FD7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AE1FD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Контроль за виконанням даного розпорядження покласти на заступника міського голови з питань діяльності вик</w:t>
      </w:r>
      <w:r w:rsidR="00DA0E0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онавчих органів Дамаскіну Л.М</w:t>
      </w:r>
      <w:r w:rsidR="00AE1FD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65F7B956" w14:textId="77777777" w:rsidR="00AE1FD7" w:rsidRDefault="00AE1FD7" w:rsidP="00AE1FD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6B8DFDD8" w14:textId="77777777" w:rsidR="00AE1FD7" w:rsidRDefault="00AE1FD7" w:rsidP="00AE1FD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41502CFF" w14:textId="77777777" w:rsidR="00AE1FD7" w:rsidRDefault="00AE1FD7" w:rsidP="00AE1FD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2706B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  <w:lang w:val="uk-UA"/>
        </w:rPr>
        <w:t>Бериславської міської</w:t>
      </w:r>
    </w:p>
    <w:p w14:paraId="3BDB1146" w14:textId="77777777" w:rsidR="00AE1FD7" w:rsidRDefault="00AE1FD7" w:rsidP="00AE1FD7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                                                     Олександр АЛЧІЄВ</w:t>
      </w:r>
    </w:p>
    <w:p w14:paraId="5E326DB7" w14:textId="77777777" w:rsidR="00AE1FD7" w:rsidRPr="003F71C2" w:rsidRDefault="00AE1FD7" w:rsidP="00AE1FD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A7E3AA" w14:textId="77777777" w:rsidR="00AE1FD7" w:rsidRPr="008942F1" w:rsidRDefault="00AE1FD7" w:rsidP="00AE1FD7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14:paraId="76D5D6F5" w14:textId="77777777" w:rsidR="00AE1FD7" w:rsidRPr="00A621F9" w:rsidRDefault="00AE1FD7" w:rsidP="00AE1FD7">
      <w:pPr>
        <w:rPr>
          <w:lang w:val="uk-UA"/>
        </w:rPr>
      </w:pPr>
    </w:p>
    <w:p w14:paraId="04A46BEB" w14:textId="77777777" w:rsidR="00AE1FD7" w:rsidRDefault="00AE1FD7" w:rsidP="00AE1FD7">
      <w:pPr>
        <w:rPr>
          <w:lang w:val="uk-UA"/>
        </w:rPr>
      </w:pPr>
    </w:p>
    <w:p w14:paraId="32CCD40A" w14:textId="77777777" w:rsidR="00AE1FD7" w:rsidRDefault="00AE1FD7" w:rsidP="00AE1FD7">
      <w:pPr>
        <w:rPr>
          <w:lang w:val="uk-UA"/>
        </w:rPr>
      </w:pPr>
    </w:p>
    <w:p w14:paraId="76EF49EA" w14:textId="77777777" w:rsidR="00AE1FD7" w:rsidRDefault="00AE1FD7" w:rsidP="00AE1FD7">
      <w:pPr>
        <w:rPr>
          <w:lang w:val="uk-UA"/>
        </w:rPr>
      </w:pPr>
    </w:p>
    <w:p w14:paraId="54F37E62" w14:textId="77777777" w:rsidR="00AE1FD7" w:rsidRDefault="00AE1FD7" w:rsidP="00AE1FD7">
      <w:pPr>
        <w:rPr>
          <w:lang w:val="uk-UA"/>
        </w:rPr>
      </w:pPr>
    </w:p>
    <w:p w14:paraId="1C44507E" w14:textId="77777777" w:rsidR="00AE1FD7" w:rsidRDefault="00AE1FD7" w:rsidP="00AE1FD7">
      <w:pPr>
        <w:rPr>
          <w:lang w:val="uk-UA"/>
        </w:rPr>
      </w:pPr>
    </w:p>
    <w:p w14:paraId="03D0B1EB" w14:textId="77777777" w:rsidR="00AE1FD7" w:rsidRDefault="00AE1FD7" w:rsidP="00AE1FD7">
      <w:pPr>
        <w:rPr>
          <w:lang w:val="uk-UA"/>
        </w:rPr>
      </w:pPr>
    </w:p>
    <w:p w14:paraId="78462410" w14:textId="77777777" w:rsidR="00AE1FD7" w:rsidRDefault="00AE1FD7" w:rsidP="00AE1FD7">
      <w:pPr>
        <w:rPr>
          <w:lang w:val="uk-UA"/>
        </w:rPr>
      </w:pPr>
    </w:p>
    <w:p w14:paraId="35E273A6" w14:textId="77777777" w:rsidR="00AE1FD7" w:rsidRDefault="00AE1FD7" w:rsidP="00AE1FD7">
      <w:pPr>
        <w:rPr>
          <w:lang w:val="uk-UA"/>
        </w:rPr>
      </w:pPr>
    </w:p>
    <w:p w14:paraId="4B7B681E" w14:textId="77777777" w:rsidR="00AE1FD7" w:rsidRDefault="00AE1FD7" w:rsidP="00AE1FD7">
      <w:pPr>
        <w:rPr>
          <w:lang w:val="uk-UA"/>
        </w:rPr>
      </w:pPr>
    </w:p>
    <w:p w14:paraId="5856254F" w14:textId="77777777" w:rsidR="00AE1FD7" w:rsidRDefault="00AE1FD7" w:rsidP="00AE1FD7">
      <w:pPr>
        <w:rPr>
          <w:lang w:val="uk-UA"/>
        </w:rPr>
      </w:pPr>
    </w:p>
    <w:p w14:paraId="7BE21C71" w14:textId="77777777" w:rsidR="007F5E7C" w:rsidRDefault="007F5E7C" w:rsidP="00AE1FD7">
      <w:pPr>
        <w:rPr>
          <w:lang w:val="uk-UA"/>
        </w:rPr>
      </w:pPr>
    </w:p>
    <w:p w14:paraId="2C6A059A" w14:textId="77777777" w:rsidR="00DF44B7" w:rsidRDefault="00DF44B7" w:rsidP="00AE1FD7">
      <w:pPr>
        <w:rPr>
          <w:lang w:val="uk-UA"/>
        </w:rPr>
      </w:pPr>
    </w:p>
    <w:p w14:paraId="7A65A3A8" w14:textId="77777777" w:rsidR="00AE1FD7" w:rsidRPr="0084214D" w:rsidRDefault="00AE1FD7" w:rsidP="00AE1FD7">
      <w:pPr>
        <w:pStyle w:val="s20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lastRenderedPageBreak/>
        <w:t>ПОГОДЖЕННЯ</w:t>
      </w:r>
    </w:p>
    <w:p w14:paraId="28446582" w14:textId="77777777" w:rsidR="00AE1FD7" w:rsidRPr="0084214D" w:rsidRDefault="00AE1FD7" w:rsidP="00AE1FD7">
      <w:pPr>
        <w:pStyle w:val="s19"/>
        <w:shd w:val="clear" w:color="auto" w:fill="FFFFFF"/>
        <w:spacing w:before="0" w:beforeAutospacing="0" w:after="0" w:afterAutospacing="0"/>
        <w:jc w:val="center"/>
        <w:rPr>
          <w:rStyle w:val="s16"/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до розпорядження начальника міської військової адміністрації</w:t>
      </w:r>
    </w:p>
    <w:p w14:paraId="62F70145" w14:textId="77777777" w:rsidR="00AE1FD7" w:rsidRPr="0084214D" w:rsidRDefault="00AE1FD7" w:rsidP="00AE1FD7">
      <w:pPr>
        <w:pStyle w:val="s19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000000"/>
          <w:lang w:val="uk-UA"/>
        </w:rPr>
      </w:pPr>
    </w:p>
    <w:p w14:paraId="38F89420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33576438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Підготовлено:</w:t>
      </w:r>
    </w:p>
    <w:p w14:paraId="3AAC94F5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09DB41F7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управління освіти,</w:t>
      </w:r>
      <w:r w:rsidRPr="0084214D">
        <w:rPr>
          <w:rStyle w:val="apple-converted-space"/>
          <w:color w:val="000000"/>
          <w:lang w:val="uk-UA"/>
        </w:rPr>
        <w:t> </w:t>
      </w:r>
    </w:p>
    <w:p w14:paraId="3B7E54BB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культури, молоді, туризму та спорту</w:t>
      </w:r>
    </w:p>
    <w:p w14:paraId="78856604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Бериславської міської ради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color w:val="000000"/>
          <w:lang w:val="uk-UA"/>
        </w:rPr>
        <w:t>​</w:t>
      </w:r>
      <w:r w:rsidRPr="0084214D">
        <w:rPr>
          <w:rStyle w:val="apple-converted-space"/>
          <w:color w:val="000000"/>
          <w:lang w:val="uk-UA"/>
        </w:rPr>
        <w:t> </w:t>
      </w:r>
      <w:r w:rsidR="007F5E7C">
        <w:rPr>
          <w:rStyle w:val="apple-converted-space"/>
          <w:color w:val="000000"/>
          <w:lang w:val="uk-UA"/>
        </w:rPr>
        <w:t xml:space="preserve">                                                             </w:t>
      </w:r>
      <w:r w:rsidRPr="0084214D">
        <w:rPr>
          <w:rStyle w:val="s16"/>
          <w:color w:val="000000"/>
          <w:lang w:val="uk-UA"/>
        </w:rPr>
        <w:t>Яна ЯКОВЛЄВА</w:t>
      </w:r>
    </w:p>
    <w:p w14:paraId="30A7B0B9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2C337A0E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4DDE448D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Погоджено:</w:t>
      </w:r>
    </w:p>
    <w:p w14:paraId="62F8AA6A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78AE9280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5C372B37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Заступник міського голови</w:t>
      </w:r>
    </w:p>
    <w:p w14:paraId="4B81BA6A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 питань діяльності виконавчих органів                                          Лариса ДАМАСКІНА</w:t>
      </w:r>
    </w:p>
    <w:p w14:paraId="4AD961C1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1087FC83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4BEEE76F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Керуючий справами</w:t>
      </w:r>
    </w:p>
    <w:p w14:paraId="27316FDB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виконавчого комітету                                                                      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rStyle w:val="s16"/>
          <w:color w:val="000000"/>
          <w:lang w:val="uk-UA"/>
        </w:rPr>
        <w:t>Тетяна СТРЕЛЬЦОВА</w:t>
      </w:r>
    </w:p>
    <w:p w14:paraId="2E9CF8EE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57068A2B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14:paraId="30EF66F1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юридичного відділу</w:t>
      </w:r>
    </w:p>
    <w:p w14:paraId="6B4D04CA" w14:textId="77777777" w:rsidR="00AE1FD7" w:rsidRPr="0084214D" w:rsidRDefault="00AE1FD7" w:rsidP="00AE1FD7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виконавчого комітету                                                                        Дмитро ГОНЧАРОВ</w:t>
      </w:r>
    </w:p>
    <w:p w14:paraId="04BDA00A" w14:textId="77777777" w:rsidR="00AE1FD7" w:rsidRPr="0084214D" w:rsidRDefault="00AE1FD7" w:rsidP="00AE1F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79B14D43" w14:textId="77777777" w:rsidR="00AE1FD7" w:rsidRPr="0084214D" w:rsidRDefault="00AE1FD7" w:rsidP="00AE1F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21EDF4EF" w14:textId="77777777" w:rsidR="00AE1FD7" w:rsidRPr="0084214D" w:rsidRDefault="00AE1FD7" w:rsidP="00AE1F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40DA3663" w14:textId="77777777" w:rsidR="00AE1FD7" w:rsidRDefault="00AE1FD7" w:rsidP="00AE1FD7">
      <w:pPr>
        <w:rPr>
          <w:lang w:val="uk-UA"/>
        </w:rPr>
      </w:pPr>
    </w:p>
    <w:p w14:paraId="0E654B56" w14:textId="77777777" w:rsidR="00AE1FD7" w:rsidRDefault="00AE1FD7" w:rsidP="00AE1FD7">
      <w:pPr>
        <w:rPr>
          <w:lang w:val="uk-UA"/>
        </w:rPr>
      </w:pPr>
    </w:p>
    <w:p w14:paraId="5F07CDC6" w14:textId="77777777" w:rsidR="00AE1FD7" w:rsidRDefault="00AE1FD7" w:rsidP="00AE1FD7">
      <w:pPr>
        <w:rPr>
          <w:lang w:val="uk-UA"/>
        </w:rPr>
      </w:pPr>
    </w:p>
    <w:p w14:paraId="496E1339" w14:textId="77777777" w:rsidR="00AE1FD7" w:rsidRDefault="00AE1FD7" w:rsidP="00AE1FD7">
      <w:pPr>
        <w:rPr>
          <w:lang w:val="uk-UA"/>
        </w:rPr>
      </w:pPr>
    </w:p>
    <w:p w14:paraId="1EE459EF" w14:textId="77777777" w:rsidR="00AE1FD7" w:rsidRDefault="00AE1FD7" w:rsidP="00AE1FD7">
      <w:pPr>
        <w:rPr>
          <w:lang w:val="uk-UA"/>
        </w:rPr>
      </w:pPr>
    </w:p>
    <w:p w14:paraId="395AF2B4" w14:textId="77777777" w:rsidR="00AE1FD7" w:rsidRDefault="00AE1FD7" w:rsidP="00AE1FD7">
      <w:pPr>
        <w:rPr>
          <w:lang w:val="uk-UA"/>
        </w:rPr>
      </w:pPr>
    </w:p>
    <w:p w14:paraId="711DA4CD" w14:textId="77777777" w:rsidR="00AE1FD7" w:rsidRDefault="00AE1FD7" w:rsidP="00AE1FD7">
      <w:pPr>
        <w:rPr>
          <w:lang w:val="uk-UA"/>
        </w:rPr>
      </w:pPr>
    </w:p>
    <w:p w14:paraId="19483C45" w14:textId="77777777" w:rsidR="00AE1FD7" w:rsidRDefault="00AE1FD7" w:rsidP="00AE1FD7">
      <w:pPr>
        <w:rPr>
          <w:lang w:val="uk-UA"/>
        </w:rPr>
      </w:pPr>
    </w:p>
    <w:p w14:paraId="033CD6D9" w14:textId="77777777" w:rsidR="00AE1FD7" w:rsidRDefault="00AE1FD7" w:rsidP="00AE1FD7">
      <w:pPr>
        <w:rPr>
          <w:lang w:val="uk-UA"/>
        </w:rPr>
      </w:pPr>
    </w:p>
    <w:p w14:paraId="500AE3A6" w14:textId="77777777" w:rsidR="00AE1FD7" w:rsidRDefault="00AE1FD7" w:rsidP="00AE1FD7">
      <w:pPr>
        <w:rPr>
          <w:lang w:val="uk-UA"/>
        </w:rPr>
      </w:pPr>
    </w:p>
    <w:p w14:paraId="4CCC4693" w14:textId="77777777" w:rsidR="00AE1FD7" w:rsidRDefault="00AE1FD7" w:rsidP="00AE1FD7">
      <w:pPr>
        <w:rPr>
          <w:lang w:val="uk-UA"/>
        </w:rPr>
      </w:pPr>
    </w:p>
    <w:p w14:paraId="53BC5C21" w14:textId="77777777" w:rsidR="00AE1FD7" w:rsidRDefault="00AE1FD7" w:rsidP="00AE1FD7">
      <w:pPr>
        <w:rPr>
          <w:lang w:val="uk-UA"/>
        </w:rPr>
      </w:pPr>
    </w:p>
    <w:p w14:paraId="7C2738F3" w14:textId="77777777" w:rsidR="00AE1FD7" w:rsidRDefault="00AE1FD7" w:rsidP="00AE1FD7">
      <w:pPr>
        <w:rPr>
          <w:lang w:val="uk-UA"/>
        </w:rPr>
      </w:pPr>
    </w:p>
    <w:p w14:paraId="07C0AFC0" w14:textId="77777777" w:rsidR="00F93FF9" w:rsidRPr="00AE1FD7" w:rsidRDefault="00F93FF9">
      <w:pPr>
        <w:rPr>
          <w:lang w:val="uk-UA"/>
        </w:rPr>
      </w:pPr>
    </w:p>
    <w:sectPr w:rsidR="00F93FF9" w:rsidRPr="00AE1FD7" w:rsidSect="006A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D7"/>
    <w:rsid w:val="00084CF5"/>
    <w:rsid w:val="00136431"/>
    <w:rsid w:val="00197AD0"/>
    <w:rsid w:val="001C661C"/>
    <w:rsid w:val="0020077A"/>
    <w:rsid w:val="00336189"/>
    <w:rsid w:val="0035603D"/>
    <w:rsid w:val="00581B75"/>
    <w:rsid w:val="00585C78"/>
    <w:rsid w:val="005A2CB4"/>
    <w:rsid w:val="007F49AB"/>
    <w:rsid w:val="007F5E7C"/>
    <w:rsid w:val="00876CE3"/>
    <w:rsid w:val="00A606BE"/>
    <w:rsid w:val="00A724BB"/>
    <w:rsid w:val="00AE1FD7"/>
    <w:rsid w:val="00C375BD"/>
    <w:rsid w:val="00C85FC4"/>
    <w:rsid w:val="00D53279"/>
    <w:rsid w:val="00DA0E0C"/>
    <w:rsid w:val="00DF44B7"/>
    <w:rsid w:val="00F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F689AF"/>
  <w15:docId w15:val="{7F337A62-2D77-2F44-885C-9D689131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61C"/>
  </w:style>
  <w:style w:type="paragraph" w:styleId="1">
    <w:name w:val="heading 1"/>
    <w:basedOn w:val="a"/>
    <w:link w:val="10"/>
    <w:uiPriority w:val="9"/>
    <w:qFormat/>
    <w:rsid w:val="00AE1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F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E1FD7"/>
    <w:pPr>
      <w:ind w:left="720"/>
      <w:contextualSpacing/>
    </w:pPr>
  </w:style>
  <w:style w:type="character" w:customStyle="1" w:styleId="apple-converted-space">
    <w:name w:val="apple-converted-space"/>
    <w:basedOn w:val="a0"/>
    <w:rsid w:val="00AE1FD7"/>
  </w:style>
  <w:style w:type="paragraph" w:customStyle="1" w:styleId="s20">
    <w:name w:val="s20"/>
    <w:basedOn w:val="a"/>
    <w:rsid w:val="00AE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AE1FD7"/>
  </w:style>
  <w:style w:type="paragraph" w:customStyle="1" w:styleId="s19">
    <w:name w:val="s19"/>
    <w:basedOn w:val="a"/>
    <w:rsid w:val="00AE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AE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E1F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69B6-25E3-4FE9-A758-E41EF168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3508</Characters>
  <Application>Microsoft Office Word</Application>
  <DocSecurity>0</DocSecurity>
  <Lines>129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</dc:creator>
  <cp:keywords/>
  <dc:description/>
  <cp:lastModifiedBy>Яна Яковлєва</cp:lastModifiedBy>
  <cp:revision>2</cp:revision>
  <dcterms:created xsi:type="dcterms:W3CDTF">2026-02-26T14:49:00Z</dcterms:created>
  <dcterms:modified xsi:type="dcterms:W3CDTF">2026-02-26T14:49:00Z</dcterms:modified>
</cp:coreProperties>
</file>