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14A7" w:rsidRPr="00565037" w:rsidRDefault="001F14A7" w:rsidP="007E273C">
      <w:pPr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411B14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1F14A7" w:rsidRPr="007A04D8" w:rsidRDefault="001F14A7" w:rsidP="007E273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1F14A7" w:rsidRPr="007A04D8" w:rsidRDefault="001F14A7" w:rsidP="007E273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1F14A7" w:rsidRPr="007A04D8" w:rsidRDefault="001F14A7" w:rsidP="000F728C">
      <w:pPr>
        <w:spacing w:before="240" w:after="60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 xml:space="preserve"> Р І Ш Е Н Н Я</w:t>
      </w:r>
    </w:p>
    <w:p w:rsidR="001F14A7" w:rsidRPr="00565037" w:rsidRDefault="001F14A7" w:rsidP="007E273C">
      <w:pPr>
        <w:rPr>
          <w:rFonts w:ascii="Times New Roman" w:hAnsi="Times New Roman"/>
          <w:lang w:eastAsia="ru-RU"/>
        </w:rPr>
      </w:pPr>
    </w:p>
    <w:p w:rsidR="001F14A7" w:rsidRPr="00565037" w:rsidRDefault="001F14A7" w:rsidP="007E273C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8 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1F14A7" w:rsidRDefault="001F14A7" w:rsidP="007E273C">
      <w:pPr>
        <w:rPr>
          <w:rFonts w:ascii="Times New Roman" w:hAnsi="Times New Roman"/>
          <w:b/>
          <w:lang w:eastAsia="ru-RU"/>
        </w:rPr>
      </w:pPr>
    </w:p>
    <w:p w:rsidR="001F14A7" w:rsidRDefault="001F14A7" w:rsidP="007E273C">
      <w:pPr>
        <w:rPr>
          <w:rFonts w:ascii="Times New Roman" w:hAnsi="Times New Roman"/>
          <w:b/>
          <w:lang w:eastAsia="ru-RU"/>
        </w:rPr>
      </w:pPr>
    </w:p>
    <w:p w:rsidR="001F14A7" w:rsidRPr="008A70D8" w:rsidRDefault="001F14A7" w:rsidP="000F728C">
      <w:pPr>
        <w:rPr>
          <w:rFonts w:ascii="Times New Roman" w:hAnsi="Times New Roman"/>
          <w:bCs/>
          <w:sz w:val="26"/>
          <w:szCs w:val="26"/>
          <w:lang w:eastAsia="ru-RU"/>
        </w:rPr>
      </w:pPr>
      <w:r w:rsidRPr="008A70D8">
        <w:rPr>
          <w:rFonts w:ascii="Times New Roman" w:hAnsi="Times New Roman"/>
          <w:bCs/>
          <w:sz w:val="26"/>
          <w:szCs w:val="26"/>
          <w:lang w:eastAsia="ru-RU"/>
        </w:rPr>
        <w:t xml:space="preserve"> від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bCs/>
          <w:sz w:val="25"/>
          <w:szCs w:val="25"/>
          <w:lang w:eastAsia="ru-RU"/>
        </w:rPr>
        <w:t xml:space="preserve">  24.03.2021р. 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№ 180                                                                                                                    </w:t>
      </w:r>
    </w:p>
    <w:p w:rsidR="001F14A7" w:rsidRPr="00DD6167" w:rsidRDefault="001F14A7" w:rsidP="00DD6167">
      <w:pPr>
        <w:widowControl/>
        <w:suppressAutoHyphens w:val="0"/>
        <w:jc w:val="both"/>
        <w:rPr>
          <w:rFonts w:ascii="Times New Roman" w:hAnsi="Times New Roman" w:cs="Times New Roman"/>
          <w:kern w:val="0"/>
          <w:sz w:val="32"/>
          <w:szCs w:val="32"/>
          <w:lang w:eastAsia="ru-RU" w:bidi="ar-SA"/>
        </w:rPr>
      </w:pPr>
    </w:p>
    <w:tbl>
      <w:tblPr>
        <w:tblpPr w:leftFromText="180" w:rightFromText="180" w:bottomFromText="200" w:vertAnchor="text" w:tblpY="1"/>
        <w:tblOverlap w:val="never"/>
        <w:tblW w:w="5070" w:type="dxa"/>
        <w:tblLook w:val="01E0"/>
      </w:tblPr>
      <w:tblGrid>
        <w:gridCol w:w="5070"/>
      </w:tblGrid>
      <w:tr w:rsidR="001F14A7" w:rsidRPr="00DD6167" w:rsidTr="003A03AF">
        <w:trPr>
          <w:trHeight w:val="942"/>
        </w:trPr>
        <w:tc>
          <w:tcPr>
            <w:tcW w:w="5070" w:type="dxa"/>
          </w:tcPr>
          <w:p w:rsidR="001F14A7" w:rsidRPr="00DD6167" w:rsidRDefault="001F14A7" w:rsidP="00DD61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міську програму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 «Берислав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ська громада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 - безпечне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місце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/середовище» на 2021-2023 роки</w:t>
            </w:r>
          </w:p>
        </w:tc>
      </w:tr>
    </w:tbl>
    <w:p w:rsidR="001F14A7" w:rsidRPr="00712BEB" w:rsidRDefault="001F14A7" w:rsidP="007E273C">
      <w:pPr>
        <w:pStyle w:val="a2"/>
        <w:rPr>
          <w:rFonts w:ascii="Times New Roman" w:hAnsi="Times New Roman" w:cs="Times New Roman"/>
          <w:b w:val="0"/>
          <w:kern w:val="0"/>
          <w:sz w:val="26"/>
          <w:szCs w:val="26"/>
          <w:lang w:eastAsia="ru-RU" w:bidi="ar-SA"/>
        </w:rPr>
      </w:pPr>
      <w:r w:rsidRPr="00DD6167">
        <w:rPr>
          <w:rFonts w:ascii="Times New Roman" w:hAnsi="Times New Roman" w:cs="Times New Roman"/>
          <w:b w:val="0"/>
          <w:kern w:val="0"/>
          <w:sz w:val="26"/>
          <w:szCs w:val="26"/>
          <w:lang w:eastAsia="ru-RU" w:bidi="ar-SA"/>
        </w:rPr>
        <w:t xml:space="preserve">                                           </w:t>
      </w:r>
      <w:r>
        <w:rPr>
          <w:rFonts w:ascii="Times New Roman" w:hAnsi="Times New Roman" w:cs="Times New Roman"/>
          <w:b w:val="0"/>
          <w:kern w:val="0"/>
          <w:sz w:val="26"/>
          <w:szCs w:val="26"/>
          <w:lang w:eastAsia="ru-RU" w:bidi="ar-SA"/>
        </w:rPr>
        <w:t xml:space="preserve"> </w:t>
      </w:r>
    </w:p>
    <w:p w:rsidR="001F14A7" w:rsidRPr="00712BEB" w:rsidRDefault="001F14A7">
      <w:pPr>
        <w:jc w:val="both"/>
        <w:rPr>
          <w:rFonts w:ascii="Antiqua" w:hAnsi="Antiqua" w:cs="Antiqua"/>
          <w:b/>
          <w:spacing w:val="140"/>
          <w:sz w:val="32"/>
        </w:rPr>
      </w:pPr>
    </w:p>
    <w:p w:rsidR="001F14A7" w:rsidRDefault="001F14A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 w:rsidP="006350C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26C95">
        <w:rPr>
          <w:rFonts w:ascii="Times New Roman" w:hAnsi="Times New Roman" w:cs="Times New Roman"/>
          <w:sz w:val="26"/>
          <w:szCs w:val="26"/>
        </w:rPr>
        <w:t xml:space="preserve"> метою забезпечення публічної безпеки, охорони об’єктів комунальної власності, підтримки громадського порядку, протидії злочинності та правопорушенням на території Бериславської міської ради, </w:t>
      </w:r>
      <w:r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Pr="00226C95">
        <w:rPr>
          <w:rFonts w:ascii="Times New Roman" w:hAnsi="Times New Roman" w:cs="Times New Roman"/>
          <w:sz w:val="26"/>
          <w:szCs w:val="26"/>
        </w:rPr>
        <w:t>ЗУ «Про Національну поліцію», указом Президента України від 16 червня 1999 року № 650/99 «Про додаткові заходи щодо поліпшення діяльності органів внутрішніх справ та громадських формувань з охорони громадського порядку», розпорядженням Кабінету Міністрів України від 21 серпня 2019 року № 693-р «Про затвердження плану заходів з реалізації Стратегії розвитку органів системи Міністерства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6C95">
        <w:rPr>
          <w:rFonts w:ascii="Times New Roman" w:hAnsi="Times New Roman" w:cs="Times New Roman"/>
          <w:spacing w:val="-16"/>
          <w:sz w:val="26"/>
          <w:szCs w:val="26"/>
        </w:rPr>
        <w:t>внутрішніх страв на період до 2020 року»</w:t>
      </w:r>
      <w:r>
        <w:rPr>
          <w:rFonts w:ascii="Times New Roman" w:hAnsi="Times New Roman" w:cs="Times New Roman"/>
          <w:sz w:val="26"/>
          <w:szCs w:val="26"/>
        </w:rPr>
        <w:t xml:space="preserve">, керуючись статтею </w:t>
      </w:r>
      <w:r w:rsidRPr="00226C9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226C95">
        <w:rPr>
          <w:rFonts w:ascii="Times New Roman" w:hAnsi="Times New Roman" w:cs="Times New Roman"/>
          <w:sz w:val="26"/>
          <w:szCs w:val="26"/>
        </w:rPr>
        <w:t xml:space="preserve"> Закону України “Про місцеве самоврядування в Україні”,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міська  рада</w:t>
      </w:r>
    </w:p>
    <w:p w:rsidR="001F14A7" w:rsidRPr="00DD6167" w:rsidRDefault="001F14A7" w:rsidP="007E2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67">
        <w:rPr>
          <w:rFonts w:ascii="Times New Roman" w:hAnsi="Times New Roman" w:cs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</w:rPr>
        <w:t>Л А</w:t>
      </w:r>
      <w:r w:rsidRPr="00DD6167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1F14A7" w:rsidRPr="00226C95" w:rsidRDefault="001F14A7" w:rsidP="006350CF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>1.</w:t>
      </w:r>
      <w:r>
        <w:rPr>
          <w:rFonts w:ascii="Times New Roman" w:hAnsi="Times New Roman" w:cs="Times New Roman"/>
          <w:sz w:val="26"/>
          <w:szCs w:val="26"/>
        </w:rPr>
        <w:t>Затвердити</w:t>
      </w: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міську </w:t>
      </w:r>
      <w:r w:rsidRPr="00226C95">
        <w:rPr>
          <w:rFonts w:ascii="Times New Roman" w:hAnsi="Times New Roman" w:cs="Times New Roman"/>
          <w:sz w:val="26"/>
          <w:szCs w:val="26"/>
        </w:rPr>
        <w:t>програ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226C95">
        <w:rPr>
          <w:rFonts w:ascii="Times New Roman" w:hAnsi="Times New Roman" w:cs="Times New Roman"/>
          <w:sz w:val="26"/>
          <w:szCs w:val="26"/>
        </w:rPr>
        <w:t xml:space="preserve"> «Берислав</w:t>
      </w:r>
      <w:r>
        <w:rPr>
          <w:rFonts w:ascii="Times New Roman" w:hAnsi="Times New Roman" w:cs="Times New Roman"/>
          <w:sz w:val="26"/>
          <w:szCs w:val="26"/>
        </w:rPr>
        <w:t>ська громада</w:t>
      </w:r>
      <w:r w:rsidRPr="00226C95">
        <w:rPr>
          <w:rFonts w:ascii="Times New Roman" w:hAnsi="Times New Roman" w:cs="Times New Roman"/>
          <w:sz w:val="26"/>
          <w:szCs w:val="26"/>
        </w:rPr>
        <w:t xml:space="preserve"> - безпечне</w:t>
      </w:r>
      <w:r>
        <w:rPr>
          <w:rFonts w:ascii="Times New Roman" w:hAnsi="Times New Roman" w:cs="Times New Roman"/>
          <w:sz w:val="26"/>
          <w:szCs w:val="26"/>
        </w:rPr>
        <w:t xml:space="preserve"> місце</w:t>
      </w:r>
      <w:r w:rsidRPr="00226C95">
        <w:rPr>
          <w:rFonts w:ascii="Times New Roman" w:hAnsi="Times New Roman" w:cs="Times New Roman"/>
          <w:sz w:val="26"/>
          <w:szCs w:val="26"/>
        </w:rPr>
        <w:t>/середовище» на 2021-2023 роки (додається).</w:t>
      </w:r>
    </w:p>
    <w:p w:rsidR="001F14A7" w:rsidRPr="004864D1" w:rsidRDefault="001F14A7" w:rsidP="007E273C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4864D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4864D1">
        <w:rPr>
          <w:rFonts w:ascii="Times New Roman" w:hAnsi="Times New Roman"/>
          <w:sz w:val="26"/>
          <w:szCs w:val="26"/>
        </w:rPr>
        <w:t xml:space="preserve">Контроль за виконанням рішення  покласти на постійну комісію  міської ради з </w:t>
      </w:r>
      <w:r w:rsidRPr="004864D1">
        <w:rPr>
          <w:rStyle w:val="a3"/>
          <w:sz w:val="26"/>
        </w:rPr>
        <w:t>питань</w:t>
      </w:r>
      <w:r w:rsidRPr="004864D1">
        <w:rPr>
          <w:rFonts w:ascii="Times New Roman" w:hAnsi="Times New Roman"/>
          <w:sz w:val="26"/>
          <w:szCs w:val="26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:rsidR="001F14A7" w:rsidRDefault="001F14A7" w:rsidP="007E273C">
      <w:pPr>
        <w:ind w:firstLine="600"/>
        <w:rPr>
          <w:rFonts w:ascii="Times New Roman" w:hAnsi="Times New Roman"/>
          <w:sz w:val="26"/>
          <w:szCs w:val="26"/>
          <w:lang w:eastAsia="ru-RU"/>
        </w:rPr>
      </w:pPr>
    </w:p>
    <w:p w:rsidR="001F14A7" w:rsidRPr="002B337A" w:rsidRDefault="001F14A7" w:rsidP="007E273C">
      <w:pPr>
        <w:ind w:firstLine="600"/>
        <w:rPr>
          <w:rFonts w:ascii="Times New Roman" w:hAnsi="Times New Roman"/>
          <w:sz w:val="26"/>
          <w:szCs w:val="26"/>
          <w:lang w:eastAsia="ru-RU"/>
        </w:rPr>
      </w:pPr>
    </w:p>
    <w:p w:rsidR="001F14A7" w:rsidRPr="002B337A" w:rsidRDefault="001F14A7" w:rsidP="007E273C">
      <w:pPr>
        <w:pStyle w:val="NormalWeb"/>
        <w:spacing w:after="0"/>
        <w:rPr>
          <w:sz w:val="26"/>
          <w:szCs w:val="26"/>
          <w:lang w:val="uk-UA"/>
        </w:rPr>
      </w:pPr>
      <w:r w:rsidRPr="002B337A">
        <w:rPr>
          <w:sz w:val="26"/>
          <w:szCs w:val="26"/>
          <w:lang w:val="uk-UA"/>
        </w:rPr>
        <w:t>Міський голова</w:t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          </w:t>
      </w:r>
      <w:r w:rsidRPr="002B337A">
        <w:rPr>
          <w:sz w:val="26"/>
          <w:szCs w:val="26"/>
          <w:lang w:val="uk-UA"/>
        </w:rPr>
        <w:t xml:space="preserve"> Олександр ШАПОВАЛОВ</w:t>
      </w:r>
    </w:p>
    <w:p w:rsidR="001F14A7" w:rsidRDefault="001F14A7" w:rsidP="006350CF">
      <w:pPr>
        <w:widowControl/>
        <w:suppressAutoHyphens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  <w:t xml:space="preserve">                                                                                     ЗАТВЕРДЖЕНО</w:t>
      </w:r>
    </w:p>
    <w:p w:rsidR="001F14A7" w:rsidRPr="00226C95" w:rsidRDefault="001F14A7" w:rsidP="000F728C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226C95">
        <w:rPr>
          <w:rFonts w:ascii="Times New Roman" w:hAnsi="Times New Roman" w:cs="Times New Roman"/>
          <w:sz w:val="26"/>
          <w:szCs w:val="26"/>
        </w:rPr>
        <w:t>ішенням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сесії </w:t>
      </w:r>
      <w:r w:rsidRPr="00226C95">
        <w:rPr>
          <w:rFonts w:ascii="Times New Roman" w:hAnsi="Times New Roman" w:cs="Times New Roman"/>
          <w:sz w:val="26"/>
          <w:szCs w:val="26"/>
        </w:rPr>
        <w:t>міської ради</w:t>
      </w:r>
    </w:p>
    <w:p w:rsidR="001F14A7" w:rsidRPr="007E273C" w:rsidRDefault="001F14A7" w:rsidP="007E273C">
      <w:pPr>
        <w:ind w:left="5529"/>
        <w:rPr>
          <w:rFonts w:ascii="Times New Roman" w:hAnsi="Times New Roman" w:cs="Times New Roman"/>
          <w:bCs/>
          <w:sz w:val="26"/>
          <w:szCs w:val="26"/>
        </w:rPr>
      </w:pPr>
      <w:r w:rsidRPr="007E273C">
        <w:rPr>
          <w:rFonts w:ascii="Times New Roman" w:hAnsi="Times New Roman"/>
          <w:bCs/>
          <w:lang w:eastAsia="ru-RU"/>
        </w:rPr>
        <w:t>VІІІ</w:t>
      </w:r>
      <w:r>
        <w:rPr>
          <w:rFonts w:ascii="Times New Roman" w:hAnsi="Times New Roman"/>
          <w:bCs/>
          <w:lang w:eastAsia="ru-RU"/>
        </w:rPr>
        <w:t xml:space="preserve"> скликання </w:t>
      </w:r>
    </w:p>
    <w:p w:rsidR="001F14A7" w:rsidRDefault="001F14A7" w:rsidP="004667F7">
      <w:pPr>
        <w:pStyle w:val="Footer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bCs/>
          <w:sz w:val="25"/>
          <w:szCs w:val="25"/>
          <w:lang w:eastAsia="ru-RU"/>
        </w:rPr>
        <w:t xml:space="preserve">від  24.03.2021р. </w:t>
      </w:r>
      <w:r>
        <w:rPr>
          <w:rFonts w:ascii="Times New Roman" w:hAnsi="Times New Roman" w:cs="Times New Roman"/>
          <w:sz w:val="26"/>
          <w:szCs w:val="26"/>
        </w:rPr>
        <w:t>№  180</w:t>
      </w:r>
    </w:p>
    <w:p w:rsidR="001F14A7" w:rsidRPr="00226C95" w:rsidRDefault="001F14A7">
      <w:pPr>
        <w:pStyle w:val="Footer"/>
        <w:ind w:left="5103"/>
        <w:rPr>
          <w:rFonts w:ascii="Times New Roman" w:hAnsi="Times New Roman" w:cs="Times New Roman"/>
          <w:sz w:val="26"/>
          <w:szCs w:val="26"/>
        </w:rPr>
      </w:pPr>
    </w:p>
    <w:p w:rsidR="001F14A7" w:rsidRPr="005466AB" w:rsidRDefault="001F14A7" w:rsidP="005034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66AB">
        <w:rPr>
          <w:rFonts w:ascii="Times New Roman" w:hAnsi="Times New Roman" w:cs="Times New Roman"/>
          <w:b/>
          <w:sz w:val="26"/>
          <w:szCs w:val="26"/>
        </w:rPr>
        <w:t>Програма «Бериславська громада – безпечне місце/середовище»</w:t>
      </w:r>
    </w:p>
    <w:p w:rsidR="001F14A7" w:rsidRPr="00226C95" w:rsidRDefault="001F14A7">
      <w:pPr>
        <w:jc w:val="center"/>
        <w:rPr>
          <w:rFonts w:ascii="Times New Roman" w:hAnsi="Times New Roman" w:cs="Times New Roman"/>
          <w:sz w:val="26"/>
          <w:szCs w:val="26"/>
        </w:rPr>
      </w:pPr>
      <w:r w:rsidRPr="005466AB">
        <w:rPr>
          <w:rFonts w:ascii="Times New Roman" w:hAnsi="Times New Roman" w:cs="Times New Roman"/>
          <w:b/>
          <w:sz w:val="26"/>
          <w:szCs w:val="26"/>
        </w:rPr>
        <w:t>на 2021-2023 роки</w:t>
      </w:r>
      <w:r w:rsidRPr="00226C95">
        <w:rPr>
          <w:rFonts w:ascii="Times New Roman" w:hAnsi="Times New Roman" w:cs="Times New Roman"/>
          <w:sz w:val="26"/>
          <w:szCs w:val="26"/>
        </w:rPr>
        <w:t>.</w:t>
      </w:r>
    </w:p>
    <w:p w:rsidR="001F14A7" w:rsidRPr="00226C95" w:rsidRDefault="001F14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4A7" w:rsidRPr="00226C95" w:rsidRDefault="001F14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Pr="00226C95">
        <w:rPr>
          <w:rFonts w:ascii="Times New Roman" w:hAnsi="Times New Roman" w:cs="Times New Roman"/>
          <w:b/>
          <w:sz w:val="26"/>
          <w:szCs w:val="26"/>
        </w:rPr>
        <w:t xml:space="preserve">І. Загальна характеристика Програми </w:t>
      </w:r>
    </w:p>
    <w:p w:rsidR="001F14A7" w:rsidRPr="00226C95" w:rsidRDefault="001F14A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90" w:type="dxa"/>
        <w:tblLayout w:type="fixed"/>
        <w:tblCellMar>
          <w:left w:w="103" w:type="dxa"/>
        </w:tblCellMar>
        <w:tblLook w:val="0000"/>
      </w:tblPr>
      <w:tblGrid>
        <w:gridCol w:w="671"/>
        <w:gridCol w:w="3828"/>
        <w:gridCol w:w="5232"/>
      </w:tblGrid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Ініціатор розроблення </w:t>
            </w:r>
          </w:p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Програми 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Бериславський районний відділ поліції ГУНП в Херсонській області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Розробник Програми</w:t>
            </w:r>
          </w:p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ідділ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будівництва та розвитку інфраструктури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 Бериславський районний відділ поліції ГУНП в Херсонській області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Співрозробник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 w:rsidP="00E31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ридичний відділ міської ради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Відповідальний виконавець</w:t>
            </w:r>
          </w:p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ідділ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будівництва та розвитку інфраструктури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Учасники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Default="001F14A7" w:rsidP="008444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Виконавчий комітет: відділ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будівництва та розвитку інфраструктури, юридичний відділ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1F14A7" w:rsidRPr="00226C95" w:rsidRDefault="001F14A7" w:rsidP="00844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комунальні підприємства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територіальної громади.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Терміни реалізації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 w:rsidP="00DB3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2021-2023 роки</w:t>
            </w:r>
          </w:p>
        </w:tc>
      </w:tr>
      <w:tr w:rsidR="001F14A7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Перелік місцевих бюджетів,</w:t>
            </w:r>
          </w:p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які беруть участь</w:t>
            </w:r>
          </w:p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виконані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 w:rsidP="00503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 Бериславської міської територіальної громади </w:t>
            </w:r>
          </w:p>
        </w:tc>
      </w:tr>
      <w:tr w:rsidR="001F14A7" w:rsidRPr="00226C95">
        <w:trPr>
          <w:cantSplit/>
          <w:trHeight w:val="555"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snapToGri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F14A7" w:rsidRPr="00226C95" w:rsidRDefault="001F14A7" w:rsidP="00825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455,0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тис. грн.</w:t>
            </w:r>
          </w:p>
        </w:tc>
      </w:tr>
      <w:tr w:rsidR="001F14A7" w:rsidRPr="00226C95">
        <w:trPr>
          <w:cantSplit/>
          <w:trHeight w:val="278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коштів міського бюджету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 w:rsidP="00E8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455,0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тис. грн.</w:t>
            </w:r>
          </w:p>
        </w:tc>
      </w:tr>
      <w:tr w:rsidR="001F14A7" w:rsidRPr="00226C95">
        <w:trPr>
          <w:cantSplit/>
          <w:trHeight w:val="277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коштів інших джерел, не заборонених законодавством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F14A7" w:rsidRPr="00226C95" w:rsidRDefault="001F14A7">
            <w:pPr>
              <w:snapToGri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1F14A7" w:rsidRPr="00226C95" w:rsidRDefault="001F14A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4A7" w:rsidRPr="00226C95" w:rsidRDefault="001F14A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11"/>
      <w:r w:rsidRPr="00226C95">
        <w:rPr>
          <w:rFonts w:ascii="Times New Roman" w:hAnsi="Times New Roman" w:cs="Times New Roman"/>
          <w:b/>
          <w:sz w:val="26"/>
          <w:szCs w:val="26"/>
        </w:rPr>
        <w:t>ІІ. Визначення проблеми на розв’</w:t>
      </w:r>
      <w:bookmarkEnd w:id="1"/>
      <w:r w:rsidRPr="00226C95">
        <w:rPr>
          <w:rFonts w:ascii="Times New Roman" w:hAnsi="Times New Roman" w:cs="Times New Roman"/>
          <w:b/>
          <w:sz w:val="26"/>
          <w:szCs w:val="26"/>
        </w:rPr>
        <w:t>язання якої спрямована Програма</w:t>
      </w:r>
    </w:p>
    <w:p w:rsidR="001F14A7" w:rsidRPr="00226C95" w:rsidRDefault="001F14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  <w:t>Безпека людини, її життя і здоров’я визнані Конституцією України найвищою соціальною цінністю. Кожний громадянин України має конституційне право на безпечне для життя і здоров’я довкілля.</w:t>
      </w:r>
    </w:p>
    <w:p w:rsidR="001F14A7" w:rsidRPr="00226C95" w:rsidRDefault="001F14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          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Програма «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Бериславська громада – безпечне місце/середовище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» на 2021 - 2023 роки (далі - Програма) визначає основні пріоритетні напрямки діяльності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Бериславської міської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ради для забезпечення якісного виконання комплексу заходів, що сприятимуть безпечному життю, відпочинку мешканців громади, безпеці всіх учасників дорожнього руху, запобіганню виникненню надзвичайних ситуацій.</w:t>
      </w:r>
    </w:p>
    <w:p w:rsidR="001F14A7" w:rsidRPr="00226C95" w:rsidRDefault="001F14A7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ab/>
        <w:t>На території нашої держави спостерігається збільшення проявів тероризму та сепаратизму, спроб нагнітання ситуації, погіршення криміногенного стану. Саме тому існує нагальна потреба зміцнення обороноздатності та посилення заходів безпеки нашого району.</w:t>
      </w:r>
    </w:p>
    <w:p w:rsidR="001F14A7" w:rsidRPr="00226C95" w:rsidRDefault="001F14A7">
      <w:pPr>
        <w:pStyle w:val="Bodytext2"/>
        <w:keepNext/>
        <w:ind w:firstLine="720"/>
      </w:pPr>
      <w:r w:rsidRPr="00226C95">
        <w:rPr>
          <w:color w:val="000000"/>
          <w:lang w:eastAsia="uk-UA"/>
        </w:rPr>
        <w:t>Влада та правоохоронні органи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посилено працюють над попередженням та протидією можливим загрозам інтересам держави, життю та здоров’ю громадян, намагаються забезпечити оперативне реагування на надзвичайні ситуації. На сьогодні в Бериславській територіальній громаді існує багато місць та об’єктів, які потребують посиленого захисту та контролю над ситуацією.</w:t>
      </w:r>
    </w:p>
    <w:p w:rsidR="001F14A7" w:rsidRPr="00226C95" w:rsidRDefault="001F14A7">
      <w:pPr>
        <w:pStyle w:val="Bodytext2"/>
        <w:keepNext/>
        <w:ind w:firstLine="720"/>
      </w:pPr>
      <w:r w:rsidRPr="00226C95">
        <w:rPr>
          <w:color w:val="000000"/>
          <w:lang w:eastAsia="uk-UA"/>
        </w:rPr>
        <w:t>До них належать: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в’їзди в місто, села, мости та переїзди;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центральна частина міста, сіл;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торгові та розважальні центри, парки, площі, сквери тощо;</w:t>
      </w:r>
    </w:p>
    <w:p w:rsidR="001F14A7" w:rsidRPr="00226C95" w:rsidRDefault="001F14A7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місця скупчення людей, вокзали, ринки, інші місця підвищеної небезпеки для громадян;</w:t>
      </w:r>
    </w:p>
    <w:p w:rsidR="001F14A7" w:rsidRPr="00226C95" w:rsidRDefault="001F14A7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стратегічні та важливі для життєдіяльності об’єкти міста та сіл;</w:t>
      </w:r>
    </w:p>
    <w:p w:rsidR="001F14A7" w:rsidRPr="00226C95" w:rsidRDefault="001F14A7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адміністративні будівлі, навчальні та медичні заклади, комунальні та житлові об’єкти, інші громадські будівлі тощо;</w:t>
      </w:r>
    </w:p>
    <w:p w:rsidR="001F14A7" w:rsidRPr="00226C95" w:rsidRDefault="001F14A7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силові розподільні станції, склади горючих матеріалів, хімічних сполук, сховища газу, інші об’єкти підвищеної небезпеки для жителів міста;</w:t>
      </w:r>
    </w:p>
    <w:p w:rsidR="001F14A7" w:rsidRPr="00226C95" w:rsidRDefault="001F14A7" w:rsidP="00CA69FA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/>
        </w:rPr>
        <w:t>автодорожні шляхи</w:t>
      </w:r>
    </w:p>
    <w:p w:rsidR="001F14A7" w:rsidRPr="00226C95" w:rsidRDefault="001F14A7" w:rsidP="005405AA">
      <w:pPr>
        <w:pStyle w:val="Bodytext2"/>
        <w:tabs>
          <w:tab w:val="left" w:pos="983"/>
        </w:tabs>
      </w:pPr>
      <w:r>
        <w:rPr>
          <w:color w:val="000000"/>
          <w:lang w:eastAsia="uk-UA"/>
        </w:rPr>
        <w:tab/>
      </w:r>
      <w:r w:rsidRPr="00226C95">
        <w:rPr>
          <w:color w:val="000000"/>
          <w:lang w:eastAsia="uk-UA"/>
        </w:rPr>
        <w:t>Крім того, особливої уваги потребує забезпечення належного контролю проведення у місті та селах масових заходів, мітингів, демонстрацій. Слід зазначити, що напрямок забезпечення б</w:t>
      </w:r>
      <w:r>
        <w:rPr>
          <w:color w:val="000000"/>
          <w:lang w:eastAsia="uk-UA"/>
        </w:rPr>
        <w:t>езпеки громадян та захисту населених пунктів громади</w:t>
      </w:r>
      <w:r w:rsidRPr="00226C95">
        <w:rPr>
          <w:color w:val="000000"/>
          <w:lang w:eastAsia="uk-UA"/>
        </w:rPr>
        <w:t xml:space="preserve"> традиційно вважається одним з головних завдань міської ради.</w:t>
      </w:r>
    </w:p>
    <w:p w:rsidR="001F14A7" w:rsidRPr="00226C95" w:rsidRDefault="001F14A7" w:rsidP="00213B9C">
      <w:pPr>
        <w:pStyle w:val="Bodytext2"/>
        <w:tabs>
          <w:tab w:val="left" w:pos="983"/>
        </w:tabs>
        <w:rPr>
          <w:color w:val="000000"/>
          <w:lang w:eastAsia="uk-UA"/>
        </w:rPr>
      </w:pPr>
      <w:r>
        <w:rPr>
          <w:color w:val="000000"/>
          <w:lang w:eastAsia="uk-UA"/>
        </w:rPr>
        <w:tab/>
      </w:r>
      <w:r w:rsidRPr="00226C95">
        <w:rPr>
          <w:color w:val="000000"/>
          <w:lang w:eastAsia="uk-UA"/>
        </w:rPr>
        <w:t xml:space="preserve">Міською радою повсякчас проводяться заходи, спрямовані на створення комфортного і безпечного середовища для проживання мешканців громади. Система управління транспортними потоками в громаді є недосконалою, має місце неналежне забезпечення безпеки дорожнього руху. Поступова реалізація Програми дозволить здійснювати диспетчерське, автоматизоване, координоване керування при виникнення несправностей і аварійних ситуацій на дорожніх мережах міста, сіл, підтримувати безпеку та комфорт всіх мешканців та гостей міста і в цілому громади. </w:t>
      </w:r>
    </w:p>
    <w:p w:rsidR="001F14A7" w:rsidRPr="00226C95" w:rsidRDefault="001F14A7" w:rsidP="00213B9C">
      <w:pPr>
        <w:pStyle w:val="Bodytext2"/>
        <w:tabs>
          <w:tab w:val="left" w:pos="983"/>
        </w:tabs>
      </w:pPr>
      <w:r w:rsidRPr="00226C95">
        <w:rPr>
          <w:color w:val="000000"/>
          <w:lang w:eastAsia="uk-UA"/>
        </w:rPr>
        <w:tab/>
        <w:t>Сьогодні надзвичайно актуальною є потреба моніторингу ситуації на дорогах міста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та сіл для забезпечення оперативного реагування на аварії та ситуації, які можуть зашкодити життю та здоров’ю громадян, розкриття злочинів, пов’язаних із використанням автотранспорту, та отримання реальної інформації про дорожньо-транспортні пригоди, оперативного відстеження маршруту руху транспортного засобу за потребою. Таким чином, існуюча ситуація вимагає створення систем безпеки нового покоління, які безперервно та надійно, у цілодобовому режимі: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42"/>
        </w:tabs>
        <w:ind w:firstLine="720"/>
      </w:pPr>
      <w:r w:rsidRPr="00226C95">
        <w:rPr>
          <w:color w:val="000000"/>
          <w:lang w:eastAsia="uk-UA"/>
        </w:rPr>
        <w:t xml:space="preserve">будуть вести спостереження за всіма подіями, що відбуваються в місті </w:t>
      </w:r>
      <w:r>
        <w:rPr>
          <w:color w:val="000000"/>
          <w:lang w:eastAsia="uk-UA"/>
        </w:rPr>
        <w:t>т</w:t>
      </w:r>
      <w:r w:rsidRPr="00226C95">
        <w:rPr>
          <w:color w:val="000000"/>
          <w:lang w:eastAsia="uk-UA"/>
        </w:rPr>
        <w:t>а селах;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42"/>
        </w:tabs>
        <w:ind w:firstLine="720"/>
      </w:pPr>
      <w:r w:rsidRPr="00226C95">
        <w:rPr>
          <w:color w:val="000000"/>
          <w:lang w:eastAsia="uk-UA"/>
        </w:rPr>
        <w:t>служитимуть для запобігання надзвичайним ситуаціям, а в разі їх виникнення негайно інформуватимуть відповідні служби для оперативного їх усунення;</w:t>
      </w:r>
    </w:p>
    <w:p w:rsidR="001F14A7" w:rsidRPr="00226C95" w:rsidRDefault="001F14A7">
      <w:pPr>
        <w:pStyle w:val="Bodytext2"/>
        <w:keepNext/>
      </w:pPr>
      <w:r w:rsidRPr="00226C95">
        <w:rPr>
          <w:color w:val="000000"/>
          <w:lang w:eastAsia="uk-UA"/>
        </w:rPr>
        <w:tab/>
        <w:t>-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здійснюватимуть контроль роботи компонентів інфраструктури населених пунктів громади.</w:t>
      </w:r>
    </w:p>
    <w:p w:rsidR="001F14A7" w:rsidRPr="00226C95" w:rsidRDefault="001F14A7">
      <w:pPr>
        <w:pStyle w:val="Bodytext2"/>
        <w:keepNext/>
        <w:ind w:firstLine="720"/>
      </w:pPr>
      <w:r w:rsidRPr="00226C95">
        <w:rPr>
          <w:color w:val="000000"/>
          <w:lang w:eastAsia="uk-UA"/>
        </w:rPr>
        <w:t xml:space="preserve">Найкращим рішенням зазначених потреб стане створення єдиної локальної мережі системи «Безпечне середовище», в яку будуть об’єднані всі міські, сільські камери зовнішнього відеонагляду та інші елементи (пристрої, датчики тощо) системи безпеки, а також єдиного ситуаційного центру для комплексного моніторингу подій міста, сіл та прийняття управлінських рішень на основі отриманої інформації. </w:t>
      </w:r>
    </w:p>
    <w:p w:rsidR="001F14A7" w:rsidRPr="00226C95" w:rsidRDefault="001F14A7">
      <w:pPr>
        <w:pStyle w:val="Bodytext2"/>
        <w:ind w:firstLine="720"/>
      </w:pPr>
      <w:r w:rsidRPr="00226C95">
        <w:rPr>
          <w:color w:val="000000"/>
          <w:lang w:eastAsia="uk-UA"/>
        </w:rPr>
        <w:t>Отже, основні складові системи «Безпечне середовище»:</w:t>
      </w:r>
    </w:p>
    <w:p w:rsidR="001F14A7" w:rsidRPr="00226C95" w:rsidRDefault="001F14A7">
      <w:pPr>
        <w:pStyle w:val="Bodytext2"/>
        <w:ind w:firstLine="720"/>
      </w:pPr>
      <w:r w:rsidRPr="00226C95">
        <w:rPr>
          <w:color w:val="000000"/>
          <w:lang w:eastAsia="uk-UA"/>
        </w:rPr>
        <w:t>1)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відеоспостереження за громадськими місцями та важливими об’єктами міста, сіл - забезпечує безпеку громадян, сприяє попередженню порушення громадського порядку в місцях масового скупчення людей, забезпечує захист важливих для життєдіяльності, стратегічних небезпечних об’єктів, забезпечує створення доказової бази у випадку здійснення правопорушень;</w:t>
      </w:r>
    </w:p>
    <w:p w:rsidR="001F14A7" w:rsidRPr="00226C95" w:rsidRDefault="001F14A7">
      <w:pPr>
        <w:pStyle w:val="Bodytext2"/>
        <w:keepNext/>
        <w:numPr>
          <w:ilvl w:val="0"/>
          <w:numId w:val="3"/>
        </w:numPr>
        <w:tabs>
          <w:tab w:val="left" w:pos="1325"/>
        </w:tabs>
        <w:ind w:firstLine="720"/>
      </w:pPr>
      <w:r w:rsidRPr="00226C95">
        <w:rPr>
          <w:color w:val="000000"/>
          <w:lang w:eastAsia="uk-UA"/>
        </w:rPr>
        <w:t>встановлення пристроїв з додатковими функціональними можливостями, які сприяють забезпеченню безпеки - датчики сповіщення, системи розпізнавання облич та номерних знаків автотранспорту, кнопки виклику міліції;</w:t>
      </w:r>
    </w:p>
    <w:p w:rsidR="001F14A7" w:rsidRPr="00226C95" w:rsidRDefault="001F14A7">
      <w:pPr>
        <w:pStyle w:val="Bodytext2"/>
        <w:keepNext/>
        <w:numPr>
          <w:ilvl w:val="0"/>
          <w:numId w:val="3"/>
        </w:numPr>
        <w:tabs>
          <w:tab w:val="left" w:pos="1133"/>
        </w:tabs>
        <w:ind w:firstLine="740"/>
      </w:pPr>
      <w:r w:rsidRPr="00226C95">
        <w:rPr>
          <w:color w:val="000000"/>
          <w:lang w:eastAsia="uk-UA"/>
        </w:rPr>
        <w:t>відеоспостереження для забезпечення контролю за безпекою дорожнього руху,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моніторинг ситуації на автошляхах населених пунктів, фіксація номерних знаків автомобілів порушників та викрадених авто;</w:t>
      </w:r>
    </w:p>
    <w:p w:rsidR="001F14A7" w:rsidRPr="00226C95" w:rsidRDefault="001F14A7">
      <w:pPr>
        <w:pStyle w:val="Bodytext2"/>
        <w:keepNext/>
        <w:numPr>
          <w:ilvl w:val="0"/>
          <w:numId w:val="3"/>
        </w:numPr>
        <w:tabs>
          <w:tab w:val="left" w:pos="1133"/>
        </w:tabs>
        <w:ind w:firstLine="740"/>
      </w:pPr>
      <w:r w:rsidRPr="00226C95">
        <w:rPr>
          <w:color w:val="000000"/>
          <w:lang w:eastAsia="uk-UA"/>
        </w:rPr>
        <w:t>єдина локальна територіальна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мережа системи «Безпечне середовище», яка забезпечує зв’язок та отримання інформації від усіх елементів системи із наданням доступу правоохоронним органам до зазначеної системи;</w:t>
      </w:r>
    </w:p>
    <w:p w:rsidR="001F14A7" w:rsidRPr="00226C95" w:rsidRDefault="001F14A7">
      <w:pPr>
        <w:pStyle w:val="Bodytext2"/>
        <w:keepNext/>
        <w:numPr>
          <w:ilvl w:val="0"/>
          <w:numId w:val="3"/>
        </w:numPr>
        <w:tabs>
          <w:tab w:val="left" w:pos="1133"/>
        </w:tabs>
        <w:spacing w:after="282"/>
        <w:ind w:firstLine="740"/>
      </w:pPr>
      <w:r w:rsidRPr="00226C95">
        <w:rPr>
          <w:color w:val="000000"/>
          <w:lang w:eastAsia="uk-UA"/>
        </w:rPr>
        <w:t>система оповіщення - для інформування жителів міста, сіл про можливі загрози.</w:t>
      </w:r>
    </w:p>
    <w:p w:rsidR="001F14A7" w:rsidRPr="00226C95" w:rsidRDefault="001F14A7">
      <w:pPr>
        <w:pStyle w:val="Heading10"/>
        <w:keepNext/>
        <w:keepLines/>
        <w:spacing w:after="260" w:line="260" w:lineRule="exact"/>
      </w:pPr>
      <w:r w:rsidRPr="00226C95">
        <w:rPr>
          <w:color w:val="000000"/>
          <w:lang w:eastAsia="uk-UA"/>
        </w:rPr>
        <w:t xml:space="preserve">ІІІ. </w:t>
      </w:r>
      <w:bookmarkStart w:id="2" w:name="bookmark311"/>
      <w:bookmarkEnd w:id="2"/>
      <w:r w:rsidRPr="00226C95">
        <w:rPr>
          <w:color w:val="000000"/>
          <w:lang w:eastAsia="uk-UA"/>
        </w:rPr>
        <w:t>Мета Програми</w:t>
      </w:r>
    </w:p>
    <w:p w:rsidR="001F14A7" w:rsidRPr="00226C95" w:rsidRDefault="001F14A7" w:rsidP="00712B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"/>
          <w:rFonts w:cs="Times New Roman"/>
          <w:sz w:val="26"/>
          <w:szCs w:val="26"/>
        </w:rPr>
        <w:t>Метою Програми є забезпечення об’єктів захисту та критично важливих об’єктів шляхом зниження ймовірності реалізації загроз природного, кримінального, терористичного й іншого характеру за рахунок:</w:t>
      </w:r>
    </w:p>
    <w:p w:rsidR="001F14A7" w:rsidRPr="00226C95" w:rsidRDefault="001F14A7" w:rsidP="00712BEB">
      <w:pPr>
        <w:pStyle w:val="BodyText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"/>
          <w:rFonts w:cs="Times New Roman"/>
          <w:sz w:val="26"/>
          <w:szCs w:val="26"/>
        </w:rPr>
        <w:t>-</w:t>
      </w:r>
      <w:r w:rsidRPr="00226C95">
        <w:rPr>
          <w:rStyle w:val="a"/>
          <w:rFonts w:cs="Times New Roman"/>
          <w:sz w:val="26"/>
          <w:szCs w:val="26"/>
        </w:rPr>
        <w:tab/>
        <w:t>запобігання кризовим ситуаціям шляхом оснащення об’єктів захисту та критично важливих об'єктів технічними засобами моніторингу (відеоспостереження) та забезпечення інструментальними засобами контролю функціонування засобів (систем) життєзабезпечення;</w:t>
      </w:r>
    </w:p>
    <w:p w:rsidR="001F14A7" w:rsidRPr="00226C95" w:rsidRDefault="001F14A7" w:rsidP="00712BEB">
      <w:pPr>
        <w:pStyle w:val="BodyText"/>
        <w:keepNext/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"/>
          <w:rFonts w:cs="Times New Roman"/>
          <w:color w:val="000000"/>
          <w:sz w:val="26"/>
          <w:szCs w:val="26"/>
          <w:lang w:eastAsia="uk-UA"/>
        </w:rPr>
        <w:t>-</w:t>
      </w:r>
      <w:r w:rsidRPr="00226C95">
        <w:rPr>
          <w:rStyle w:val="a"/>
          <w:rFonts w:cs="Times New Roman"/>
          <w:color w:val="000000"/>
          <w:sz w:val="26"/>
          <w:szCs w:val="26"/>
          <w:lang w:eastAsia="uk-UA"/>
        </w:rPr>
        <w:tab/>
        <w:t>ефективного моніторингу поточної обстановки за рахунок використання системи відеоспостереження й надання інформації для дій правоохоронним органам, територіальним органам виконавчої влади і посадовим особам адміністрацій об'єктів з масовим перебуванням людей, що забезпечує своєчасність прийняття управлінських рішень.</w:t>
      </w:r>
    </w:p>
    <w:p w:rsidR="001F14A7" w:rsidRPr="00226C95" w:rsidRDefault="001F14A7">
      <w:pPr>
        <w:pStyle w:val="Bodytext2"/>
        <w:ind w:firstLine="740"/>
      </w:pPr>
      <w:r w:rsidRPr="00226C95">
        <w:rPr>
          <w:color w:val="000000"/>
          <w:lang w:eastAsia="uk-UA"/>
        </w:rPr>
        <w:t>Також, метою Програми є реалізація комплексної системи заходів, що гарантують громадську безпеку громади в цілому, а саме: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33"/>
        </w:tabs>
        <w:ind w:firstLine="740"/>
      </w:pPr>
      <w:r w:rsidRPr="00226C95">
        <w:rPr>
          <w:color w:val="000000"/>
          <w:lang w:eastAsia="uk-UA"/>
        </w:rPr>
        <w:t>посилення безпеки та комфорту громадян, захист важливих об’єктів міста, сіл та комунального майна, недопущення організації стихійної торгівлі в заборонених місцях, як загрози здоров’ю мешканців громади;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30"/>
        </w:tabs>
        <w:ind w:firstLine="740"/>
      </w:pPr>
      <w:r w:rsidRPr="00226C95">
        <w:rPr>
          <w:color w:val="000000"/>
          <w:lang w:eastAsia="uk-UA"/>
        </w:rPr>
        <w:t>удосконалення загальноміського центру керування транспортними і пішохідними потоками, підвищення рівня безпеки дорожнього руху, оптимізація експлуатаційних витрат;</w:t>
      </w:r>
    </w:p>
    <w:p w:rsidR="001F14A7" w:rsidRPr="00226C95" w:rsidRDefault="001F14A7">
      <w:pPr>
        <w:pStyle w:val="Bodytext2"/>
        <w:keepNext/>
        <w:numPr>
          <w:ilvl w:val="0"/>
          <w:numId w:val="2"/>
        </w:numPr>
        <w:tabs>
          <w:tab w:val="left" w:pos="930"/>
        </w:tabs>
        <w:ind w:firstLine="740"/>
      </w:pPr>
      <w:r w:rsidRPr="00226C95">
        <w:rPr>
          <w:color w:val="000000"/>
          <w:lang w:eastAsia="uk-UA"/>
        </w:rPr>
        <w:t>зниження ризику виникнення надзвичайних ситуацій техногенного та природного характеру, підвищення рівня безпеки населення і захищеності території від їх наслідків.</w:t>
      </w:r>
    </w:p>
    <w:p w:rsidR="001F14A7" w:rsidRDefault="001F14A7" w:rsidP="00AC2A32">
      <w:pPr>
        <w:pStyle w:val="Bodytext2"/>
        <w:tabs>
          <w:tab w:val="left" w:pos="930"/>
        </w:tabs>
        <w:spacing w:after="282"/>
        <w:rPr>
          <w:rStyle w:val="a"/>
          <w:color w:val="000000"/>
          <w:sz w:val="26"/>
          <w:lang w:eastAsia="uk-UA"/>
        </w:rPr>
      </w:pPr>
      <w:r w:rsidRPr="00226C95">
        <w:rPr>
          <w:rStyle w:val="a"/>
          <w:color w:val="000000"/>
          <w:sz w:val="26"/>
          <w:lang w:eastAsia="uk-UA"/>
        </w:rPr>
        <w:tab/>
        <w:t>Для безпеки міста, сіл, моніторингу, контролю, керування та оперативного реагування на надзвичайні події щорічно необхідне встановлення камер відеоспостереження, а також доукомплектування необхідною кількістю серверів.</w:t>
      </w:r>
    </w:p>
    <w:p w:rsidR="001F14A7" w:rsidRPr="00ED3D5E" w:rsidRDefault="001F14A7" w:rsidP="00ED3D5E">
      <w:pPr>
        <w:pStyle w:val="2"/>
        <w:jc w:val="center"/>
        <w:rPr>
          <w:b/>
          <w:bCs/>
          <w:lang w:eastAsia="uk-UA"/>
        </w:rPr>
      </w:pPr>
      <w:r w:rsidRPr="00ED3D5E">
        <w:rPr>
          <w:b/>
          <w:bCs/>
          <w:lang w:eastAsia="uk-UA"/>
        </w:rPr>
        <w:t xml:space="preserve">ІV. </w:t>
      </w:r>
      <w:bookmarkStart w:id="3" w:name="bookmark411"/>
      <w:bookmarkEnd w:id="3"/>
      <w:r w:rsidRPr="00ED3D5E">
        <w:rPr>
          <w:b/>
          <w:bCs/>
          <w:lang w:eastAsia="uk-UA"/>
        </w:rPr>
        <w:t>Шляхи і способи розв’язання проблеми</w:t>
      </w:r>
    </w:p>
    <w:p w:rsidR="001F14A7" w:rsidRDefault="001F14A7" w:rsidP="00ED3D5E">
      <w:pPr>
        <w:pStyle w:val="2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- створення моніторингового центру; </w:t>
      </w:r>
    </w:p>
    <w:p w:rsidR="001F14A7" w:rsidRPr="00226C95" w:rsidRDefault="001F14A7" w:rsidP="00ED3D5E">
      <w:pPr>
        <w:pStyle w:val="2"/>
      </w:pPr>
      <w:r>
        <w:rPr>
          <w:color w:val="000000"/>
          <w:lang w:eastAsia="uk-UA"/>
        </w:rPr>
        <w:t xml:space="preserve">       - </w:t>
      </w:r>
      <w:r w:rsidRPr="00226C95">
        <w:rPr>
          <w:color w:val="000000"/>
          <w:lang w:eastAsia="uk-UA"/>
        </w:rPr>
        <w:t>модернізація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автоматизованої системи управління дорожнім рухом;</w:t>
      </w:r>
    </w:p>
    <w:p w:rsidR="001F14A7" w:rsidRPr="00226C95" w:rsidRDefault="001F14A7" w:rsidP="00ED3D5E">
      <w:pPr>
        <w:pStyle w:val="2"/>
      </w:pPr>
      <w:r>
        <w:rPr>
          <w:color w:val="000000"/>
          <w:lang w:eastAsia="uk-UA"/>
        </w:rPr>
        <w:t xml:space="preserve">        - </w:t>
      </w:r>
      <w:r w:rsidRPr="00226C95">
        <w:rPr>
          <w:color w:val="000000"/>
          <w:lang w:eastAsia="uk-UA"/>
        </w:rPr>
        <w:t>впровадження енергозберігаючих та інноваційних технологій у сфері регулювання дорожнім рухом;</w:t>
      </w:r>
    </w:p>
    <w:p w:rsidR="001F14A7" w:rsidRPr="00226C95" w:rsidRDefault="001F14A7" w:rsidP="00ED3D5E">
      <w:pPr>
        <w:pStyle w:val="2"/>
      </w:pPr>
      <w:r>
        <w:rPr>
          <w:color w:val="000000"/>
          <w:lang w:eastAsia="uk-UA"/>
        </w:rPr>
        <w:t xml:space="preserve">       - </w:t>
      </w:r>
      <w:r w:rsidRPr="00226C95">
        <w:rPr>
          <w:color w:val="000000"/>
          <w:lang w:eastAsia="uk-UA"/>
        </w:rPr>
        <w:t>встановлення камер відеоспостереження для моніторингу руху транспорту в місцях концентрації ДТП, на в’їздах та ключових перехрестях, місцях масового скупчення людей;</w:t>
      </w:r>
    </w:p>
    <w:p w:rsidR="001F14A7" w:rsidRPr="00226C95" w:rsidRDefault="001F14A7" w:rsidP="00ED3D5E">
      <w:pPr>
        <w:pStyle w:val="2"/>
      </w:pPr>
      <w:r>
        <w:rPr>
          <w:color w:val="000000"/>
          <w:lang w:eastAsia="uk-UA"/>
        </w:rPr>
        <w:t xml:space="preserve">       - </w:t>
      </w:r>
      <w:r w:rsidRPr="00226C95">
        <w:rPr>
          <w:color w:val="000000"/>
          <w:lang w:eastAsia="uk-UA"/>
        </w:rPr>
        <w:t>пропаганда безпеки життєдіяльності населення, навчання громадян основам безпечної поведінки через засоби масової інформації, соціальну рекламу та проведення масових громадських заходів;</w:t>
      </w:r>
    </w:p>
    <w:p w:rsidR="001F14A7" w:rsidRPr="00226C95" w:rsidRDefault="001F14A7">
      <w:pPr>
        <w:pStyle w:val="Bodytext2"/>
        <w:keepNext/>
      </w:pPr>
    </w:p>
    <w:p w:rsidR="001F14A7" w:rsidRPr="00226C95" w:rsidRDefault="001F14A7">
      <w:pPr>
        <w:shd w:val="clear" w:color="auto" w:fill="FFFFFF"/>
        <w:spacing w:after="240" w:line="24" w:lineRule="atLeast"/>
        <w:ind w:firstLine="1420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>V. Заходи з реалізації Програми</w:t>
      </w: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sz w:val="26"/>
          <w:szCs w:val="26"/>
        </w:rPr>
        <w:tab/>
      </w:r>
      <w:r w:rsidRPr="00226C95">
        <w:rPr>
          <w:rFonts w:ascii="Times New Roman" w:hAnsi="Times New Roman" w:cs="Times New Roman"/>
          <w:sz w:val="26"/>
          <w:szCs w:val="26"/>
        </w:rPr>
        <w:t xml:space="preserve">Впровадження системи «Безпечне середовище», в якій перебувають об’єкти з масовим перебуванням людей, а також критично важливі об'єкти, підвищить рівень інформаційно-аналітичного забезпечення прийняття управлінських рішень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26C95">
        <w:rPr>
          <w:rFonts w:ascii="Times New Roman" w:hAnsi="Times New Roman" w:cs="Times New Roman"/>
          <w:sz w:val="26"/>
          <w:szCs w:val="26"/>
        </w:rPr>
        <w:t xml:space="preserve">і організації ефективної взаємодії між правоохоронними органами, територіальними органами виконавчої влади, адміністраціями об’єктів з масовим перебуванням людей і оперативними штабами в інтересах запобігання, припинення й ліквідації кризових ситуацій криміногенного, терористичного, </w:t>
      </w:r>
      <w:r w:rsidRPr="00226C95">
        <w:rPr>
          <w:rFonts w:ascii="Times New Roman" w:hAnsi="Times New Roman" w:cs="Times New Roman"/>
          <w:spacing w:val="-4"/>
          <w:sz w:val="26"/>
          <w:szCs w:val="26"/>
        </w:rPr>
        <w:t>природного та іншого характеру, забезпечення правопорядку і повинне дозволити: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забезпечити безпеку життєдіяльності об'єктів захисту, інфраструктури територіальної громади і мігруючого населення;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забезпечити сумісність існуючих і створюваних інформаційних і технічних систем для підвищення ефективності керування в галузі безпеки життєдіяльності населення;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підвищити ефективність контролю над об'єктами з масовим перебуванням людей, а також критично важливими об'єктами;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підвищити ефективність вирішення завдань правоохоронними органами, органами місцевого самоврядування, територіальними органами виконавчої влади, адміністраціями об’єктів з масовим перебуванням людей, а також оперативними штабами із захисту від загроз природного, кримінального, терористичного й іншого характеру;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 xml:space="preserve">підвищити ефективність заходів щодо ліквідації наслідків природних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226C95">
        <w:rPr>
          <w:rFonts w:ascii="Times New Roman" w:hAnsi="Times New Roman"/>
          <w:sz w:val="26"/>
          <w:szCs w:val="26"/>
        </w:rPr>
        <w:t>і техногенних катастроф;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зменшити кількість загиблих у надзвичайних ситуаціях людей при пожежах, на водних об’єктах і т.і</w:t>
      </w:r>
      <w:r w:rsidRPr="00226C95">
        <w:rPr>
          <w:rFonts w:ascii="Times New Roman" w:hAnsi="Times New Roman"/>
          <w:sz w:val="26"/>
          <w:szCs w:val="26"/>
          <w:lang w:val="ru-RU"/>
        </w:rPr>
        <w:t>н</w:t>
      </w:r>
      <w:r w:rsidRPr="00226C95">
        <w:rPr>
          <w:rFonts w:ascii="Times New Roman" w:hAnsi="Times New Roman"/>
          <w:sz w:val="26"/>
          <w:szCs w:val="26"/>
        </w:rPr>
        <w:t>.;</w:t>
      </w:r>
    </w:p>
    <w:p w:rsidR="001F14A7" w:rsidRPr="00226C95" w:rsidRDefault="001F14A7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зменшити кількість людей, що постраждали в надзвичайних ситуаціях, при пожежах, на водних об'єктах і т.і</w:t>
      </w:r>
      <w:r w:rsidRPr="00226C95">
        <w:rPr>
          <w:rFonts w:ascii="Times New Roman" w:hAnsi="Times New Roman"/>
          <w:sz w:val="26"/>
          <w:szCs w:val="26"/>
          <w:lang w:val="ru-RU"/>
        </w:rPr>
        <w:t>н</w:t>
      </w:r>
      <w:r w:rsidRPr="00226C95">
        <w:rPr>
          <w:rFonts w:ascii="Times New Roman" w:hAnsi="Times New Roman"/>
          <w:sz w:val="26"/>
          <w:szCs w:val="26"/>
        </w:rPr>
        <w:t>.</w:t>
      </w:r>
    </w:p>
    <w:p w:rsidR="001F14A7" w:rsidRPr="00226C95" w:rsidRDefault="001F14A7">
      <w:pPr>
        <w:pStyle w:val="21"/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Реалізація Програми дозволить поліпшити охорону публічного порядку на території Бериславської територіальної громади, здійснювати профілактику правопорушень та запобігати скоєнню злочинів.</w:t>
      </w:r>
    </w:p>
    <w:p w:rsidR="001F14A7" w:rsidRDefault="001F14A7" w:rsidP="00ED3D5E">
      <w:pPr>
        <w:pStyle w:val="21"/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D3D5E">
        <w:rPr>
          <w:rFonts w:ascii="Times New Roman" w:hAnsi="Times New Roman"/>
          <w:sz w:val="25"/>
          <w:szCs w:val="25"/>
        </w:rPr>
        <w:t xml:space="preserve">Використання сучасних технічних засобів, зокрема впровадження єдиного комплексу відеоспостереження на території </w:t>
      </w:r>
      <w:r w:rsidRPr="00ED3D5E">
        <w:rPr>
          <w:rStyle w:val="a"/>
          <w:sz w:val="25"/>
          <w:szCs w:val="25"/>
        </w:rPr>
        <w:t>громади</w:t>
      </w:r>
      <w:r w:rsidRPr="00ED3D5E">
        <w:rPr>
          <w:rFonts w:ascii="Times New Roman" w:hAnsi="Times New Roman"/>
          <w:sz w:val="25"/>
          <w:szCs w:val="25"/>
        </w:rPr>
        <w:t>, значно поліпшить оперативне реагування на скоєні злочини, збільшить кількість розкритих злочинів, забезпечить зменшення таких видів злочинів, як пограбування, розбійні</w:t>
      </w:r>
      <w:r w:rsidRPr="00ED3D5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ED3D5E">
        <w:rPr>
          <w:rFonts w:ascii="Times New Roman" w:hAnsi="Times New Roman"/>
          <w:sz w:val="25"/>
          <w:szCs w:val="25"/>
        </w:rPr>
        <w:t>напади,</w:t>
      </w:r>
      <w:r w:rsidRPr="00ED3D5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ED3D5E">
        <w:rPr>
          <w:rFonts w:ascii="Times New Roman" w:hAnsi="Times New Roman"/>
          <w:sz w:val="25"/>
          <w:szCs w:val="25"/>
        </w:rPr>
        <w:t>незаконне заволодіння транспортними засобами, хуліганство, порушення Правил дорожнього руху.</w:t>
      </w:r>
    </w:p>
    <w:p w:rsidR="001F14A7" w:rsidRPr="00ED3D5E" w:rsidRDefault="001F14A7" w:rsidP="00ED3D5E">
      <w:pPr>
        <w:pStyle w:val="21"/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D3D5E">
        <w:rPr>
          <w:rFonts w:ascii="Times New Roman" w:hAnsi="Times New Roman"/>
          <w:spacing w:val="-6"/>
          <w:sz w:val="25"/>
          <w:szCs w:val="25"/>
        </w:rPr>
        <w:t>Система «Безпечне середовище» має бути закрита для загального доступу.</w:t>
      </w:r>
    </w:p>
    <w:p w:rsidR="001F14A7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</w: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226C95">
        <w:rPr>
          <w:rFonts w:ascii="Times New Roman" w:hAnsi="Times New Roman" w:cs="Times New Roman"/>
          <w:sz w:val="26"/>
          <w:szCs w:val="26"/>
        </w:rPr>
        <w:t>До заходів спрямованих на реалізацію Програми відносяться:</w:t>
      </w: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6C95">
        <w:rPr>
          <w:rFonts w:ascii="Times New Roman" w:hAnsi="Times New Roman" w:cs="Times New Roman"/>
          <w:sz w:val="26"/>
          <w:szCs w:val="26"/>
        </w:rPr>
        <w:t>- придбання пакетів програмного забезпечення для роботи з графікою та зображеннями і ліцензію на обробку даних із камер відеоспостереження;</w:t>
      </w: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6C95">
        <w:rPr>
          <w:rFonts w:ascii="Times New Roman" w:hAnsi="Times New Roman" w:cs="Times New Roman"/>
          <w:sz w:val="26"/>
          <w:szCs w:val="26"/>
        </w:rPr>
        <w:t>- п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ридбання серверів відео-аналітики для апаратного комплексу відеоспостереження;</w:t>
      </w: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       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-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монтаж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кабельної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інфраструктури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з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установленням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технічних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засобів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відеоспостереження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та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забезпечення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технологічної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можливості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їхньої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експлуатації</w:t>
      </w:r>
      <w:r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на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 xml:space="preserve"> </w:t>
      </w:r>
      <w:r w:rsidRPr="00226C95">
        <w:rPr>
          <w:rStyle w:val="211pt"/>
          <w:rFonts w:cs="Times New Roman"/>
          <w:sz w:val="26"/>
          <w:szCs w:val="26"/>
          <w:lang w:eastAsia="zh-CN"/>
        </w:rPr>
        <w:t>автодорогах</w:t>
      </w:r>
      <w:r w:rsidRPr="00226C95">
        <w:rPr>
          <w:rStyle w:val="211pt"/>
          <w:rFonts w:cs="Times New Roman"/>
          <w:b/>
          <w:bCs/>
          <w:sz w:val="26"/>
          <w:szCs w:val="26"/>
          <w:lang w:eastAsia="zh-CN"/>
        </w:rPr>
        <w:t>.</w:t>
      </w:r>
    </w:p>
    <w:p w:rsidR="001F14A7" w:rsidRPr="00226C95" w:rsidRDefault="001F14A7">
      <w:pPr>
        <w:shd w:val="clear" w:color="auto" w:fill="FFFFFF"/>
        <w:ind w:left="1056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bCs/>
          <w:sz w:val="26"/>
          <w:szCs w:val="26"/>
        </w:rPr>
        <w:t>VІ. Очікувані результати від виконання Програми</w:t>
      </w:r>
    </w:p>
    <w:p w:rsidR="001F14A7" w:rsidRPr="00226C95" w:rsidRDefault="001F14A7">
      <w:pPr>
        <w:shd w:val="clear" w:color="auto" w:fill="FFFFFF"/>
        <w:ind w:left="5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4A7" w:rsidRPr="00226C95" w:rsidRDefault="001F14A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sz w:val="26"/>
          <w:szCs w:val="26"/>
        </w:rPr>
        <w:tab/>
      </w:r>
      <w:r w:rsidRPr="00226C95">
        <w:rPr>
          <w:rFonts w:ascii="Times New Roman" w:hAnsi="Times New Roman" w:cs="Times New Roman"/>
          <w:sz w:val="26"/>
          <w:szCs w:val="26"/>
        </w:rPr>
        <w:t>Виконання Програми дасть змогу: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- поліпшити безпеку</w:t>
      </w:r>
      <w:r w:rsidRPr="00226C95">
        <w:rPr>
          <w:color w:val="000000"/>
          <w:lang w:eastAsia="uk-UA"/>
        </w:rPr>
        <w:t xml:space="preserve"> життя та здоров’я мешканців і гостей міста та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сіл, схоронності важливих об’єктів міста, сіл та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комунального майна;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- підвищити</w:t>
      </w:r>
      <w:r w:rsidRPr="00226C95">
        <w:rPr>
          <w:color w:val="000000"/>
          <w:lang w:eastAsia="uk-UA"/>
        </w:rPr>
        <w:t xml:space="preserve"> бе</w:t>
      </w:r>
      <w:r>
        <w:rPr>
          <w:color w:val="000000"/>
          <w:lang w:eastAsia="uk-UA"/>
        </w:rPr>
        <w:t>зпеки дорожнього руху, посилити рівень</w:t>
      </w:r>
      <w:r w:rsidRPr="00226C95">
        <w:rPr>
          <w:color w:val="000000"/>
          <w:lang w:eastAsia="uk-UA"/>
        </w:rPr>
        <w:t xml:space="preserve"> дисципліни учасн</w:t>
      </w:r>
      <w:r>
        <w:rPr>
          <w:color w:val="000000"/>
          <w:lang w:eastAsia="uk-UA"/>
        </w:rPr>
        <w:t>иків дорожнього руху, оперативно реагувати</w:t>
      </w:r>
      <w:r w:rsidRPr="00226C95">
        <w:rPr>
          <w:color w:val="000000"/>
          <w:lang w:eastAsia="uk-UA"/>
        </w:rPr>
        <w:t xml:space="preserve"> на дорожньо-транспортні події та небезпечні ситуації;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</w:t>
      </w:r>
      <w:r w:rsidRPr="00226C95">
        <w:rPr>
          <w:color w:val="000000"/>
          <w:lang w:eastAsia="uk-UA"/>
        </w:rPr>
        <w:t xml:space="preserve">- </w:t>
      </w:r>
      <w:r>
        <w:rPr>
          <w:color w:val="000000"/>
          <w:lang w:eastAsia="uk-UA"/>
        </w:rPr>
        <w:t>проводити профілактику</w:t>
      </w:r>
      <w:r w:rsidRPr="00226C95">
        <w:rPr>
          <w:color w:val="000000"/>
          <w:lang w:eastAsia="uk-UA"/>
        </w:rPr>
        <w:t xml:space="preserve"> і попе</w:t>
      </w:r>
      <w:r>
        <w:rPr>
          <w:color w:val="000000"/>
          <w:lang w:eastAsia="uk-UA"/>
        </w:rPr>
        <w:t>редження злочинності, здійснювати фіксацію та збір</w:t>
      </w:r>
      <w:r w:rsidRPr="00226C95">
        <w:rPr>
          <w:color w:val="000000"/>
          <w:lang w:eastAsia="uk-UA"/>
        </w:rPr>
        <w:t xml:space="preserve"> доказової бази при скоєнні правопорушень;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- створити єдину локальну мережу</w:t>
      </w:r>
      <w:r w:rsidRPr="00226C95">
        <w:rPr>
          <w:color w:val="000000"/>
          <w:lang w:eastAsia="uk-UA"/>
        </w:rPr>
        <w:t xml:space="preserve"> «Безпечне середовище», в яку будуть об’єднані всі міські та сільські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>камери зовнішнього відеонагляду та інші елементи системи безпеки об’єктів усіх форм власності;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 </w:t>
      </w:r>
      <w:r w:rsidRPr="00226C95">
        <w:rPr>
          <w:color w:val="000000"/>
          <w:lang w:eastAsia="uk-UA"/>
        </w:rPr>
        <w:t xml:space="preserve">- </w:t>
      </w:r>
      <w:r>
        <w:rPr>
          <w:color w:val="000000"/>
          <w:lang w:eastAsia="uk-UA"/>
        </w:rPr>
        <w:t>проводити профілактику</w:t>
      </w:r>
      <w:r w:rsidRPr="00226C95">
        <w:rPr>
          <w:color w:val="000000"/>
          <w:lang w:eastAsia="uk-UA"/>
        </w:rPr>
        <w:t xml:space="preserve"> виникнення</w:t>
      </w:r>
      <w:r>
        <w:rPr>
          <w:color w:val="000000"/>
          <w:lang w:eastAsia="uk-UA"/>
        </w:rPr>
        <w:t xml:space="preserve"> надзвичайних ситуацій; знизити кількість</w:t>
      </w:r>
      <w:r w:rsidRPr="00226C95">
        <w:rPr>
          <w:color w:val="000000"/>
          <w:lang w:eastAsia="uk-UA"/>
        </w:rPr>
        <w:t xml:space="preserve"> можливого виникнення надзвичайних ситуацій та зменшення збитків їх наслідків;</w:t>
      </w:r>
    </w:p>
    <w:p w:rsidR="001F14A7" w:rsidRPr="00226C95" w:rsidRDefault="001F14A7" w:rsidP="00712BEB">
      <w:pPr>
        <w:pStyle w:val="Bodytext2"/>
        <w:keepNext/>
      </w:pPr>
      <w:r>
        <w:rPr>
          <w:color w:val="000000"/>
          <w:lang w:eastAsia="uk-UA"/>
        </w:rPr>
        <w:t xml:space="preserve">             - надавати професійну допомогу</w:t>
      </w:r>
      <w:r w:rsidRPr="00226C95">
        <w:rPr>
          <w:color w:val="000000"/>
          <w:lang w:eastAsia="uk-UA"/>
        </w:rPr>
        <w:t xml:space="preserve"> при виникненні надзвичайних ситуацій, аварій та нещасних випадків;</w:t>
      </w:r>
    </w:p>
    <w:p w:rsidR="001F14A7" w:rsidRPr="00226C95" w:rsidRDefault="001F14A7" w:rsidP="00ED7EE9">
      <w:pPr>
        <w:pStyle w:val="Bodytext2"/>
        <w:keepNext/>
        <w:spacing w:line="240" w:lineRule="auto"/>
      </w:pPr>
      <w:r>
        <w:rPr>
          <w:color w:val="000000"/>
          <w:lang w:eastAsia="uk-UA"/>
        </w:rPr>
        <w:t xml:space="preserve">            - сприяти</w:t>
      </w:r>
      <w:r w:rsidRPr="00226C95">
        <w:rPr>
          <w:color w:val="000000"/>
          <w:lang w:eastAsia="uk-UA"/>
        </w:rPr>
        <w:t xml:space="preserve"> органам внутрішніх справ в охороні громадс</w:t>
      </w:r>
      <w:r>
        <w:rPr>
          <w:color w:val="000000"/>
          <w:lang w:eastAsia="uk-UA"/>
        </w:rPr>
        <w:t>ького порядку на території населених пунктів громади</w:t>
      </w:r>
      <w:r w:rsidRPr="00226C95">
        <w:rPr>
          <w:color w:val="000000"/>
          <w:lang w:eastAsia="uk-UA"/>
        </w:rPr>
        <w:t>.</w:t>
      </w:r>
    </w:p>
    <w:p w:rsidR="001F14A7" w:rsidRPr="00226C95" w:rsidRDefault="001F14A7">
      <w:pPr>
        <w:pStyle w:val="Bodytext2"/>
        <w:spacing w:line="240" w:lineRule="auto"/>
        <w:ind w:firstLine="1420"/>
      </w:pPr>
      <w:r w:rsidRPr="00226C95">
        <w:rPr>
          <w:color w:val="000000"/>
          <w:lang w:eastAsia="uk-UA"/>
        </w:rPr>
        <w:t xml:space="preserve"> </w:t>
      </w:r>
    </w:p>
    <w:p w:rsidR="001F14A7" w:rsidRDefault="001F14A7">
      <w:pPr>
        <w:pStyle w:val="Heading10"/>
        <w:spacing w:after="204" w:line="260" w:lineRule="exact"/>
        <w:rPr>
          <w:color w:val="000000"/>
          <w:lang w:eastAsia="uk-UA"/>
        </w:rPr>
      </w:pPr>
      <w:r w:rsidRPr="00226C95">
        <w:rPr>
          <w:color w:val="000000"/>
          <w:lang w:eastAsia="uk-UA"/>
        </w:rPr>
        <w:t xml:space="preserve">VІІ. </w:t>
      </w:r>
      <w:bookmarkStart w:id="4" w:name="bookmark611"/>
      <w:bookmarkEnd w:id="4"/>
      <w:r w:rsidRPr="00226C95">
        <w:rPr>
          <w:color w:val="000000"/>
          <w:lang w:eastAsia="uk-UA"/>
        </w:rPr>
        <w:t>Обсяги та джерела фінансування</w:t>
      </w:r>
    </w:p>
    <w:p w:rsidR="001F14A7" w:rsidRDefault="001F14A7" w:rsidP="005466AB">
      <w:pPr>
        <w:pStyle w:val="Bodytext2"/>
        <w:keepNext/>
        <w:rPr>
          <w:color w:val="000000"/>
          <w:lang w:eastAsia="uk-UA"/>
        </w:rPr>
      </w:pPr>
      <w:r>
        <w:rPr>
          <w:b/>
          <w:bCs/>
        </w:rPr>
        <w:t xml:space="preserve">            </w:t>
      </w:r>
      <w:r w:rsidRPr="00226C95">
        <w:rPr>
          <w:color w:val="000000"/>
          <w:lang w:eastAsia="uk-UA"/>
        </w:rPr>
        <w:t>Забезпечення реалізації Програми здійснюється за рахунок бюджету Бериславської міської територіальної програми та інших джерел, не заборонених чинним законодавством</w:t>
      </w:r>
      <w:r>
        <w:rPr>
          <w:color w:val="000000"/>
          <w:lang w:eastAsia="uk-UA"/>
        </w:rPr>
        <w:t>.</w:t>
      </w:r>
      <w:r w:rsidRPr="00226C95">
        <w:rPr>
          <w:color w:val="000000"/>
          <w:lang w:eastAsia="uk-UA"/>
        </w:rPr>
        <w:t xml:space="preserve"> </w:t>
      </w:r>
    </w:p>
    <w:p w:rsidR="001F14A7" w:rsidRPr="00226C95" w:rsidRDefault="001F14A7">
      <w:pPr>
        <w:pStyle w:val="Bodytext2"/>
        <w:keepNext/>
        <w:ind w:firstLine="720"/>
      </w:pPr>
      <w:r w:rsidRPr="00226C95">
        <w:rPr>
          <w:color w:val="000000"/>
          <w:lang w:eastAsia="uk-UA"/>
        </w:rPr>
        <w:t>Обсяг фінансування Програми може уточнюватись у процесі підготовки проекту бюджету на відповідний рік, у разі необхідності протягом року.</w:t>
      </w:r>
    </w:p>
    <w:p w:rsidR="001F14A7" w:rsidRPr="00226C95" w:rsidRDefault="001F14A7">
      <w:pPr>
        <w:pStyle w:val="Heading10"/>
        <w:keepNext/>
        <w:keepLines/>
        <w:spacing w:after="0" w:line="619" w:lineRule="exact"/>
        <w:ind w:left="3280"/>
        <w:jc w:val="both"/>
      </w:pPr>
      <w:r w:rsidRPr="00226C95">
        <w:rPr>
          <w:color w:val="000000"/>
          <w:lang w:eastAsia="uk-UA"/>
        </w:rPr>
        <w:t xml:space="preserve">VІІІ. </w:t>
      </w:r>
      <w:bookmarkStart w:id="5" w:name="bookmark711"/>
      <w:bookmarkEnd w:id="5"/>
      <w:r w:rsidRPr="00226C95">
        <w:rPr>
          <w:color w:val="000000"/>
          <w:lang w:eastAsia="uk-UA"/>
        </w:rPr>
        <w:t>Строки виконання Програми</w:t>
      </w:r>
    </w:p>
    <w:p w:rsidR="001F14A7" w:rsidRPr="00226C95" w:rsidRDefault="001F14A7">
      <w:pPr>
        <w:pStyle w:val="Bodytext2"/>
        <w:keepNext/>
        <w:spacing w:line="619" w:lineRule="exact"/>
        <w:ind w:firstLine="720"/>
      </w:pPr>
      <w:r w:rsidRPr="00226C95">
        <w:rPr>
          <w:color w:val="000000"/>
          <w:lang w:eastAsia="uk-UA"/>
        </w:rPr>
        <w:t>По</w:t>
      </w:r>
      <w:r>
        <w:rPr>
          <w:color w:val="000000"/>
          <w:lang w:eastAsia="uk-UA"/>
        </w:rPr>
        <w:t>чаток дії Програми: з 01</w:t>
      </w:r>
      <w:r>
        <w:rPr>
          <w:color w:val="000000"/>
          <w:lang w:val="ru-RU" w:eastAsia="uk-UA"/>
        </w:rPr>
        <w:t xml:space="preserve"> березня </w:t>
      </w:r>
      <w:r w:rsidRPr="00226C95">
        <w:rPr>
          <w:color w:val="000000"/>
          <w:lang w:eastAsia="uk-UA"/>
        </w:rPr>
        <w:t>2021</w:t>
      </w:r>
      <w:r>
        <w:rPr>
          <w:color w:val="000000"/>
          <w:lang w:eastAsia="uk-UA"/>
        </w:rPr>
        <w:t>року по 31</w:t>
      </w:r>
      <w:r>
        <w:rPr>
          <w:color w:val="000000"/>
          <w:lang w:val="ru-RU" w:eastAsia="uk-UA"/>
        </w:rPr>
        <w:t xml:space="preserve"> грудня </w:t>
      </w:r>
      <w:r w:rsidRPr="00226C95">
        <w:rPr>
          <w:color w:val="000000"/>
          <w:lang w:eastAsia="uk-UA"/>
        </w:rPr>
        <w:t>202</w:t>
      </w:r>
      <w:r>
        <w:rPr>
          <w:color w:val="000000"/>
          <w:lang w:eastAsia="uk-UA"/>
        </w:rPr>
        <w:t>3року.</w:t>
      </w:r>
      <w:r w:rsidRPr="00226C95">
        <w:rPr>
          <w:color w:val="000000"/>
          <w:lang w:eastAsia="uk-UA"/>
        </w:rPr>
        <w:t xml:space="preserve"> </w:t>
      </w:r>
    </w:p>
    <w:p w:rsidR="001F14A7" w:rsidRPr="00226C95" w:rsidRDefault="001F14A7">
      <w:pPr>
        <w:pStyle w:val="Heading10"/>
        <w:keepNext/>
        <w:keepLines/>
        <w:spacing w:after="0" w:line="619" w:lineRule="exact"/>
      </w:pPr>
      <w:r w:rsidRPr="00226C95">
        <w:rPr>
          <w:color w:val="000000"/>
          <w:lang w:eastAsia="uk-UA"/>
        </w:rPr>
        <w:t>IX. Координація та контроль за ходом виконання Програми</w:t>
      </w:r>
      <w:bookmarkStart w:id="6" w:name="bookmark811"/>
      <w:bookmarkEnd w:id="6"/>
      <w:r w:rsidRPr="00226C95">
        <w:rPr>
          <w:b w:val="0"/>
          <w:bCs w:val="0"/>
          <w:color w:val="000000"/>
          <w:lang w:eastAsia="uk-UA"/>
        </w:rPr>
        <w:t xml:space="preserve"> </w:t>
      </w:r>
    </w:p>
    <w:p w:rsidR="001F14A7" w:rsidRPr="00226C95" w:rsidRDefault="001F14A7">
      <w:pPr>
        <w:pStyle w:val="Bodytext2"/>
        <w:keepNext/>
        <w:ind w:firstLine="720"/>
      </w:pPr>
      <w:r w:rsidRPr="00226C95">
        <w:rPr>
          <w:color w:val="000000"/>
          <w:lang w:eastAsia="uk-UA"/>
        </w:rPr>
        <w:t xml:space="preserve">Координацію та контроль за виконанням Програми здійснює </w:t>
      </w:r>
      <w:r>
        <w:rPr>
          <w:color w:val="000000"/>
        </w:rPr>
        <w:t>в</w:t>
      </w:r>
      <w:r w:rsidRPr="00226C95">
        <w:rPr>
          <w:color w:val="000000"/>
        </w:rPr>
        <w:t>ідділ</w:t>
      </w:r>
      <w:r>
        <w:rPr>
          <w:color w:val="000000"/>
        </w:rPr>
        <w:t xml:space="preserve"> </w:t>
      </w:r>
      <w:r w:rsidRPr="00226C95">
        <w:rPr>
          <w:color w:val="000000"/>
        </w:rPr>
        <w:t>житлово-комунального господарства,</w:t>
      </w:r>
      <w:r>
        <w:rPr>
          <w:color w:val="000000"/>
        </w:rPr>
        <w:t xml:space="preserve"> </w:t>
      </w:r>
      <w:r w:rsidRPr="00226C95">
        <w:rPr>
          <w:color w:val="000000"/>
        </w:rPr>
        <w:t>будівництва та розвитку інфраструктури</w:t>
      </w:r>
      <w:r w:rsidRPr="00226C95">
        <w:rPr>
          <w:color w:val="000000"/>
          <w:lang w:eastAsia="uk-UA"/>
        </w:rPr>
        <w:t xml:space="preserve"> виконавчого комітету Бериславської міської ради.</w:t>
      </w:r>
    </w:p>
    <w:p w:rsidR="001F14A7" w:rsidRPr="00226C95" w:rsidRDefault="001F14A7">
      <w:pPr>
        <w:pStyle w:val="Bodytext2"/>
        <w:keepNext/>
        <w:spacing w:line="240" w:lineRule="auto"/>
        <w:ind w:firstLine="720"/>
      </w:pPr>
      <w:r w:rsidRPr="00226C95">
        <w:rPr>
          <w:color w:val="000000"/>
          <w:lang w:eastAsia="uk-UA"/>
        </w:rPr>
        <w:t>Контроль за цільовим використанням коштів міського бюджету, передбачених для здійснення заходів, визначених Програмою, здійснює к</w:t>
      </w:r>
      <w:r w:rsidRPr="00226C95">
        <w:rPr>
          <w:rStyle w:val="Strong"/>
          <w:b w:val="0"/>
        </w:rPr>
        <w:t xml:space="preserve">омісія </w:t>
      </w:r>
      <w:r w:rsidRPr="00226C95">
        <w:t>з питань 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</w:t>
      </w:r>
      <w:r w:rsidRPr="00226C95">
        <w:rPr>
          <w:rStyle w:val="Strong"/>
          <w:b w:val="0"/>
        </w:rPr>
        <w:t xml:space="preserve"> Бериславської</w:t>
      </w:r>
      <w:r>
        <w:rPr>
          <w:rStyle w:val="Strong"/>
          <w:b w:val="0"/>
        </w:rPr>
        <w:t xml:space="preserve"> </w:t>
      </w:r>
      <w:r w:rsidRPr="00226C95">
        <w:rPr>
          <w:rStyle w:val="Strong"/>
          <w:b w:val="0"/>
        </w:rPr>
        <w:t>міської ради</w:t>
      </w:r>
      <w:r w:rsidRPr="00226C95">
        <w:rPr>
          <w:color w:val="000000"/>
          <w:lang w:eastAsia="uk-UA"/>
        </w:rPr>
        <w:t>.</w:t>
      </w:r>
    </w:p>
    <w:p w:rsidR="001F14A7" w:rsidRPr="00226C95" w:rsidRDefault="001F14A7">
      <w:pPr>
        <w:pStyle w:val="Bodytext2"/>
        <w:spacing w:line="240" w:lineRule="auto"/>
        <w:ind w:firstLine="720"/>
      </w:pPr>
      <w:r w:rsidRPr="00226C95">
        <w:rPr>
          <w:color w:val="000000"/>
          <w:lang w:eastAsia="uk-UA"/>
        </w:rPr>
        <w:t>Бериславський районний відділ поліції ГУНП в Херсонській області</w:t>
      </w:r>
      <w:r w:rsidRPr="00226C95">
        <w:t xml:space="preserve"> інформує </w:t>
      </w:r>
      <w:r w:rsidRPr="00226C95">
        <w:rPr>
          <w:color w:val="000000"/>
        </w:rPr>
        <w:t xml:space="preserve">Бериславську міську раду </w:t>
      </w:r>
      <w:r w:rsidRPr="00226C95">
        <w:t xml:space="preserve">про виконання Програми щорічно шляхом подання та заслуховування звіту про виконання Програми на </w:t>
      </w:r>
      <w:r>
        <w:t xml:space="preserve">засіданні виконавчого комітету та </w:t>
      </w:r>
      <w:r w:rsidRPr="00226C95">
        <w:t xml:space="preserve">останній сесії поточного року. </w:t>
      </w:r>
    </w:p>
    <w:p w:rsidR="001F14A7" w:rsidRPr="00226C95" w:rsidRDefault="001F14A7">
      <w:pPr>
        <w:pStyle w:val="Bodytext2"/>
        <w:spacing w:line="240" w:lineRule="auto"/>
        <w:ind w:firstLine="720"/>
      </w:pPr>
      <w:r w:rsidRPr="00226C95">
        <w:t xml:space="preserve">У разі необхідності </w:t>
      </w:r>
      <w:r w:rsidRPr="00226C95">
        <w:rPr>
          <w:color w:val="000000"/>
          <w:lang w:eastAsia="uk-UA"/>
        </w:rPr>
        <w:t>Бериславський районний відділ поліції ГУНП в Херсонській області</w:t>
      </w:r>
      <w:r w:rsidRPr="00226C95">
        <w:t xml:space="preserve"> інформує </w:t>
      </w:r>
      <w:r w:rsidRPr="00226C95">
        <w:rPr>
          <w:color w:val="000000"/>
        </w:rPr>
        <w:t>Бериславську міську раду</w:t>
      </w:r>
      <w:r w:rsidRPr="00226C95">
        <w:t xml:space="preserve"> раніше вказаного терміну за відповідним запитом.</w:t>
      </w:r>
    </w:p>
    <w:p w:rsidR="001F14A7" w:rsidRPr="00226C95" w:rsidRDefault="001F14A7">
      <w:pPr>
        <w:pStyle w:val="2"/>
        <w:spacing w:after="784" w:line="228" w:lineRule="auto"/>
        <w:ind w:firstLine="567"/>
        <w:jc w:val="both"/>
      </w:pPr>
      <w:r w:rsidRPr="00226C95">
        <w:rPr>
          <w:color w:val="000000"/>
          <w:lang w:eastAsia="uk-UA"/>
        </w:rPr>
        <w:t xml:space="preserve"> Питання про хід виконання Програми може заслуховуватись на засіданнях</w:t>
      </w:r>
      <w:r>
        <w:rPr>
          <w:color w:val="000000"/>
          <w:lang w:eastAsia="uk-UA"/>
        </w:rPr>
        <w:t xml:space="preserve"> </w:t>
      </w:r>
      <w:r w:rsidRPr="00226C95">
        <w:rPr>
          <w:color w:val="000000"/>
          <w:lang w:eastAsia="uk-UA"/>
        </w:rPr>
        <w:t xml:space="preserve">комісії </w:t>
      </w:r>
      <w:r w:rsidRPr="00226C95">
        <w:t>з питань 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</w:t>
      </w:r>
      <w:r w:rsidRPr="00226C95">
        <w:rPr>
          <w:color w:val="000000"/>
          <w:lang w:eastAsia="uk-UA"/>
        </w:rPr>
        <w:t xml:space="preserve">, </w:t>
      </w:r>
      <w:r>
        <w:rPr>
          <w:color w:val="000000"/>
          <w:lang w:eastAsia="uk-UA"/>
        </w:rPr>
        <w:t xml:space="preserve">засіданні виконавчого комітету, </w:t>
      </w:r>
      <w:r w:rsidRPr="00226C95">
        <w:rPr>
          <w:color w:val="000000"/>
          <w:lang w:eastAsia="uk-UA"/>
        </w:rPr>
        <w:t>а також на нарадах з керівниками служб та відомств міської ради (у разі їх скликання).</w:t>
      </w:r>
    </w:p>
    <w:p w:rsidR="001F14A7" w:rsidRPr="00226C95" w:rsidRDefault="001F14A7">
      <w:pPr>
        <w:pStyle w:val="Bodytext2"/>
        <w:spacing w:line="240" w:lineRule="auto"/>
        <w:ind w:firstLine="142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Default="001F14A7" w:rsidP="005466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Додаток </w:t>
      </w:r>
    </w:p>
    <w:p w:rsidR="001F14A7" w:rsidRDefault="001F14A7" w:rsidP="005466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до програми </w:t>
      </w:r>
    </w:p>
    <w:p w:rsidR="001F14A7" w:rsidRPr="00226C95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4A7" w:rsidRPr="00226C95" w:rsidRDefault="001F14A7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1F14A7" w:rsidRPr="00226C95" w:rsidRDefault="001F14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bCs/>
          <w:sz w:val="26"/>
          <w:szCs w:val="26"/>
        </w:rPr>
        <w:t>ЗАХОДИ ФІНАНСОВОГО, МАТЕРІАЛЬНО-ТЕХНІЧНОГО ЗАБЕЗПЕЧЕННЯ</w:t>
      </w:r>
    </w:p>
    <w:p w:rsidR="001F14A7" w:rsidRDefault="001F14A7">
      <w:pPr>
        <w:shd w:val="clear" w:color="auto" w:fill="FFFFFF"/>
        <w:ind w:left="202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>до програми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6C9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Бериславська громада – безпечне місце/середовище</w:t>
      </w:r>
      <w:r w:rsidRPr="00226C9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1F14A7" w:rsidRPr="00226C95" w:rsidRDefault="001F14A7">
      <w:pPr>
        <w:shd w:val="clear" w:color="auto" w:fill="FFFFFF"/>
        <w:ind w:left="202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>на 2021-2023 роки</w:t>
      </w:r>
    </w:p>
    <w:p w:rsidR="001F14A7" w:rsidRPr="00226C95" w:rsidRDefault="001F14A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47" w:type="dxa"/>
        <w:jc w:val="center"/>
        <w:tblLayout w:type="fixed"/>
        <w:tblCellMar>
          <w:left w:w="32" w:type="dxa"/>
          <w:right w:w="40" w:type="dxa"/>
        </w:tblCellMar>
        <w:tblLook w:val="0000"/>
      </w:tblPr>
      <w:tblGrid>
        <w:gridCol w:w="506"/>
        <w:gridCol w:w="4185"/>
        <w:gridCol w:w="1985"/>
        <w:gridCol w:w="850"/>
        <w:gridCol w:w="873"/>
        <w:gridCol w:w="11"/>
        <w:gridCol w:w="840"/>
        <w:gridCol w:w="11"/>
        <w:gridCol w:w="686"/>
      </w:tblGrid>
      <w:tr w:rsidR="001F14A7" w:rsidRPr="00CB2D69" w:rsidTr="00CB2D69">
        <w:trPr>
          <w:trHeight w:hRule="exact" w:val="859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№ п/п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Зміст заходів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Відповідальні за виконання</w:t>
            </w:r>
          </w:p>
        </w:tc>
        <w:tc>
          <w:tcPr>
            <w:tcW w:w="3271" w:type="dxa"/>
            <w:gridSpan w:val="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Усього витрат</w:t>
            </w:r>
            <w:r>
              <w:t xml:space="preserve"> </w:t>
            </w:r>
            <w:r w:rsidRPr="00CB2D69">
              <w:t>на виконання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програми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(тис. грн)</w:t>
            </w:r>
          </w:p>
        </w:tc>
      </w:tr>
      <w:tr w:rsidR="001F14A7" w:rsidRPr="00CB2D69" w:rsidTr="00CB2D69">
        <w:trPr>
          <w:trHeight w:hRule="exact" w:val="328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/>
          <w:p w:rsidR="001F14A7" w:rsidRPr="00CB2D69" w:rsidRDefault="001F14A7" w:rsidP="00CB2D69"/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/>
          <w:p w:rsidR="001F14A7" w:rsidRPr="00CB2D69" w:rsidRDefault="001F14A7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/>
          <w:p w:rsidR="001F14A7" w:rsidRPr="00CB2D69" w:rsidRDefault="001F14A7" w:rsidP="00CB2D69"/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2021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2022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Разом</w:t>
            </w:r>
          </w:p>
          <w:p w:rsidR="001F14A7" w:rsidRPr="00CB2D69" w:rsidRDefault="001F14A7" w:rsidP="00CB2D69">
            <w:pPr>
              <w:jc w:val="center"/>
            </w:pPr>
          </w:p>
        </w:tc>
      </w:tr>
      <w:tr w:rsidR="001F14A7" w:rsidRPr="00CB2D69" w:rsidTr="00E0149D">
        <w:trPr>
          <w:trHeight w:hRule="exact" w:val="3088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r w:rsidRPr="00CB2D69">
              <w:t>1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r w:rsidRPr="00CB2D69">
              <w:t>Придбання</w:t>
            </w:r>
            <w:r>
              <w:t xml:space="preserve"> та встановлення </w:t>
            </w:r>
            <w:r w:rsidRPr="00CB2D69">
              <w:t xml:space="preserve"> камер зовнішнього відеоспостереження </w:t>
            </w:r>
          </w:p>
          <w:p w:rsidR="001F14A7" w:rsidRPr="00CB2D69" w:rsidRDefault="001F14A7" w:rsidP="00CB2D69">
            <w:r w:rsidRPr="00CB2D69">
              <w:t>в тому числі по населеним пунктам:</w:t>
            </w:r>
          </w:p>
          <w:p w:rsidR="001F14A7" w:rsidRPr="00CB2D69" w:rsidRDefault="001F14A7" w:rsidP="00CB2D69"/>
          <w:p w:rsidR="001F14A7" w:rsidRPr="00CB2D69" w:rsidRDefault="001F14A7" w:rsidP="00CB2D69">
            <w:r w:rsidRPr="00CB2D69">
              <w:t>-м.</w:t>
            </w:r>
            <w:r>
              <w:t xml:space="preserve"> </w:t>
            </w:r>
            <w:r w:rsidRPr="00CB2D69">
              <w:t>Берислав</w:t>
            </w:r>
          </w:p>
          <w:p w:rsidR="001F14A7" w:rsidRPr="00CB2D69" w:rsidRDefault="001F14A7" w:rsidP="00CB2D69">
            <w:r w:rsidRPr="00CB2D69">
              <w:t>с.</w:t>
            </w:r>
            <w:r>
              <w:t xml:space="preserve"> </w:t>
            </w:r>
            <w:r w:rsidRPr="00CB2D69">
              <w:t>Новоберислав</w:t>
            </w:r>
          </w:p>
          <w:p w:rsidR="001F14A7" w:rsidRPr="00CB2D69" w:rsidRDefault="001F14A7" w:rsidP="00CB2D69">
            <w:r w:rsidRPr="00CB2D69">
              <w:t>с.</w:t>
            </w:r>
            <w:r>
              <w:t xml:space="preserve"> </w:t>
            </w:r>
            <w:r w:rsidRPr="00CB2D69">
              <w:t>Зміївка</w:t>
            </w:r>
          </w:p>
          <w:p w:rsidR="001F14A7" w:rsidRPr="00CB2D69" w:rsidRDefault="001F14A7" w:rsidP="00CB2D69">
            <w:r w:rsidRPr="00CB2D69">
              <w:t>с.</w:t>
            </w:r>
            <w:r>
              <w:t xml:space="preserve"> </w:t>
            </w:r>
            <w:r w:rsidRPr="00CB2D69">
              <w:t>Раківка</w:t>
            </w:r>
          </w:p>
          <w:p w:rsidR="001F14A7" w:rsidRPr="00CB2D69" w:rsidRDefault="001F14A7" w:rsidP="00CB2D69">
            <w:r w:rsidRPr="00CB2D69">
              <w:t>с.</w:t>
            </w:r>
            <w:r>
              <w:t xml:space="preserve"> Томарине</w:t>
            </w:r>
          </w:p>
          <w:p w:rsidR="001F14A7" w:rsidRPr="00CB2D69" w:rsidRDefault="001F14A7" w:rsidP="00CB2D69">
            <w:r w:rsidRPr="00CB2D69">
              <w:t>с. Урожайне</w:t>
            </w:r>
          </w:p>
          <w:p w:rsidR="001F14A7" w:rsidRPr="00CB2D69" w:rsidRDefault="001F14A7" w:rsidP="00E0149D">
            <w:r w:rsidRPr="00CB2D69">
              <w:t>с.</w:t>
            </w:r>
            <w:r>
              <w:t xml:space="preserve"> </w:t>
            </w:r>
            <w:r w:rsidRPr="00CB2D69">
              <w:t>Шляхове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1F14A7" w:rsidRDefault="001F14A7" w:rsidP="00825B39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69">
              <w:t>Відділ</w:t>
            </w:r>
            <w:r>
              <w:t xml:space="preserve"> </w:t>
            </w:r>
            <w:r w:rsidRPr="00CB2D69">
              <w:t>житлово-комунального господарства,</w:t>
            </w:r>
            <w:r>
              <w:t xml:space="preserve"> </w:t>
            </w:r>
            <w:r w:rsidRPr="00CB2D69">
              <w:t>будівництва та розвитку інфраструктури</w:t>
            </w:r>
            <w:r>
              <w:t xml:space="preserve"> виконавчого комітету,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Бериславський</w:t>
            </w:r>
          </w:p>
          <w:p w:rsidR="001F14A7" w:rsidRPr="00825B39" w:rsidRDefault="001F14A7" w:rsidP="00825B39">
            <w:pPr>
              <w:shd w:val="clear" w:color="auto" w:fill="FFFFFF"/>
              <w:ind w:left="48"/>
            </w:pPr>
            <w:r w:rsidRPr="00825B39">
              <w:t>РВП ГУНП в Херсонській області</w:t>
            </w:r>
            <w:r>
              <w:t xml:space="preserve"> (за згодою)</w:t>
            </w:r>
          </w:p>
          <w:p w:rsidR="001F14A7" w:rsidRPr="00CB2D69" w:rsidRDefault="001F14A7" w:rsidP="00E0149D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>
              <w:t>200</w:t>
            </w: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  <w:r>
              <w:t>200</w:t>
            </w:r>
          </w:p>
          <w:p w:rsidR="001F14A7" w:rsidRPr="00CB2D69" w:rsidRDefault="001F14A7" w:rsidP="00CB2D69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45</w:t>
            </w: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60</w:t>
            </w: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>
              <w:t>30</w:t>
            </w:r>
            <w:r w:rsidRPr="00CB2D69">
              <w:t>5</w:t>
            </w: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</w:p>
          <w:p w:rsidR="001F14A7" w:rsidRPr="00CB2D69" w:rsidRDefault="001F14A7" w:rsidP="00CB2D69">
            <w:pPr>
              <w:jc w:val="center"/>
            </w:pPr>
            <w:r>
              <w:t>20</w:t>
            </w:r>
            <w:r w:rsidRPr="00CB2D69">
              <w:t>0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30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15</w:t>
            </w:r>
          </w:p>
        </w:tc>
      </w:tr>
      <w:tr w:rsidR="001F14A7" w:rsidRPr="00CB2D69" w:rsidTr="00CB2D69">
        <w:trPr>
          <w:trHeight w:hRule="exact" w:val="3753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r w:rsidRPr="00CB2D69">
              <w:t>2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r w:rsidRPr="00CB2D69">
              <w:t>Придбання пакетів програмного забезпечення для роботи з графікою та зображеннями і ліцензію на обробку даних із камер відеоспостереження;</w:t>
            </w:r>
          </w:p>
          <w:p w:rsidR="001F14A7" w:rsidRPr="00CB2D69" w:rsidRDefault="001F14A7" w:rsidP="00CB2D69">
            <w:r w:rsidRPr="00CB2D69">
              <w:t xml:space="preserve"> придбання серверів відеоана</w:t>
            </w:r>
            <w:r>
              <w:t xml:space="preserve">літики для апаратного комплексу </w:t>
            </w:r>
            <w:r w:rsidRPr="00CB2D69">
              <w:t>відеоспостереження;</w:t>
            </w:r>
          </w:p>
          <w:p w:rsidR="001F14A7" w:rsidRPr="00CB2D69" w:rsidRDefault="001F14A7" w:rsidP="00CB2D69">
            <w:r w:rsidRPr="00CB2D69">
              <w:t>установка камер, монтаж кабельної інфраструктури з установленням технічних засобів відеоспостереження та забезпечення технологічної можливості їхньої експлуатації на автодорогах та вулицях.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Default="001F14A7" w:rsidP="00AD659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69">
              <w:t>Відділ</w:t>
            </w:r>
            <w:r>
              <w:t xml:space="preserve"> </w:t>
            </w:r>
            <w:r w:rsidRPr="00CB2D69">
              <w:t>житлово-комунального господарства,</w:t>
            </w:r>
            <w:r>
              <w:t xml:space="preserve"> </w:t>
            </w:r>
            <w:r w:rsidRPr="00CB2D69">
              <w:t>будівництва та розвитку інфраструктури</w:t>
            </w:r>
            <w:r>
              <w:t xml:space="preserve"> виконавчого коміткту,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Бериславський</w:t>
            </w:r>
          </w:p>
          <w:p w:rsidR="001F14A7" w:rsidRPr="00825B39" w:rsidRDefault="001F14A7" w:rsidP="00AD659D">
            <w:pPr>
              <w:shd w:val="clear" w:color="auto" w:fill="FFFFFF"/>
              <w:ind w:left="48"/>
            </w:pPr>
            <w:r w:rsidRPr="00825B39">
              <w:t>РВП ГУНП в Херсонській області</w:t>
            </w:r>
            <w:r>
              <w:t xml:space="preserve"> (за згодою)</w:t>
            </w:r>
          </w:p>
          <w:p w:rsidR="001F14A7" w:rsidRPr="00CB2D69" w:rsidRDefault="001F14A7" w:rsidP="00CB2D69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50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50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50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150</w:t>
            </w:r>
          </w:p>
        </w:tc>
      </w:tr>
      <w:tr w:rsidR="001F14A7" w:rsidRPr="00CB2D69" w:rsidTr="00CB2D69">
        <w:trPr>
          <w:trHeight w:hRule="exact" w:val="677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r w:rsidRPr="00CB2D69">
              <w:t>Усього за програмою: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Загальний обсяг,</w:t>
            </w:r>
          </w:p>
          <w:p w:rsidR="001F14A7" w:rsidRPr="00CB2D69" w:rsidRDefault="001F14A7" w:rsidP="00CB2D69">
            <w:pPr>
              <w:jc w:val="center"/>
            </w:pPr>
            <w:r w:rsidRPr="00CB2D69">
              <w:t>у тому числі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61151F">
            <w:pPr>
              <w:jc w:val="center"/>
            </w:pPr>
            <w:r w:rsidRPr="00CB2D69">
              <w:t>2</w:t>
            </w:r>
            <w:r>
              <w:t>5</w:t>
            </w:r>
            <w:r w:rsidRPr="00CB2D69">
              <w:t>0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95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110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61151F">
            <w:pPr>
              <w:jc w:val="center"/>
            </w:pPr>
            <w:r w:rsidRPr="00CB2D69">
              <w:t>4</w:t>
            </w:r>
            <w:r>
              <w:t>5</w:t>
            </w:r>
            <w:r w:rsidRPr="00CB2D69">
              <w:t>5</w:t>
            </w:r>
          </w:p>
        </w:tc>
      </w:tr>
      <w:tr w:rsidR="001F14A7" w:rsidRPr="00CB2D69" w:rsidTr="00CB2D69">
        <w:trPr>
          <w:trHeight w:hRule="exact" w:val="1388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/>
          <w:p w:rsidR="001F14A7" w:rsidRPr="00CB2D69" w:rsidRDefault="001F14A7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 бюджет Бериславської міської територіальної громади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>
              <w:t>250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95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110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61151F">
            <w:pPr>
              <w:jc w:val="center"/>
            </w:pPr>
            <w:r w:rsidRPr="00CB2D69">
              <w:t>4</w:t>
            </w:r>
            <w:r>
              <w:t>5</w:t>
            </w:r>
            <w:r w:rsidRPr="00CB2D69">
              <w:t>5</w:t>
            </w:r>
          </w:p>
        </w:tc>
      </w:tr>
      <w:tr w:rsidR="001F14A7" w:rsidRPr="00CB2D69" w:rsidTr="00CB2D69">
        <w:trPr>
          <w:trHeight w:hRule="exact" w:val="291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 інші джерела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F14A7" w:rsidRPr="00CB2D69" w:rsidRDefault="001F14A7" w:rsidP="00CB2D69">
            <w:pPr>
              <w:jc w:val="center"/>
            </w:pPr>
            <w:r w:rsidRPr="00CB2D69">
              <w:t>-</w:t>
            </w:r>
          </w:p>
        </w:tc>
      </w:tr>
    </w:tbl>
    <w:p w:rsidR="001F14A7" w:rsidRDefault="001F14A7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1F14A7" w:rsidRDefault="001F14A7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1F14A7" w:rsidRDefault="001F14A7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sectPr w:rsidR="001F14A7" w:rsidSect="00226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A7" w:rsidRDefault="001F14A7" w:rsidP="00E12391">
      <w:r>
        <w:separator/>
      </w:r>
    </w:p>
  </w:endnote>
  <w:endnote w:type="continuationSeparator" w:id="0">
    <w:p w:rsidR="001F14A7" w:rsidRDefault="001F14A7" w:rsidP="00E1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A7" w:rsidRDefault="001F14A7" w:rsidP="00E12391">
      <w:r>
        <w:separator/>
      </w:r>
    </w:p>
  </w:footnote>
  <w:footnote w:type="continuationSeparator" w:id="0">
    <w:p w:rsidR="001F14A7" w:rsidRDefault="001F14A7" w:rsidP="00E12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7" w:rsidRDefault="001F14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0E4B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066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46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465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C6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120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146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0B1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38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BE2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D261F20"/>
    <w:multiLevelType w:val="hybridMultilevel"/>
    <w:tmpl w:val="569E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67CBE"/>
    <w:multiLevelType w:val="hybridMultilevel"/>
    <w:tmpl w:val="F18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BC2C70"/>
    <w:multiLevelType w:val="hybridMultilevel"/>
    <w:tmpl w:val="A77A7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86CB0"/>
    <w:multiLevelType w:val="hybridMultilevel"/>
    <w:tmpl w:val="EEC8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F47E0"/>
    <w:multiLevelType w:val="hybridMultilevel"/>
    <w:tmpl w:val="4D2E6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B5CE8"/>
    <w:multiLevelType w:val="hybridMultilevel"/>
    <w:tmpl w:val="0A7A2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2029D"/>
    <w:multiLevelType w:val="hybridMultilevel"/>
    <w:tmpl w:val="F960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F78DA"/>
    <w:multiLevelType w:val="hybridMultilevel"/>
    <w:tmpl w:val="4D205A9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4"/>
  </w:num>
  <w:num w:numId="5">
    <w:abstractNumId w:val="20"/>
  </w:num>
  <w:num w:numId="6">
    <w:abstractNumId w:val="17"/>
  </w:num>
  <w:num w:numId="7">
    <w:abstractNumId w:val="16"/>
  </w:num>
  <w:num w:numId="8">
    <w:abstractNumId w:val="13"/>
  </w:num>
  <w:num w:numId="9">
    <w:abstractNumId w:val="19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4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391"/>
    <w:rsid w:val="000045C7"/>
    <w:rsid w:val="0004500A"/>
    <w:rsid w:val="00070CDD"/>
    <w:rsid w:val="000754DA"/>
    <w:rsid w:val="000872B5"/>
    <w:rsid w:val="000874EE"/>
    <w:rsid w:val="000B4DBE"/>
    <w:rsid w:val="000F728C"/>
    <w:rsid w:val="00163D55"/>
    <w:rsid w:val="001D0E71"/>
    <w:rsid w:val="001D11D7"/>
    <w:rsid w:val="001F14A7"/>
    <w:rsid w:val="001F69A6"/>
    <w:rsid w:val="00213B9C"/>
    <w:rsid w:val="002259CD"/>
    <w:rsid w:val="002261C6"/>
    <w:rsid w:val="00226C95"/>
    <w:rsid w:val="00244F94"/>
    <w:rsid w:val="002744AB"/>
    <w:rsid w:val="002B337A"/>
    <w:rsid w:val="002C50C0"/>
    <w:rsid w:val="002E5649"/>
    <w:rsid w:val="00357DA8"/>
    <w:rsid w:val="003616F6"/>
    <w:rsid w:val="00367D5A"/>
    <w:rsid w:val="00371B79"/>
    <w:rsid w:val="003A03AF"/>
    <w:rsid w:val="003C7D58"/>
    <w:rsid w:val="003D0CF1"/>
    <w:rsid w:val="003D2416"/>
    <w:rsid w:val="003D5E67"/>
    <w:rsid w:val="003F7A4D"/>
    <w:rsid w:val="004063BE"/>
    <w:rsid w:val="00411B14"/>
    <w:rsid w:val="004667F7"/>
    <w:rsid w:val="00473B36"/>
    <w:rsid w:val="004864D1"/>
    <w:rsid w:val="00487389"/>
    <w:rsid w:val="004A18BC"/>
    <w:rsid w:val="004B47DE"/>
    <w:rsid w:val="0050343C"/>
    <w:rsid w:val="005034D5"/>
    <w:rsid w:val="005405AA"/>
    <w:rsid w:val="00546471"/>
    <w:rsid w:val="005466AB"/>
    <w:rsid w:val="00565037"/>
    <w:rsid w:val="00582BED"/>
    <w:rsid w:val="005A4702"/>
    <w:rsid w:val="005A7935"/>
    <w:rsid w:val="005C5389"/>
    <w:rsid w:val="005C5EAB"/>
    <w:rsid w:val="005D1CC4"/>
    <w:rsid w:val="005F34EC"/>
    <w:rsid w:val="0061151F"/>
    <w:rsid w:val="006350CF"/>
    <w:rsid w:val="006668B0"/>
    <w:rsid w:val="006D6039"/>
    <w:rsid w:val="00712BEB"/>
    <w:rsid w:val="00721D5D"/>
    <w:rsid w:val="00735710"/>
    <w:rsid w:val="0077163F"/>
    <w:rsid w:val="00797FC1"/>
    <w:rsid w:val="007A04D8"/>
    <w:rsid w:val="007E273C"/>
    <w:rsid w:val="00825B39"/>
    <w:rsid w:val="008444EB"/>
    <w:rsid w:val="008739FF"/>
    <w:rsid w:val="00892BA0"/>
    <w:rsid w:val="008A70D8"/>
    <w:rsid w:val="008B2A49"/>
    <w:rsid w:val="008C1F69"/>
    <w:rsid w:val="008E1C08"/>
    <w:rsid w:val="00917F4E"/>
    <w:rsid w:val="00921FD2"/>
    <w:rsid w:val="00935C93"/>
    <w:rsid w:val="0094321C"/>
    <w:rsid w:val="00963A97"/>
    <w:rsid w:val="00984E30"/>
    <w:rsid w:val="009C72D9"/>
    <w:rsid w:val="009E3940"/>
    <w:rsid w:val="00A0552C"/>
    <w:rsid w:val="00A4016C"/>
    <w:rsid w:val="00A97D1A"/>
    <w:rsid w:val="00AB3206"/>
    <w:rsid w:val="00AB7C89"/>
    <w:rsid w:val="00AC2A32"/>
    <w:rsid w:val="00AD659D"/>
    <w:rsid w:val="00B245DF"/>
    <w:rsid w:val="00BA2523"/>
    <w:rsid w:val="00BB0D08"/>
    <w:rsid w:val="00BD545B"/>
    <w:rsid w:val="00C126D5"/>
    <w:rsid w:val="00C81588"/>
    <w:rsid w:val="00CA69FA"/>
    <w:rsid w:val="00CB2D69"/>
    <w:rsid w:val="00CC1A01"/>
    <w:rsid w:val="00CE4A52"/>
    <w:rsid w:val="00CF0118"/>
    <w:rsid w:val="00D14211"/>
    <w:rsid w:val="00D24D07"/>
    <w:rsid w:val="00DB32ED"/>
    <w:rsid w:val="00DD6167"/>
    <w:rsid w:val="00DF3065"/>
    <w:rsid w:val="00E0149D"/>
    <w:rsid w:val="00E12391"/>
    <w:rsid w:val="00E16504"/>
    <w:rsid w:val="00E30E5E"/>
    <w:rsid w:val="00E31896"/>
    <w:rsid w:val="00E67932"/>
    <w:rsid w:val="00E751E1"/>
    <w:rsid w:val="00E84C0D"/>
    <w:rsid w:val="00E85FAE"/>
    <w:rsid w:val="00E87A18"/>
    <w:rsid w:val="00EB1814"/>
    <w:rsid w:val="00EC5EDF"/>
    <w:rsid w:val="00ED3D5E"/>
    <w:rsid w:val="00ED7EE9"/>
    <w:rsid w:val="00EE6710"/>
    <w:rsid w:val="00F212B8"/>
    <w:rsid w:val="00F34292"/>
    <w:rsid w:val="00F5010C"/>
    <w:rsid w:val="00FC45AE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C4"/>
    <w:pPr>
      <w:widowControl w:val="0"/>
      <w:suppressAutoHyphens/>
    </w:pPr>
    <w:rPr>
      <w:rFonts w:ascii="Liberation Serif" w:hAnsi="Liberation Serif" w:cs="Lohit Hindi"/>
      <w:kern w:val="1"/>
      <w:sz w:val="24"/>
      <w:szCs w:val="24"/>
      <w:lang w:val="uk-UA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1CC4"/>
    <w:pPr>
      <w:keepNext/>
      <w:numPr>
        <w:numId w:val="1"/>
      </w:numPr>
      <w:jc w:val="center"/>
      <w:outlineLvl w:val="0"/>
    </w:pPr>
    <w:rPr>
      <w:b/>
      <w:color w:val="000000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CC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1CC4"/>
    <w:pPr>
      <w:keepNext/>
      <w:numPr>
        <w:ilvl w:val="2"/>
        <w:numId w:val="1"/>
      </w:numPr>
      <w:jc w:val="center"/>
      <w:outlineLvl w:val="2"/>
    </w:pPr>
    <w:rPr>
      <w:rFonts w:ascii="UkrainianPeterburg" w:hAnsi="UkrainianPeterburg" w:cs="UkrainianPeterburg"/>
      <w:b/>
      <w:color w:val="00000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2B5"/>
    <w:rPr>
      <w:rFonts w:ascii="Cambria" w:hAnsi="Cambria" w:cs="Mangal"/>
      <w:b/>
      <w:bCs/>
      <w:kern w:val="32"/>
      <w:sz w:val="29"/>
      <w:szCs w:val="29"/>
      <w:lang w:val="uk-UA"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72B5"/>
    <w:rPr>
      <w:rFonts w:ascii="Cambria" w:hAnsi="Cambria" w:cs="Mangal"/>
      <w:b/>
      <w:bCs/>
      <w:i/>
      <w:iCs/>
      <w:kern w:val="1"/>
      <w:sz w:val="25"/>
      <w:szCs w:val="25"/>
      <w:lang w:val="uk-UA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72B5"/>
    <w:rPr>
      <w:rFonts w:ascii="Cambria" w:hAnsi="Cambria" w:cs="Mangal"/>
      <w:b/>
      <w:bCs/>
      <w:kern w:val="1"/>
      <w:sz w:val="23"/>
      <w:szCs w:val="23"/>
      <w:lang w:val="uk-UA" w:eastAsia="zh-CN" w:bidi="hi-IN"/>
    </w:rPr>
  </w:style>
  <w:style w:type="character" w:customStyle="1" w:styleId="WW8Num1z0">
    <w:name w:val="WW8Num1z0"/>
    <w:uiPriority w:val="99"/>
    <w:rsid w:val="005D1CC4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WW8Num1z1">
    <w:name w:val="WW8Num1z1"/>
    <w:uiPriority w:val="99"/>
    <w:rsid w:val="005D1CC4"/>
  </w:style>
  <w:style w:type="character" w:customStyle="1" w:styleId="WW8Num1z2">
    <w:name w:val="WW8Num1z2"/>
    <w:uiPriority w:val="99"/>
    <w:rsid w:val="005D1CC4"/>
  </w:style>
  <w:style w:type="character" w:customStyle="1" w:styleId="WW8Num1z3">
    <w:name w:val="WW8Num1z3"/>
    <w:uiPriority w:val="99"/>
    <w:rsid w:val="005D1CC4"/>
  </w:style>
  <w:style w:type="character" w:customStyle="1" w:styleId="WW8Num1z4">
    <w:name w:val="WW8Num1z4"/>
    <w:uiPriority w:val="99"/>
    <w:rsid w:val="005D1CC4"/>
  </w:style>
  <w:style w:type="character" w:customStyle="1" w:styleId="WW8Num1z5">
    <w:name w:val="WW8Num1z5"/>
    <w:uiPriority w:val="99"/>
    <w:rsid w:val="005D1CC4"/>
  </w:style>
  <w:style w:type="character" w:customStyle="1" w:styleId="WW8Num1z6">
    <w:name w:val="WW8Num1z6"/>
    <w:uiPriority w:val="99"/>
    <w:rsid w:val="005D1CC4"/>
  </w:style>
  <w:style w:type="character" w:customStyle="1" w:styleId="WW8Num1z7">
    <w:name w:val="WW8Num1z7"/>
    <w:uiPriority w:val="99"/>
    <w:rsid w:val="005D1CC4"/>
  </w:style>
  <w:style w:type="character" w:customStyle="1" w:styleId="WW8Num1z8">
    <w:name w:val="WW8Num1z8"/>
    <w:uiPriority w:val="99"/>
    <w:rsid w:val="005D1CC4"/>
  </w:style>
  <w:style w:type="character" w:customStyle="1" w:styleId="WW8Num2z0">
    <w:name w:val="WW8Num2z0"/>
    <w:uiPriority w:val="99"/>
    <w:rsid w:val="005D1CC4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WW8Num2z1">
    <w:name w:val="WW8Num2z1"/>
    <w:uiPriority w:val="99"/>
    <w:rsid w:val="005D1CC4"/>
  </w:style>
  <w:style w:type="character" w:customStyle="1" w:styleId="WW8Num2z2">
    <w:name w:val="WW8Num2z2"/>
    <w:uiPriority w:val="99"/>
    <w:rsid w:val="005D1CC4"/>
  </w:style>
  <w:style w:type="character" w:customStyle="1" w:styleId="WW8Num2z3">
    <w:name w:val="WW8Num2z3"/>
    <w:uiPriority w:val="99"/>
    <w:rsid w:val="005D1CC4"/>
  </w:style>
  <w:style w:type="character" w:customStyle="1" w:styleId="WW8Num2z4">
    <w:name w:val="WW8Num2z4"/>
    <w:uiPriority w:val="99"/>
    <w:rsid w:val="005D1CC4"/>
  </w:style>
  <w:style w:type="character" w:customStyle="1" w:styleId="WW8Num2z5">
    <w:name w:val="WW8Num2z5"/>
    <w:uiPriority w:val="99"/>
    <w:rsid w:val="005D1CC4"/>
  </w:style>
  <w:style w:type="character" w:customStyle="1" w:styleId="WW8Num2z6">
    <w:name w:val="WW8Num2z6"/>
    <w:uiPriority w:val="99"/>
    <w:rsid w:val="005D1CC4"/>
  </w:style>
  <w:style w:type="character" w:customStyle="1" w:styleId="WW8Num2z7">
    <w:name w:val="WW8Num2z7"/>
    <w:uiPriority w:val="99"/>
    <w:rsid w:val="005D1CC4"/>
  </w:style>
  <w:style w:type="character" w:customStyle="1" w:styleId="WW8Num2z8">
    <w:name w:val="WW8Num2z8"/>
    <w:uiPriority w:val="99"/>
    <w:rsid w:val="005D1CC4"/>
  </w:style>
  <w:style w:type="character" w:customStyle="1" w:styleId="WW8Num3z0">
    <w:name w:val="WW8Num3z0"/>
    <w:uiPriority w:val="99"/>
    <w:rsid w:val="005D1CC4"/>
  </w:style>
  <w:style w:type="character" w:customStyle="1" w:styleId="WW8Num3z1">
    <w:name w:val="WW8Num3z1"/>
    <w:uiPriority w:val="99"/>
    <w:rsid w:val="005D1CC4"/>
  </w:style>
  <w:style w:type="character" w:customStyle="1" w:styleId="WW8Num3z2">
    <w:name w:val="WW8Num3z2"/>
    <w:uiPriority w:val="99"/>
    <w:rsid w:val="005D1CC4"/>
  </w:style>
  <w:style w:type="character" w:customStyle="1" w:styleId="WW8Num3z3">
    <w:name w:val="WW8Num3z3"/>
    <w:uiPriority w:val="99"/>
    <w:rsid w:val="005D1CC4"/>
  </w:style>
  <w:style w:type="character" w:customStyle="1" w:styleId="WW8Num3z4">
    <w:name w:val="WW8Num3z4"/>
    <w:uiPriority w:val="99"/>
    <w:rsid w:val="005D1CC4"/>
  </w:style>
  <w:style w:type="character" w:customStyle="1" w:styleId="WW8Num3z5">
    <w:name w:val="WW8Num3z5"/>
    <w:uiPriority w:val="99"/>
    <w:rsid w:val="005D1CC4"/>
  </w:style>
  <w:style w:type="character" w:customStyle="1" w:styleId="WW8Num3z6">
    <w:name w:val="WW8Num3z6"/>
    <w:uiPriority w:val="99"/>
    <w:rsid w:val="005D1CC4"/>
  </w:style>
  <w:style w:type="character" w:customStyle="1" w:styleId="WW8Num3z7">
    <w:name w:val="WW8Num3z7"/>
    <w:uiPriority w:val="99"/>
    <w:rsid w:val="005D1CC4"/>
  </w:style>
  <w:style w:type="character" w:customStyle="1" w:styleId="WW8Num3z8">
    <w:name w:val="WW8Num3z8"/>
    <w:uiPriority w:val="99"/>
    <w:rsid w:val="005D1CC4"/>
  </w:style>
  <w:style w:type="character" w:customStyle="1" w:styleId="a">
    <w:name w:val="Основной текст Знак"/>
    <w:uiPriority w:val="99"/>
    <w:rsid w:val="005D1CC4"/>
    <w:rPr>
      <w:rFonts w:ascii="Times New Roman" w:hAnsi="Times New Roman"/>
      <w:sz w:val="24"/>
    </w:rPr>
  </w:style>
  <w:style w:type="character" w:customStyle="1" w:styleId="211pt">
    <w:name w:val="Основной текст (2) + 11 pt"/>
    <w:uiPriority w:val="99"/>
    <w:rsid w:val="005D1CC4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  <w:lang w:val="uk-UA"/>
    </w:rPr>
  </w:style>
  <w:style w:type="character" w:styleId="Strong">
    <w:name w:val="Strong"/>
    <w:basedOn w:val="DefaultParagraphFont"/>
    <w:uiPriority w:val="99"/>
    <w:qFormat/>
    <w:rsid w:val="005D1CC4"/>
    <w:rPr>
      <w:rFonts w:cs="Times New Roman"/>
      <w:b/>
    </w:rPr>
  </w:style>
  <w:style w:type="character" w:customStyle="1" w:styleId="ListLabel1">
    <w:name w:val="ListLabel 1"/>
    <w:uiPriority w:val="99"/>
    <w:rsid w:val="005D1CC4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ListLabel2">
    <w:name w:val="ListLabel 2"/>
    <w:uiPriority w:val="99"/>
    <w:rsid w:val="005D1CC4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paragraph" w:customStyle="1" w:styleId="1">
    <w:name w:val="Заголовок1"/>
    <w:basedOn w:val="Normal"/>
    <w:next w:val="BodyText"/>
    <w:uiPriority w:val="99"/>
    <w:rsid w:val="005D1CC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D1C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872B5"/>
    <w:rPr>
      <w:rFonts w:ascii="Liberation Serif" w:hAnsi="Liberation Serif" w:cs="Mangal"/>
      <w:kern w:val="1"/>
      <w:sz w:val="21"/>
      <w:szCs w:val="21"/>
      <w:lang w:val="uk-UA" w:eastAsia="zh-CN" w:bidi="hi-IN"/>
    </w:rPr>
  </w:style>
  <w:style w:type="paragraph" w:styleId="List">
    <w:name w:val="List"/>
    <w:basedOn w:val="BodyText"/>
    <w:uiPriority w:val="99"/>
    <w:rsid w:val="005D1CC4"/>
  </w:style>
  <w:style w:type="paragraph" w:styleId="Caption">
    <w:name w:val="caption"/>
    <w:basedOn w:val="Normal"/>
    <w:uiPriority w:val="99"/>
    <w:qFormat/>
    <w:rsid w:val="005D1CC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uiPriority w:val="99"/>
    <w:rsid w:val="005D1CC4"/>
    <w:pPr>
      <w:suppressLineNumbers/>
    </w:pPr>
  </w:style>
  <w:style w:type="paragraph" w:customStyle="1" w:styleId="Bodytext2">
    <w:name w:val="Body text (2)"/>
    <w:basedOn w:val="Normal"/>
    <w:uiPriority w:val="99"/>
    <w:rsid w:val="005D1CC4"/>
    <w:pPr>
      <w:shd w:val="clear" w:color="auto" w:fill="FFFFFF"/>
      <w:spacing w:line="312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uiPriority w:val="99"/>
    <w:rsid w:val="005D1CC4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21"/>
    <w:basedOn w:val="Normal"/>
    <w:uiPriority w:val="99"/>
    <w:rsid w:val="005D1CC4"/>
    <w:pPr>
      <w:widowControl/>
      <w:spacing w:after="120" w:line="480" w:lineRule="auto"/>
    </w:pPr>
    <w:rPr>
      <w:rFonts w:ascii="Calibri" w:hAnsi="Calibri" w:cs="Times New Roman"/>
      <w:sz w:val="22"/>
      <w:szCs w:val="22"/>
      <w:lang w:bidi="ar-SA"/>
    </w:rPr>
  </w:style>
  <w:style w:type="paragraph" w:customStyle="1" w:styleId="2">
    <w:name w:val="Основной текст (2)"/>
    <w:basedOn w:val="Normal"/>
    <w:uiPriority w:val="99"/>
    <w:rsid w:val="005D1CC4"/>
    <w:pPr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</w:rPr>
  </w:style>
  <w:style w:type="paragraph" w:customStyle="1" w:styleId="a0">
    <w:name w:val="Содержимое таблицы"/>
    <w:basedOn w:val="Normal"/>
    <w:uiPriority w:val="99"/>
    <w:rsid w:val="005D1CC4"/>
    <w:pPr>
      <w:suppressLineNumbers/>
    </w:pPr>
  </w:style>
  <w:style w:type="paragraph" w:customStyle="1" w:styleId="a1">
    <w:name w:val="Заголовок таблицы"/>
    <w:basedOn w:val="a0"/>
    <w:uiPriority w:val="99"/>
    <w:rsid w:val="005D1CC4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5D1C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2B5"/>
    <w:rPr>
      <w:rFonts w:ascii="Liberation Serif" w:hAnsi="Liberation Serif" w:cs="Mangal"/>
      <w:kern w:val="1"/>
      <w:sz w:val="21"/>
      <w:szCs w:val="21"/>
      <w:lang w:val="uk-UA" w:eastAsia="zh-CN" w:bidi="hi-IN"/>
    </w:rPr>
  </w:style>
  <w:style w:type="paragraph" w:customStyle="1" w:styleId="a2">
    <w:name w:val="заголов"/>
    <w:basedOn w:val="Normal"/>
    <w:uiPriority w:val="99"/>
    <w:rsid w:val="005D1CC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E1239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2391"/>
    <w:rPr>
      <w:rFonts w:ascii="Liberation Serif" w:hAnsi="Liberation Serif" w:cs="Mangal"/>
      <w:kern w:val="1"/>
      <w:sz w:val="21"/>
      <w:szCs w:val="21"/>
      <w:lang w:val="uk-UA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CA69F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69FA"/>
    <w:rPr>
      <w:rFonts w:ascii="Tahoma" w:hAnsi="Tahoma" w:cs="Mangal"/>
      <w:kern w:val="1"/>
      <w:sz w:val="14"/>
      <w:szCs w:val="14"/>
      <w:lang w:val="uk-UA" w:eastAsia="zh-CN" w:bidi="hi-IN"/>
    </w:rPr>
  </w:style>
  <w:style w:type="paragraph" w:styleId="ListParagraph">
    <w:name w:val="List Paragraph"/>
    <w:basedOn w:val="Normal"/>
    <w:uiPriority w:val="99"/>
    <w:qFormat/>
    <w:rsid w:val="005034D5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val="ru-RU" w:eastAsia="ru-RU" w:bidi="ar-SA"/>
    </w:rPr>
  </w:style>
  <w:style w:type="paragraph" w:customStyle="1" w:styleId="msonormalbullet1gif">
    <w:name w:val="msonormalbullet1.gif"/>
    <w:basedOn w:val="Normal"/>
    <w:uiPriority w:val="99"/>
    <w:rsid w:val="005034D5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msonormalbullet2gif">
    <w:name w:val="msonormalbullet2.gif"/>
    <w:basedOn w:val="Normal"/>
    <w:uiPriority w:val="99"/>
    <w:rsid w:val="005034D5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msonormalbullet1gifbullet1gif">
    <w:name w:val="msonormalbullet1gifbullet1.gif"/>
    <w:basedOn w:val="Normal"/>
    <w:uiPriority w:val="99"/>
    <w:rsid w:val="005034D5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msonormalbullet1gifbullet3gif">
    <w:name w:val="msonormalbullet1gifbullet3.gif"/>
    <w:basedOn w:val="Normal"/>
    <w:uiPriority w:val="99"/>
    <w:rsid w:val="005034D5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styleId="NormalWeb">
    <w:name w:val="Normal (Web)"/>
    <w:basedOn w:val="Normal"/>
    <w:uiPriority w:val="99"/>
    <w:rsid w:val="007E273C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character" w:customStyle="1" w:styleId="a3">
    <w:name w:val="Знак Знак Знак"/>
    <w:uiPriority w:val="99"/>
    <w:semiHidden/>
    <w:rsid w:val="007E273C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790</TotalTime>
  <Pages>8</Pages>
  <Words>2681</Words>
  <Characters>15283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51</cp:revision>
  <cp:lastPrinted>2021-03-29T06:17:00Z</cp:lastPrinted>
  <dcterms:created xsi:type="dcterms:W3CDTF">2021-02-19T09:50:00Z</dcterms:created>
  <dcterms:modified xsi:type="dcterms:W3CDTF">2021-03-29T06:21:00Z</dcterms:modified>
</cp:coreProperties>
</file>