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D6" w:rsidRDefault="00681CD6" w:rsidP="00681CD6">
      <w:pPr>
        <w:widowControl w:val="0"/>
        <w:tabs>
          <w:tab w:val="left" w:pos="8789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C75F43D" wp14:editId="4427872D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CD6" w:rsidRDefault="00681CD6" w:rsidP="0068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БЕРИСЛАВСЬКА  МІСЬКА  РАДА</w:t>
      </w:r>
    </w:p>
    <w:p w:rsidR="00681CD6" w:rsidRDefault="00681CD6" w:rsidP="0068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681CD6" w:rsidRDefault="00681CD6" w:rsidP="0068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ВИКОНАВЧИЙ КОМІТЕТ</w:t>
      </w:r>
    </w:p>
    <w:p w:rsidR="00681CD6" w:rsidRDefault="00681CD6" w:rsidP="0068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:rsidR="00681CD6" w:rsidRDefault="00681CD6" w:rsidP="00681C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681CD6" w:rsidRDefault="00681CD6" w:rsidP="00681CD6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   </w:t>
      </w:r>
    </w:p>
    <w:p w:rsidR="00681CD6" w:rsidRDefault="00681CD6" w:rsidP="00681CD6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___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___________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__                                                                                           № _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___</w:t>
      </w:r>
    </w:p>
    <w:p w:rsidR="005E77FC" w:rsidRDefault="00681CD6" w:rsidP="00681C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Про встановлення форм заяви і </w:t>
      </w:r>
    </w:p>
    <w:p w:rsidR="005E77FC" w:rsidRDefault="00681CD6" w:rsidP="00681C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розрахунків тарифів на послуги з </w:t>
      </w:r>
    </w:p>
    <w:p w:rsidR="00681CD6" w:rsidRPr="005E77FC" w:rsidRDefault="00681CD6" w:rsidP="00681CD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централізованого </w:t>
      </w:r>
      <w:r w:rsidR="005E77FC">
        <w:rPr>
          <w:rFonts w:ascii="Times New Roman" w:hAnsi="Times New Roman"/>
          <w:sz w:val="26"/>
          <w:szCs w:val="26"/>
          <w:lang w:val="uk-UA" w:eastAsia="ru-RU"/>
        </w:rPr>
        <w:t>водопостачання</w:t>
      </w:r>
    </w:p>
    <w:p w:rsidR="00681CD6" w:rsidRDefault="00681CD6" w:rsidP="00681CD6">
      <w:pPr>
        <w:rPr>
          <w:lang w:val="uk-UA"/>
        </w:rPr>
      </w:pPr>
    </w:p>
    <w:p w:rsidR="00681CD6" w:rsidRDefault="00681CD6" w:rsidP="00681CD6">
      <w:pPr>
        <w:rPr>
          <w:lang w:val="uk-UA"/>
        </w:rPr>
      </w:pPr>
    </w:p>
    <w:p w:rsidR="00681CD6" w:rsidRPr="00907631" w:rsidRDefault="00681CD6" w:rsidP="00681C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lang w:val="uk-UA"/>
        </w:rPr>
        <w:t xml:space="preserve">           </w:t>
      </w:r>
      <w:r w:rsidR="00680E8F">
        <w:rPr>
          <w:rFonts w:ascii="Times New Roman" w:hAnsi="Times New Roman" w:cs="Times New Roman"/>
          <w:sz w:val="26"/>
          <w:szCs w:val="26"/>
          <w:lang w:val="uk-UA"/>
        </w:rPr>
        <w:t xml:space="preserve">З метою визначення єдиного підходу до розрахунків тарифів на комунальні </w:t>
      </w:r>
      <w:r w:rsidR="00907631" w:rsidRPr="00907631">
        <w:rPr>
          <w:rFonts w:ascii="Times New Roman" w:hAnsi="Times New Roman" w:cs="Times New Roman"/>
          <w:sz w:val="26"/>
          <w:szCs w:val="26"/>
          <w:lang w:val="uk-UA"/>
        </w:rPr>
        <w:t xml:space="preserve">послуги з централізованого водопостачання, </w:t>
      </w:r>
      <w:r w:rsidR="00680E8F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r w:rsidR="00907631" w:rsidRPr="00907631">
        <w:rPr>
          <w:rFonts w:ascii="Times New Roman" w:hAnsi="Times New Roman" w:cs="Times New Roman"/>
          <w:sz w:val="26"/>
          <w:szCs w:val="26"/>
          <w:lang w:val="uk-UA"/>
        </w:rPr>
        <w:t xml:space="preserve">Порядку розгляду органами місцевого самоврядування розрахунків тарифів на теплову енергію, </w:t>
      </w:r>
      <w:r w:rsidR="00907631">
        <w:rPr>
          <w:rFonts w:ascii="Times New Roman" w:hAnsi="Times New Roman" w:cs="Times New Roman"/>
          <w:sz w:val="26"/>
          <w:szCs w:val="26"/>
          <w:lang w:val="uk-UA"/>
        </w:rPr>
        <w:t xml:space="preserve">її виробництво, </w:t>
      </w:r>
      <w:r w:rsidR="00907631" w:rsidRPr="00907631">
        <w:rPr>
          <w:rFonts w:ascii="Times New Roman" w:hAnsi="Times New Roman" w:cs="Times New Roman"/>
          <w:sz w:val="26"/>
          <w:szCs w:val="26"/>
          <w:lang w:val="uk-UA"/>
        </w:rPr>
        <w:t>транспортування та постачання, а також ро</w:t>
      </w:r>
      <w:r w:rsidR="00907631">
        <w:rPr>
          <w:rFonts w:ascii="Times New Roman" w:hAnsi="Times New Roman" w:cs="Times New Roman"/>
          <w:sz w:val="26"/>
          <w:szCs w:val="26"/>
          <w:lang w:val="uk-UA"/>
        </w:rPr>
        <w:t xml:space="preserve">зрахунків тарифів на комунальні </w:t>
      </w:r>
      <w:r w:rsidR="00907631" w:rsidRPr="00907631">
        <w:rPr>
          <w:rFonts w:ascii="Times New Roman" w:hAnsi="Times New Roman" w:cs="Times New Roman"/>
          <w:sz w:val="26"/>
          <w:szCs w:val="26"/>
          <w:lang w:val="uk-UA"/>
        </w:rPr>
        <w:t>послуги, поданих для їх встановлення</w:t>
      </w:r>
      <w:r w:rsidR="00680E8F">
        <w:rPr>
          <w:rFonts w:ascii="Times New Roman" w:hAnsi="Times New Roman" w:cs="Times New Roman"/>
          <w:sz w:val="26"/>
          <w:szCs w:val="26"/>
          <w:lang w:val="uk-UA"/>
        </w:rPr>
        <w:t>, затвердженого н</w:t>
      </w:r>
      <w:r w:rsidR="00907631" w:rsidRPr="00907631">
        <w:rPr>
          <w:rFonts w:ascii="Times New Roman" w:hAnsi="Times New Roman" w:cs="Times New Roman"/>
          <w:sz w:val="26"/>
          <w:szCs w:val="26"/>
          <w:lang w:val="uk-UA"/>
        </w:rPr>
        <w:t>аказ</w:t>
      </w:r>
      <w:r w:rsidR="00680E8F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="00907631" w:rsidRPr="00907631">
        <w:rPr>
          <w:rFonts w:ascii="Times New Roman" w:hAnsi="Times New Roman" w:cs="Times New Roman"/>
          <w:sz w:val="26"/>
          <w:szCs w:val="26"/>
          <w:lang w:val="uk-UA"/>
        </w:rPr>
        <w:t xml:space="preserve"> Міністерства регіонального розвитку, будівництва та житлово-комунального господарст</w:t>
      </w:r>
      <w:r w:rsidR="005E77FC">
        <w:rPr>
          <w:rFonts w:ascii="Times New Roman" w:hAnsi="Times New Roman" w:cs="Times New Roman"/>
          <w:sz w:val="26"/>
          <w:szCs w:val="26"/>
          <w:lang w:val="uk-UA"/>
        </w:rPr>
        <w:t xml:space="preserve">ва </w:t>
      </w:r>
      <w:r w:rsidR="00907631">
        <w:rPr>
          <w:rFonts w:ascii="Times New Roman" w:hAnsi="Times New Roman" w:cs="Times New Roman"/>
          <w:sz w:val="26"/>
          <w:szCs w:val="26"/>
          <w:lang w:val="uk-UA"/>
        </w:rPr>
        <w:t xml:space="preserve">України </w:t>
      </w:r>
      <w:r w:rsidR="00680E8F">
        <w:rPr>
          <w:rFonts w:ascii="Times New Roman" w:hAnsi="Times New Roman" w:cs="Times New Roman"/>
          <w:sz w:val="26"/>
          <w:szCs w:val="26"/>
          <w:lang w:val="uk-UA"/>
        </w:rPr>
        <w:t xml:space="preserve">від 12 вересня </w:t>
      </w:r>
      <w:r w:rsidR="00907631" w:rsidRPr="00907631">
        <w:rPr>
          <w:rFonts w:ascii="Times New Roman" w:hAnsi="Times New Roman" w:cs="Times New Roman"/>
          <w:sz w:val="26"/>
          <w:szCs w:val="26"/>
          <w:lang w:val="uk-UA"/>
        </w:rPr>
        <w:t>2018</w:t>
      </w:r>
      <w:r w:rsidR="00680E8F">
        <w:rPr>
          <w:rFonts w:ascii="Times New Roman" w:hAnsi="Times New Roman" w:cs="Times New Roman"/>
          <w:sz w:val="26"/>
          <w:szCs w:val="26"/>
          <w:lang w:val="uk-UA"/>
        </w:rPr>
        <w:t xml:space="preserve"> року №239</w:t>
      </w:r>
      <w:bookmarkStart w:id="0" w:name="_GoBack"/>
      <w:bookmarkEnd w:id="0"/>
      <w:r w:rsidR="00907631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907631">
        <w:rPr>
          <w:rFonts w:ascii="Times New Roman" w:hAnsi="Times New Roman"/>
          <w:sz w:val="26"/>
          <w:szCs w:val="26"/>
          <w:lang w:val="uk-UA" w:eastAsia="ru-RU"/>
        </w:rPr>
        <w:t>керуючись частиною першою статті 30, статтею 52 Закону України «Про місцеве самоврядування в Україні», виконавчий комітет міської ради</w:t>
      </w:r>
      <w:r w:rsidR="00907631" w:rsidRPr="0090763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763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</w:t>
      </w:r>
    </w:p>
    <w:p w:rsidR="00907631" w:rsidRDefault="00681CD6" w:rsidP="00681C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</w:t>
      </w:r>
      <w:r w:rsidR="00907631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В И Р І Ш И В:</w:t>
      </w:r>
    </w:p>
    <w:p w:rsidR="00907631" w:rsidRDefault="00907631" w:rsidP="00622BFF">
      <w:pPr>
        <w:pStyle w:val="a5"/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Встановити для сільських житлово</w:t>
      </w:r>
      <w:r w:rsidR="00622BFF">
        <w:rPr>
          <w:rFonts w:ascii="Times New Roman" w:hAnsi="Times New Roman"/>
          <w:sz w:val="26"/>
          <w:szCs w:val="26"/>
          <w:lang w:val="uk-UA" w:eastAsia="ru-RU"/>
        </w:rPr>
        <w:t>-к</w:t>
      </w:r>
      <w:r>
        <w:rPr>
          <w:rFonts w:ascii="Times New Roman" w:hAnsi="Times New Roman"/>
          <w:sz w:val="26"/>
          <w:szCs w:val="26"/>
          <w:lang w:val="uk-UA" w:eastAsia="ru-RU"/>
        </w:rPr>
        <w:t>ом</w:t>
      </w:r>
      <w:r w:rsidR="00622BFF">
        <w:rPr>
          <w:rFonts w:ascii="Times New Roman" w:hAnsi="Times New Roman"/>
          <w:sz w:val="26"/>
          <w:szCs w:val="26"/>
          <w:lang w:val="uk-UA" w:eastAsia="ru-RU"/>
        </w:rPr>
        <w:t>у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нальних підприємств </w:t>
      </w:r>
      <w:proofErr w:type="spellStart"/>
      <w:r>
        <w:rPr>
          <w:rFonts w:ascii="Times New Roman" w:hAnsi="Times New Roman"/>
          <w:sz w:val="26"/>
          <w:szCs w:val="26"/>
          <w:lang w:val="uk-UA" w:eastAsia="ru-RU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 w:eastAsia="ru-RU"/>
        </w:rPr>
        <w:t xml:space="preserve"> міської ради форми :</w:t>
      </w:r>
    </w:p>
    <w:p w:rsidR="00907631" w:rsidRPr="00622BFF" w:rsidRDefault="00622BFF" w:rsidP="00622BF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1.1. </w:t>
      </w:r>
      <w:r w:rsidR="00907631" w:rsidRPr="00622BFF">
        <w:rPr>
          <w:rFonts w:ascii="Times New Roman" w:hAnsi="Times New Roman"/>
          <w:sz w:val="26"/>
          <w:szCs w:val="26"/>
          <w:lang w:val="uk-UA" w:eastAsia="ru-RU"/>
        </w:rPr>
        <w:t>заяви про встановлення тарифу (додаток 1);</w:t>
      </w:r>
    </w:p>
    <w:p w:rsidR="00907631" w:rsidRPr="00622BFF" w:rsidRDefault="005E77FC" w:rsidP="005E77FC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1.2. </w:t>
      </w:r>
      <w:r w:rsidR="00907631" w:rsidRPr="00622BFF">
        <w:rPr>
          <w:rFonts w:ascii="Times New Roman" w:hAnsi="Times New Roman"/>
          <w:sz w:val="26"/>
          <w:szCs w:val="26"/>
          <w:lang w:val="uk-UA" w:eastAsia="ru-RU"/>
        </w:rPr>
        <w:t>розрахунків тарифів на послуги з централізованого водопостачання (додатки 2-15).</w:t>
      </w:r>
    </w:p>
    <w:p w:rsidR="00E464B1" w:rsidRDefault="00907631" w:rsidP="00622BFF">
      <w:pPr>
        <w:pStyle w:val="a5"/>
        <w:numPr>
          <w:ilvl w:val="0"/>
          <w:numId w:val="1"/>
        </w:numPr>
        <w:ind w:left="0" w:firstLine="375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цього рішення </w:t>
      </w:r>
      <w:r w:rsidR="00622BFF">
        <w:rPr>
          <w:rFonts w:ascii="Times New Roman" w:hAnsi="Times New Roman" w:cs="Times New Roman"/>
          <w:sz w:val="26"/>
          <w:szCs w:val="26"/>
          <w:lang w:val="uk-UA"/>
        </w:rPr>
        <w:t xml:space="preserve">покласти на першого заступника міського голови </w:t>
      </w:r>
      <w:proofErr w:type="spellStart"/>
      <w:r w:rsidR="00622BFF">
        <w:rPr>
          <w:rFonts w:ascii="Times New Roman" w:hAnsi="Times New Roman" w:cs="Times New Roman"/>
          <w:sz w:val="26"/>
          <w:szCs w:val="26"/>
          <w:lang w:val="uk-UA"/>
        </w:rPr>
        <w:t>Шматова</w:t>
      </w:r>
      <w:proofErr w:type="spellEnd"/>
      <w:r w:rsidR="00622BFF">
        <w:rPr>
          <w:rFonts w:ascii="Times New Roman" w:hAnsi="Times New Roman" w:cs="Times New Roman"/>
          <w:sz w:val="26"/>
          <w:szCs w:val="26"/>
          <w:lang w:val="uk-UA"/>
        </w:rPr>
        <w:t xml:space="preserve"> С.В.</w:t>
      </w:r>
    </w:p>
    <w:p w:rsidR="00622BFF" w:rsidRDefault="00622BFF" w:rsidP="00622BF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22BFF" w:rsidRDefault="00622BFF" w:rsidP="00622BF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22BFF" w:rsidRPr="00622BFF" w:rsidRDefault="00622BFF" w:rsidP="00622BFF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Міський голова                                                                     Олександр ШАПОВАЛОВ</w:t>
      </w:r>
    </w:p>
    <w:sectPr w:rsidR="00622BFF" w:rsidRPr="0062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4D76"/>
    <w:multiLevelType w:val="multilevel"/>
    <w:tmpl w:val="B9C8C90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D6"/>
    <w:rsid w:val="005E77FC"/>
    <w:rsid w:val="00622BFF"/>
    <w:rsid w:val="00680E8F"/>
    <w:rsid w:val="00681CD6"/>
    <w:rsid w:val="00907631"/>
    <w:rsid w:val="00E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CD6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D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CD6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4</cp:revision>
  <cp:lastPrinted>2021-06-15T13:50:00Z</cp:lastPrinted>
  <dcterms:created xsi:type="dcterms:W3CDTF">2021-06-15T12:24:00Z</dcterms:created>
  <dcterms:modified xsi:type="dcterms:W3CDTF">2021-06-15T13:51:00Z</dcterms:modified>
</cp:coreProperties>
</file>