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B7" w:rsidRDefault="005D7BB7" w:rsidP="005D7BB7">
      <w:pPr>
        <w:widowControl w:val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0" distB="0" distL="0" distR="0" wp14:anchorId="295F16BB" wp14:editId="3FF7C2B9">
            <wp:extent cx="4286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B7" w:rsidRDefault="005D7BB7" w:rsidP="005D7B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БЕРИСЛАВСЬКА  МІСЬКА  РАДА</w:t>
      </w:r>
    </w:p>
    <w:p w:rsidR="005D7BB7" w:rsidRDefault="005D7BB7" w:rsidP="005D7B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БЕРИСЛАВСЬКОГО РАЙОНУ ХЕРСОНСЬКОЇ ОБЛАСТІ</w:t>
      </w:r>
    </w:p>
    <w:p w:rsidR="005D7BB7" w:rsidRDefault="005D7BB7" w:rsidP="005D7B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5D7BB7" w:rsidRDefault="005D7BB7" w:rsidP="005D7BB7">
      <w:pPr>
        <w:jc w:val="center"/>
        <w:rPr>
          <w:b/>
          <w:sz w:val="26"/>
          <w:szCs w:val="26"/>
        </w:rPr>
      </w:pPr>
    </w:p>
    <w:p w:rsidR="005D7BB7" w:rsidRDefault="005D7BB7" w:rsidP="005D7B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D7BB7" w:rsidRDefault="0086133E" w:rsidP="005D7BB7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ED71D6">
        <w:rPr>
          <w:b/>
          <w:sz w:val="32"/>
          <w:szCs w:val="32"/>
        </w:rPr>
        <w:t xml:space="preserve">                         </w:t>
      </w:r>
    </w:p>
    <w:tbl>
      <w:tblPr>
        <w:tblpPr w:leftFromText="180" w:rightFromText="180" w:bottomFromText="200" w:vertAnchor="text" w:tblpY="1"/>
        <w:tblOverlap w:val="never"/>
        <w:tblW w:w="5070" w:type="dxa"/>
        <w:tblLook w:val="01E0" w:firstRow="1" w:lastRow="1" w:firstColumn="1" w:lastColumn="1" w:noHBand="0" w:noVBand="0"/>
      </w:tblPr>
      <w:tblGrid>
        <w:gridCol w:w="5070"/>
      </w:tblGrid>
      <w:tr w:rsidR="005D7BB7" w:rsidTr="005D7BB7">
        <w:trPr>
          <w:trHeight w:val="942"/>
        </w:trPr>
        <w:tc>
          <w:tcPr>
            <w:tcW w:w="5070" w:type="dxa"/>
            <w:hideMark/>
          </w:tcPr>
          <w:p w:rsidR="005D7BB7" w:rsidRDefault="000534EA" w:rsidP="00BE2A35">
            <w:pPr>
              <w:spacing w:before="240" w:after="240"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__19.03.2021</w:t>
            </w:r>
            <w:r w:rsidR="005D7BB7">
              <w:rPr>
                <w:sz w:val="26"/>
                <w:szCs w:val="26"/>
                <w:lang w:eastAsia="en-US"/>
              </w:rPr>
              <w:t>___</w:t>
            </w:r>
          </w:p>
          <w:p w:rsidR="005D7BB7" w:rsidRDefault="005D7BB7" w:rsidP="00BE2A3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коригування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тарифу на послуги централізованого водопостачання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сільським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 w:eastAsia="en-US"/>
              </w:rPr>
              <w:t>житлово-комунальним</w:t>
            </w:r>
            <w:proofErr w:type="spellEnd"/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val="ru-RU"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підприємством «Джерело»</w:t>
            </w:r>
          </w:p>
        </w:tc>
      </w:tr>
    </w:tbl>
    <w:p w:rsidR="005D7BB7" w:rsidRDefault="005D7BB7" w:rsidP="005D7BB7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0534EA">
        <w:rPr>
          <w:sz w:val="26"/>
          <w:szCs w:val="26"/>
        </w:rPr>
        <w:t xml:space="preserve">      </w:t>
      </w:r>
      <w:bookmarkStart w:id="0" w:name="_GoBack"/>
      <w:bookmarkEnd w:id="0"/>
      <w:r w:rsidR="000534EA">
        <w:rPr>
          <w:sz w:val="26"/>
          <w:szCs w:val="26"/>
        </w:rPr>
        <w:t xml:space="preserve">                      №_53</w:t>
      </w:r>
      <w:r>
        <w:rPr>
          <w:sz w:val="26"/>
          <w:szCs w:val="26"/>
        </w:rPr>
        <w:t>___</w:t>
      </w:r>
      <w:r>
        <w:rPr>
          <w:sz w:val="26"/>
          <w:szCs w:val="26"/>
        </w:rPr>
        <w:br w:type="textWrapping" w:clear="all"/>
        <w:t xml:space="preserve">      </w:t>
      </w:r>
    </w:p>
    <w:p w:rsidR="005D7BB7" w:rsidRDefault="005D7BB7" w:rsidP="005D7BB7">
      <w:pPr>
        <w:jc w:val="both"/>
        <w:rPr>
          <w:sz w:val="26"/>
          <w:szCs w:val="26"/>
          <w:lang w:eastAsia="en-US"/>
        </w:rPr>
      </w:pPr>
      <w:r>
        <w:rPr>
          <w:color w:val="FF0000"/>
          <w:sz w:val="26"/>
          <w:szCs w:val="26"/>
        </w:rPr>
        <w:t xml:space="preserve">         </w:t>
      </w:r>
      <w:r>
        <w:rPr>
          <w:sz w:val="26"/>
          <w:szCs w:val="26"/>
        </w:rPr>
        <w:t>Розглянувши заяву та подані матеріали і розрахунки скоригованого тарифу на централізоване водопостачання сільським житлово-комунальним підприємством «Джерело</w:t>
      </w:r>
      <w:r>
        <w:rPr>
          <w:sz w:val="26"/>
          <w:szCs w:val="26"/>
          <w:lang w:eastAsia="en-US"/>
        </w:rPr>
        <w:t xml:space="preserve">», </w:t>
      </w:r>
      <w:r>
        <w:rPr>
          <w:sz w:val="26"/>
          <w:szCs w:val="26"/>
        </w:rPr>
        <w:t>з метою недопущення збиткової роботи СЖКП «Джерело», відповідно до Закону України «Про житлові послуги», постанови Кабінету Міністрів України від 01 червня 2011 року №869 «Про забезпечення єдиного підходу до формування тарифів на житлово-комунальні послуги», керуючись статтями 30, 52 Закону України "Про місцеве самоврядування в Україні", виконавчий комітет міської ради</w:t>
      </w:r>
    </w:p>
    <w:p w:rsidR="005D7BB7" w:rsidRDefault="005D7BB7" w:rsidP="005D7BB7">
      <w:pPr>
        <w:ind w:right="-18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В И Р І Ш И В:</w:t>
      </w:r>
    </w:p>
    <w:p w:rsidR="005D7BB7" w:rsidRPr="0006135F" w:rsidRDefault="005D7BB7" w:rsidP="0006135F">
      <w:pPr>
        <w:pStyle w:val="a3"/>
        <w:numPr>
          <w:ilvl w:val="0"/>
          <w:numId w:val="1"/>
        </w:numPr>
        <w:tabs>
          <w:tab w:val="left" w:pos="851"/>
          <w:tab w:val="left" w:pos="992"/>
          <w:tab w:val="left" w:pos="1276"/>
        </w:tabs>
        <w:ind w:left="0" w:right="-1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Скоригувати тариф на послуги централізованого </w:t>
      </w:r>
      <w:r>
        <w:rPr>
          <w:sz w:val="26"/>
          <w:szCs w:val="26"/>
          <w:lang w:eastAsia="en-US"/>
        </w:rPr>
        <w:t xml:space="preserve">водопостачання, що </w:t>
      </w:r>
      <w:r w:rsidRPr="0006135F">
        <w:rPr>
          <w:sz w:val="26"/>
          <w:szCs w:val="26"/>
          <w:lang w:eastAsia="en-US"/>
        </w:rPr>
        <w:t>надаються сільським житлово-комунальним підприємством «Джерело», для населення, бюджетних організацій та інших споживачів:</w:t>
      </w:r>
    </w:p>
    <w:p w:rsidR="005D7BB7" w:rsidRPr="0006135F" w:rsidRDefault="0006135F" w:rsidP="0006135F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1.1.  </w:t>
      </w:r>
      <w:r w:rsidR="005D7BB7" w:rsidRPr="0006135F">
        <w:rPr>
          <w:sz w:val="26"/>
          <w:szCs w:val="26"/>
          <w:lang w:eastAsia="en-US"/>
        </w:rPr>
        <w:t xml:space="preserve">при наявності лічильника - 13,40 </w:t>
      </w:r>
      <w:proofErr w:type="spellStart"/>
      <w:r w:rsidR="005D7BB7" w:rsidRPr="0006135F">
        <w:rPr>
          <w:sz w:val="26"/>
          <w:szCs w:val="26"/>
          <w:lang w:eastAsia="en-US"/>
        </w:rPr>
        <w:t>грн</w:t>
      </w:r>
      <w:proofErr w:type="spellEnd"/>
      <w:r w:rsidR="005D7BB7" w:rsidRPr="0006135F">
        <w:rPr>
          <w:sz w:val="26"/>
          <w:szCs w:val="26"/>
          <w:lang w:eastAsia="en-US"/>
        </w:rPr>
        <w:t>/</w:t>
      </w:r>
      <m:oMath>
        <m:sSup>
          <m:sSupPr>
            <m:ctrlPr>
              <w:rPr>
                <w:rFonts w:ascii="Cambria Math" w:hAnsi="Cambria Math"/>
                <w:i/>
                <w:sz w:val="26"/>
                <w:szCs w:val="26"/>
                <w:lang w:eastAsia="en-US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  <w:lang w:eastAsia="en-US"/>
              </w:rPr>
              <m:t>м</m:t>
            </m:r>
          </m:e>
          <m:sup>
            <m:r>
              <w:rPr>
                <w:rFonts w:ascii="Cambria Math" w:hAnsi="Cambria Math"/>
                <w:sz w:val="26"/>
                <w:szCs w:val="26"/>
                <w:lang w:eastAsia="en-US"/>
              </w:rPr>
              <m:t>3</m:t>
            </m:r>
          </m:sup>
        </m:sSup>
      </m:oMath>
      <w:r w:rsidR="005D7BB7" w:rsidRPr="0006135F">
        <w:rPr>
          <w:sz w:val="26"/>
          <w:szCs w:val="26"/>
          <w:lang w:eastAsia="en-US"/>
        </w:rPr>
        <w:t>;</w:t>
      </w:r>
    </w:p>
    <w:p w:rsidR="005D7BB7" w:rsidRPr="0006135F" w:rsidRDefault="0006135F" w:rsidP="0006135F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1.2.  </w:t>
      </w:r>
      <w:r w:rsidR="005D7BB7" w:rsidRPr="0006135F">
        <w:rPr>
          <w:sz w:val="26"/>
          <w:szCs w:val="26"/>
          <w:lang w:eastAsia="en-US"/>
        </w:rPr>
        <w:t>при відсутності лічильника:</w:t>
      </w:r>
    </w:p>
    <w:p w:rsidR="005D7BB7" w:rsidRPr="0006135F" w:rsidRDefault="0006135F" w:rsidP="0006135F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- </w:t>
      </w:r>
      <w:r w:rsidR="005D7BB7" w:rsidRPr="0006135F">
        <w:rPr>
          <w:sz w:val="26"/>
          <w:szCs w:val="26"/>
          <w:lang w:eastAsia="en-US"/>
        </w:rPr>
        <w:t xml:space="preserve">за 1 особу/місяць 60,30 </w:t>
      </w:r>
      <w:proofErr w:type="spellStart"/>
      <w:r w:rsidR="005D7BB7" w:rsidRPr="0006135F">
        <w:rPr>
          <w:sz w:val="26"/>
          <w:szCs w:val="26"/>
          <w:lang w:eastAsia="en-US"/>
        </w:rPr>
        <w:t>грн</w:t>
      </w:r>
      <w:proofErr w:type="spellEnd"/>
      <w:r w:rsidR="005D7BB7" w:rsidRPr="0006135F">
        <w:rPr>
          <w:sz w:val="26"/>
          <w:szCs w:val="26"/>
          <w:lang w:eastAsia="en-US"/>
        </w:rPr>
        <w:t>;</w:t>
      </w:r>
    </w:p>
    <w:p w:rsidR="005D7BB7" w:rsidRPr="0006135F" w:rsidRDefault="0006135F" w:rsidP="0006135F">
      <w:pPr>
        <w:ind w:right="-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- </w:t>
      </w:r>
      <w:r w:rsidR="005D7BB7" w:rsidRPr="0006135F">
        <w:rPr>
          <w:sz w:val="26"/>
          <w:szCs w:val="26"/>
          <w:lang w:eastAsia="en-US"/>
        </w:rPr>
        <w:t xml:space="preserve">за полив 1 </w:t>
      </w:r>
      <w:proofErr w:type="spellStart"/>
      <w:r w:rsidR="005D7BB7" w:rsidRPr="0006135F">
        <w:rPr>
          <w:sz w:val="26"/>
          <w:szCs w:val="26"/>
          <w:lang w:eastAsia="en-US"/>
        </w:rPr>
        <w:t>сот</w:t>
      </w:r>
      <w:proofErr w:type="spellEnd"/>
      <w:r w:rsidR="005D7BB7" w:rsidRPr="0006135F">
        <w:rPr>
          <w:sz w:val="26"/>
          <w:szCs w:val="26"/>
          <w:lang w:eastAsia="en-US"/>
        </w:rPr>
        <w:t>./місяць 80,40 грн.</w:t>
      </w:r>
    </w:p>
    <w:p w:rsidR="005D7BB7" w:rsidRPr="0006135F" w:rsidRDefault="005D7BB7" w:rsidP="0006135F">
      <w:pPr>
        <w:pStyle w:val="1"/>
        <w:numPr>
          <w:ilvl w:val="0"/>
          <w:numId w:val="1"/>
        </w:numPr>
        <w:tabs>
          <w:tab w:val="left" w:pos="851"/>
          <w:tab w:val="left" w:pos="992"/>
          <w:tab w:val="left" w:pos="1276"/>
        </w:tabs>
        <w:spacing w:line="216" w:lineRule="auto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>Взяти до уваги, що</w:t>
      </w:r>
      <w:r w:rsidR="00EE4F5B">
        <w:rPr>
          <w:sz w:val="26"/>
          <w:szCs w:val="26"/>
        </w:rPr>
        <w:t xml:space="preserve"> </w:t>
      </w:r>
      <w:r w:rsidRPr="00EE4F5B">
        <w:rPr>
          <w:sz w:val="26"/>
          <w:szCs w:val="26"/>
        </w:rPr>
        <w:t xml:space="preserve">норма споживання води  на 1 людину в місяць </w:t>
      </w:r>
      <w:r w:rsidRPr="0006135F">
        <w:rPr>
          <w:sz w:val="26"/>
          <w:szCs w:val="26"/>
        </w:rPr>
        <w:t>становить 4,5 м</w:t>
      </w:r>
      <w:r w:rsidRPr="0006135F">
        <w:rPr>
          <w:sz w:val="26"/>
          <w:szCs w:val="26"/>
          <w:vertAlign w:val="superscript"/>
        </w:rPr>
        <w:t>3</w:t>
      </w:r>
      <w:r w:rsidR="00EE4F5B" w:rsidRPr="0006135F">
        <w:rPr>
          <w:sz w:val="26"/>
          <w:szCs w:val="26"/>
        </w:rPr>
        <w:t xml:space="preserve">, та  </w:t>
      </w:r>
      <w:r w:rsidRPr="0006135F">
        <w:rPr>
          <w:sz w:val="26"/>
          <w:szCs w:val="26"/>
        </w:rPr>
        <w:t xml:space="preserve">скоригований тариф на централізоване водопостачання </w:t>
      </w:r>
      <w:r w:rsidR="00252BC1" w:rsidRPr="0006135F">
        <w:rPr>
          <w:sz w:val="26"/>
          <w:szCs w:val="26"/>
        </w:rPr>
        <w:t>вступає в дію з 01 квітня</w:t>
      </w:r>
      <w:r w:rsidRPr="0006135F">
        <w:rPr>
          <w:sz w:val="26"/>
          <w:szCs w:val="26"/>
        </w:rPr>
        <w:t xml:space="preserve"> 2021 року.</w:t>
      </w:r>
    </w:p>
    <w:p w:rsidR="00154594" w:rsidRPr="0006135F" w:rsidRDefault="00154594" w:rsidP="0006135F">
      <w:pPr>
        <w:pStyle w:val="a3"/>
        <w:numPr>
          <w:ilvl w:val="0"/>
          <w:numId w:val="1"/>
        </w:numPr>
        <w:ind w:right="-1"/>
        <w:jc w:val="both"/>
        <w:rPr>
          <w:sz w:val="26"/>
          <w:szCs w:val="26"/>
        </w:rPr>
      </w:pPr>
      <w:r w:rsidRPr="0006135F">
        <w:rPr>
          <w:sz w:val="26"/>
          <w:szCs w:val="26"/>
        </w:rPr>
        <w:t xml:space="preserve">Контроль за виконанням цього рішення покласти на першого заступника </w:t>
      </w:r>
    </w:p>
    <w:p w:rsidR="005D7BB7" w:rsidRPr="00154594" w:rsidRDefault="00154594" w:rsidP="00154594">
      <w:pPr>
        <w:ind w:right="-1"/>
        <w:jc w:val="both"/>
        <w:rPr>
          <w:sz w:val="26"/>
          <w:szCs w:val="26"/>
        </w:rPr>
      </w:pPr>
      <w:r w:rsidRPr="00154594">
        <w:rPr>
          <w:sz w:val="26"/>
          <w:szCs w:val="26"/>
        </w:rPr>
        <w:t xml:space="preserve">міського голови </w:t>
      </w:r>
      <w:proofErr w:type="spellStart"/>
      <w:r w:rsidRPr="00154594">
        <w:rPr>
          <w:sz w:val="26"/>
          <w:szCs w:val="26"/>
        </w:rPr>
        <w:t>Шматова</w:t>
      </w:r>
      <w:proofErr w:type="spellEnd"/>
      <w:r w:rsidR="005D7BB7" w:rsidRPr="00154594">
        <w:rPr>
          <w:sz w:val="26"/>
          <w:szCs w:val="26"/>
        </w:rPr>
        <w:t xml:space="preserve"> С.В. </w:t>
      </w:r>
    </w:p>
    <w:p w:rsidR="005D7BB7" w:rsidRDefault="005D7BB7" w:rsidP="005D7BB7">
      <w:pPr>
        <w:ind w:right="-1"/>
        <w:jc w:val="both"/>
        <w:rPr>
          <w:sz w:val="26"/>
          <w:szCs w:val="26"/>
        </w:rPr>
      </w:pPr>
    </w:p>
    <w:p w:rsidR="00020F8A" w:rsidRDefault="00020F8A">
      <w:pPr>
        <w:rPr>
          <w:sz w:val="26"/>
          <w:szCs w:val="26"/>
        </w:rPr>
      </w:pPr>
    </w:p>
    <w:p w:rsidR="0086133E" w:rsidRDefault="0086133E">
      <w:r>
        <w:rPr>
          <w:sz w:val="26"/>
          <w:szCs w:val="26"/>
        </w:rPr>
        <w:t>Міський голова                                                                     Олександр ШАПОВАЛОВ</w:t>
      </w:r>
    </w:p>
    <w:sectPr w:rsidR="0086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FA8"/>
    <w:multiLevelType w:val="hybridMultilevel"/>
    <w:tmpl w:val="1E864938"/>
    <w:lvl w:ilvl="0" w:tplc="16900A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14F1C"/>
    <w:multiLevelType w:val="multilevel"/>
    <w:tmpl w:val="3B860C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106DD"/>
    <w:multiLevelType w:val="hybridMultilevel"/>
    <w:tmpl w:val="840E7AB6"/>
    <w:lvl w:ilvl="0" w:tplc="675813D0">
      <w:start w:val="1"/>
      <w:numFmt w:val="bullet"/>
      <w:lvlText w:val="-"/>
      <w:lvlJc w:val="left"/>
      <w:pPr>
        <w:ind w:left="14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BB7"/>
    <w:rsid w:val="00020F8A"/>
    <w:rsid w:val="000534EA"/>
    <w:rsid w:val="0006135F"/>
    <w:rsid w:val="00154594"/>
    <w:rsid w:val="00252BC1"/>
    <w:rsid w:val="005D7BB7"/>
    <w:rsid w:val="0086133E"/>
    <w:rsid w:val="00BE2A35"/>
    <w:rsid w:val="00ED71D6"/>
    <w:rsid w:val="00EE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B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B7"/>
    <w:rPr>
      <w:rFonts w:ascii="Tahoma" w:eastAsia="Calibri" w:hAnsi="Tahoma" w:cs="Tahoma"/>
      <w:sz w:val="16"/>
      <w:szCs w:val="16"/>
      <w:lang w:val="uk-UA" w:eastAsia="ru-RU"/>
    </w:rPr>
  </w:style>
  <w:style w:type="character" w:styleId="a6">
    <w:name w:val="Placeholder Text"/>
    <w:basedOn w:val="a0"/>
    <w:uiPriority w:val="99"/>
    <w:semiHidden/>
    <w:rsid w:val="005D7BB7"/>
    <w:rPr>
      <w:color w:val="808080"/>
    </w:rPr>
  </w:style>
  <w:style w:type="paragraph" w:customStyle="1" w:styleId="1">
    <w:name w:val="Абзац списка1"/>
    <w:basedOn w:val="a"/>
    <w:rsid w:val="005D7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B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B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B7"/>
    <w:rPr>
      <w:rFonts w:ascii="Tahoma" w:eastAsia="Calibri" w:hAnsi="Tahoma" w:cs="Tahoma"/>
      <w:sz w:val="16"/>
      <w:szCs w:val="16"/>
      <w:lang w:val="uk-UA" w:eastAsia="ru-RU"/>
    </w:rPr>
  </w:style>
  <w:style w:type="character" w:styleId="a6">
    <w:name w:val="Placeholder Text"/>
    <w:basedOn w:val="a0"/>
    <w:uiPriority w:val="99"/>
    <w:semiHidden/>
    <w:rsid w:val="005D7BB7"/>
    <w:rPr>
      <w:color w:val="808080"/>
    </w:rPr>
  </w:style>
  <w:style w:type="paragraph" w:customStyle="1" w:styleId="1">
    <w:name w:val="Абзац списка1"/>
    <w:basedOn w:val="a"/>
    <w:rsid w:val="005D7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14</cp:revision>
  <cp:lastPrinted>2021-03-23T07:12:00Z</cp:lastPrinted>
  <dcterms:created xsi:type="dcterms:W3CDTF">2021-03-03T09:10:00Z</dcterms:created>
  <dcterms:modified xsi:type="dcterms:W3CDTF">2021-04-13T12:32:00Z</dcterms:modified>
</cp:coreProperties>
</file>