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A99" w:rsidRPr="00712BFD" w:rsidRDefault="00712BFD" w:rsidP="00712BFD">
      <w:pPr>
        <w:spacing w:after="0" w:line="240" w:lineRule="auto"/>
        <w:ind w:firstLine="851"/>
        <w:rPr>
          <w:rFonts w:ascii="Times New Roman" w:hAnsi="Times New Roman" w:cs="Times New Roman"/>
          <w:b/>
          <w:sz w:val="26"/>
          <w:szCs w:val="26"/>
        </w:rPr>
      </w:pPr>
      <w:r>
        <w:rPr>
          <w:rFonts w:ascii="Times New Roman" w:hAnsi="Times New Roman" w:cs="Times New Roman"/>
          <w:b/>
          <w:sz w:val="26"/>
          <w:szCs w:val="26"/>
        </w:rPr>
        <w:t xml:space="preserve">                                                  </w:t>
      </w:r>
      <w:r w:rsidR="004E0A99" w:rsidRPr="00712BFD">
        <w:rPr>
          <w:rFonts w:ascii="Times New Roman" w:hAnsi="Times New Roman" w:cs="Times New Roman"/>
          <w:b/>
          <w:sz w:val="26"/>
          <w:szCs w:val="26"/>
        </w:rPr>
        <w:t>Довідка</w:t>
      </w:r>
    </w:p>
    <w:p w:rsidR="004E0A99" w:rsidRPr="00712BFD" w:rsidRDefault="004E0A99" w:rsidP="00712BFD">
      <w:pPr>
        <w:spacing w:after="0" w:line="240" w:lineRule="auto"/>
        <w:ind w:firstLine="851"/>
        <w:jc w:val="center"/>
        <w:rPr>
          <w:rFonts w:ascii="Times New Roman" w:hAnsi="Times New Roman" w:cs="Times New Roman"/>
          <w:b/>
          <w:sz w:val="26"/>
          <w:szCs w:val="26"/>
        </w:rPr>
      </w:pPr>
      <w:r w:rsidRPr="00712BFD">
        <w:rPr>
          <w:rFonts w:ascii="Times New Roman" w:hAnsi="Times New Roman" w:cs="Times New Roman"/>
          <w:b/>
          <w:sz w:val="26"/>
          <w:szCs w:val="26"/>
        </w:rPr>
        <w:t>про результати проведення двомісячни</w:t>
      </w:r>
      <w:r w:rsidR="00712BFD">
        <w:rPr>
          <w:rFonts w:ascii="Times New Roman" w:hAnsi="Times New Roman" w:cs="Times New Roman"/>
          <w:b/>
          <w:sz w:val="26"/>
          <w:szCs w:val="26"/>
        </w:rPr>
        <w:t xml:space="preserve">ка по благоустрою та санітарній </w:t>
      </w:r>
      <w:r w:rsidRPr="00712BFD">
        <w:rPr>
          <w:rFonts w:ascii="Times New Roman" w:hAnsi="Times New Roman" w:cs="Times New Roman"/>
          <w:b/>
          <w:sz w:val="26"/>
          <w:szCs w:val="26"/>
        </w:rPr>
        <w:t>очистці</w:t>
      </w:r>
      <w:r w:rsidR="00712BFD">
        <w:rPr>
          <w:rFonts w:ascii="Times New Roman" w:hAnsi="Times New Roman" w:cs="Times New Roman"/>
          <w:b/>
          <w:sz w:val="26"/>
          <w:szCs w:val="26"/>
        </w:rPr>
        <w:t xml:space="preserve"> території </w:t>
      </w:r>
      <w:r w:rsidRPr="00712BFD">
        <w:rPr>
          <w:rFonts w:ascii="Times New Roman" w:hAnsi="Times New Roman" w:cs="Times New Roman"/>
          <w:b/>
          <w:sz w:val="26"/>
          <w:szCs w:val="26"/>
        </w:rPr>
        <w:t>населених пунктів громади</w:t>
      </w:r>
    </w:p>
    <w:p w:rsidR="004E0A99" w:rsidRPr="00712BFD" w:rsidRDefault="004E0A99" w:rsidP="00712BFD">
      <w:pPr>
        <w:spacing w:after="0" w:line="240" w:lineRule="auto"/>
        <w:ind w:firstLine="851"/>
        <w:jc w:val="both"/>
        <w:rPr>
          <w:rFonts w:ascii="Times New Roman" w:hAnsi="Times New Roman" w:cs="Times New Roman"/>
          <w:b/>
          <w:sz w:val="26"/>
          <w:szCs w:val="26"/>
        </w:rPr>
      </w:pPr>
      <w:r w:rsidRPr="00712BFD">
        <w:rPr>
          <w:rFonts w:ascii="Times New Roman" w:hAnsi="Times New Roman" w:cs="Times New Roman"/>
          <w:b/>
          <w:sz w:val="26"/>
          <w:szCs w:val="26"/>
        </w:rPr>
        <w:t xml:space="preserve"> </w:t>
      </w:r>
    </w:p>
    <w:p w:rsidR="00E22630" w:rsidRPr="00712BFD" w:rsidRDefault="00AA27D8" w:rsidP="004E0A99">
      <w:pPr>
        <w:spacing w:after="0" w:line="240" w:lineRule="auto"/>
        <w:ind w:firstLine="851"/>
        <w:jc w:val="both"/>
        <w:rPr>
          <w:rFonts w:ascii="Times New Roman" w:hAnsi="Times New Roman" w:cs="Times New Roman"/>
          <w:sz w:val="26"/>
          <w:szCs w:val="26"/>
        </w:rPr>
      </w:pPr>
      <w:r w:rsidRPr="00712BFD">
        <w:rPr>
          <w:rFonts w:ascii="Times New Roman" w:hAnsi="Times New Roman" w:cs="Times New Roman"/>
          <w:sz w:val="26"/>
          <w:szCs w:val="26"/>
        </w:rPr>
        <w:t>На виконання рішення виконавчого комітету від 19 березня 2021 року   № 49 «Про організацію та проведення двомісячник</w:t>
      </w:r>
      <w:r w:rsidR="00847B75" w:rsidRPr="00712BFD">
        <w:rPr>
          <w:rFonts w:ascii="Times New Roman" w:hAnsi="Times New Roman" w:cs="Times New Roman"/>
          <w:sz w:val="26"/>
          <w:szCs w:val="26"/>
        </w:rPr>
        <w:t xml:space="preserve">а по благоустрою та санітарній </w:t>
      </w:r>
      <w:r w:rsidRPr="00712BFD">
        <w:rPr>
          <w:rFonts w:ascii="Times New Roman" w:hAnsi="Times New Roman" w:cs="Times New Roman"/>
          <w:sz w:val="26"/>
          <w:szCs w:val="26"/>
        </w:rPr>
        <w:t>очистці території населених пунктів територіальної громади»</w:t>
      </w:r>
      <w:r w:rsidR="008E476E" w:rsidRPr="00712BFD">
        <w:rPr>
          <w:rFonts w:ascii="Times New Roman" w:hAnsi="Times New Roman" w:cs="Times New Roman"/>
          <w:sz w:val="26"/>
          <w:szCs w:val="26"/>
        </w:rPr>
        <w:t xml:space="preserve"> проведено ряд</w:t>
      </w:r>
      <w:r w:rsidRPr="00712BFD">
        <w:rPr>
          <w:rFonts w:ascii="Times New Roman" w:hAnsi="Times New Roman" w:cs="Times New Roman"/>
          <w:sz w:val="26"/>
          <w:szCs w:val="26"/>
        </w:rPr>
        <w:t xml:space="preserve"> </w:t>
      </w:r>
      <w:r w:rsidR="00847B75" w:rsidRPr="00712BFD">
        <w:rPr>
          <w:rFonts w:ascii="Times New Roman" w:hAnsi="Times New Roman" w:cs="Times New Roman"/>
          <w:sz w:val="26"/>
          <w:szCs w:val="26"/>
        </w:rPr>
        <w:t>заходів щодо наведення санітарного порядку на території громади.</w:t>
      </w:r>
    </w:p>
    <w:p w:rsidR="00FA264D" w:rsidRPr="00712BFD" w:rsidRDefault="008E476E" w:rsidP="008E476E">
      <w:pPr>
        <w:spacing w:after="0" w:line="240" w:lineRule="auto"/>
        <w:ind w:firstLine="851"/>
        <w:jc w:val="both"/>
        <w:rPr>
          <w:rFonts w:ascii="Times New Roman" w:hAnsi="Times New Roman" w:cs="Times New Roman"/>
          <w:sz w:val="26"/>
          <w:szCs w:val="26"/>
        </w:rPr>
      </w:pPr>
      <w:r w:rsidRPr="00712BFD">
        <w:rPr>
          <w:rFonts w:ascii="Times New Roman" w:hAnsi="Times New Roman" w:cs="Times New Roman"/>
          <w:sz w:val="26"/>
          <w:szCs w:val="26"/>
        </w:rPr>
        <w:t>Так, в</w:t>
      </w:r>
      <w:r w:rsidR="00847B75" w:rsidRPr="00712BFD">
        <w:rPr>
          <w:rFonts w:ascii="Times New Roman" w:hAnsi="Times New Roman" w:cs="Times New Roman"/>
          <w:sz w:val="26"/>
          <w:szCs w:val="26"/>
        </w:rPr>
        <w:t>иконавчими органами міської ради разом з комунальними підприємствами громади п</w:t>
      </w:r>
      <w:r w:rsidR="00820F75" w:rsidRPr="00712BFD">
        <w:rPr>
          <w:rFonts w:ascii="Times New Roman" w:hAnsi="Times New Roman" w:cs="Times New Roman"/>
          <w:sz w:val="26"/>
          <w:szCs w:val="26"/>
        </w:rPr>
        <w:t>ротягом двомісячника забезпече</w:t>
      </w:r>
      <w:r w:rsidR="00FA264D" w:rsidRPr="00712BFD">
        <w:rPr>
          <w:rFonts w:ascii="Times New Roman" w:hAnsi="Times New Roman" w:cs="Times New Roman"/>
          <w:sz w:val="26"/>
          <w:szCs w:val="26"/>
        </w:rPr>
        <w:t>но</w:t>
      </w:r>
      <w:r w:rsidR="00847B75" w:rsidRPr="00712BFD">
        <w:rPr>
          <w:rFonts w:ascii="Times New Roman" w:hAnsi="Times New Roman" w:cs="Times New Roman"/>
          <w:sz w:val="26"/>
          <w:szCs w:val="26"/>
        </w:rPr>
        <w:t xml:space="preserve"> проведення заходів благоустрою та поліпшення санітарного стану території, озеленення, очищення водних джерел та водоохоронних зон за участю колективів підприємств, організацій, установ всіх форм власності та широких верств населення населених пунктів громади, а саме:</w:t>
      </w:r>
    </w:p>
    <w:p w:rsidR="00847B75" w:rsidRPr="00712BFD" w:rsidRDefault="004E0A99"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проведено</w:t>
      </w:r>
      <w:r w:rsidR="00847B75" w:rsidRPr="00712BFD">
        <w:rPr>
          <w:rFonts w:ascii="Times New Roman" w:hAnsi="Times New Roman" w:cs="Times New Roman"/>
          <w:sz w:val="26"/>
          <w:szCs w:val="26"/>
        </w:rPr>
        <w:t xml:space="preserve"> роботи по благоустрою та приведенню у належний санітарний стан територій підприємств, організацій,  </w:t>
      </w:r>
      <w:proofErr w:type="spellStart"/>
      <w:r w:rsidR="00847B75" w:rsidRPr="00712BFD">
        <w:rPr>
          <w:rFonts w:ascii="Times New Roman" w:hAnsi="Times New Roman" w:cs="Times New Roman"/>
          <w:sz w:val="26"/>
          <w:szCs w:val="26"/>
        </w:rPr>
        <w:t>торгівельно</w:t>
      </w:r>
      <w:proofErr w:type="spellEnd"/>
      <w:r w:rsidR="00847B75" w:rsidRPr="00712BFD">
        <w:rPr>
          <w:rFonts w:ascii="Times New Roman" w:hAnsi="Times New Roman" w:cs="Times New Roman"/>
          <w:sz w:val="26"/>
          <w:szCs w:val="26"/>
        </w:rPr>
        <w:t xml:space="preserve"> – побутового обслуговування закладів і прилеглих та закр</w:t>
      </w:r>
      <w:r w:rsidR="00EB46E5" w:rsidRPr="00712BFD">
        <w:rPr>
          <w:rFonts w:ascii="Times New Roman" w:hAnsi="Times New Roman" w:cs="Times New Roman"/>
          <w:sz w:val="26"/>
          <w:szCs w:val="26"/>
        </w:rPr>
        <w:t>іплених до них територій;</w:t>
      </w:r>
    </w:p>
    <w:p w:rsidR="004E0A99" w:rsidRPr="00712BFD" w:rsidRDefault="004E0A99"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очищено</w:t>
      </w:r>
      <w:r w:rsidR="00EB46E5" w:rsidRPr="00712BFD">
        <w:rPr>
          <w:rFonts w:ascii="Times New Roman" w:hAnsi="Times New Roman" w:cs="Times New Roman"/>
          <w:sz w:val="26"/>
          <w:szCs w:val="26"/>
        </w:rPr>
        <w:t xml:space="preserve"> </w:t>
      </w:r>
      <w:r w:rsidRPr="00712BFD">
        <w:rPr>
          <w:rFonts w:ascii="Times New Roman" w:hAnsi="Times New Roman" w:cs="Times New Roman"/>
          <w:sz w:val="26"/>
          <w:szCs w:val="26"/>
        </w:rPr>
        <w:t xml:space="preserve">117 тис. </w:t>
      </w:r>
      <w:proofErr w:type="spellStart"/>
      <w:r w:rsidRPr="00712BFD">
        <w:rPr>
          <w:rFonts w:ascii="Times New Roman" w:hAnsi="Times New Roman" w:cs="Times New Roman"/>
          <w:sz w:val="26"/>
          <w:szCs w:val="26"/>
        </w:rPr>
        <w:t>кв.м</w:t>
      </w:r>
      <w:proofErr w:type="spellEnd"/>
      <w:r w:rsidRPr="00712BFD">
        <w:rPr>
          <w:rFonts w:ascii="Times New Roman" w:hAnsi="Times New Roman" w:cs="Times New Roman"/>
          <w:sz w:val="26"/>
          <w:szCs w:val="26"/>
        </w:rPr>
        <w:t xml:space="preserve"> </w:t>
      </w:r>
      <w:r w:rsidR="00EB46E5" w:rsidRPr="00712BFD">
        <w:rPr>
          <w:rFonts w:ascii="Times New Roman" w:hAnsi="Times New Roman" w:cs="Times New Roman"/>
          <w:sz w:val="26"/>
          <w:szCs w:val="26"/>
        </w:rPr>
        <w:t>зелених зон, парків та скверів</w:t>
      </w:r>
      <w:r w:rsidR="006C0ABE" w:rsidRPr="00712BFD">
        <w:rPr>
          <w:rFonts w:ascii="Times New Roman" w:hAnsi="Times New Roman" w:cs="Times New Roman"/>
          <w:sz w:val="26"/>
          <w:szCs w:val="26"/>
        </w:rPr>
        <w:t>,</w:t>
      </w:r>
      <w:r w:rsidR="00EB46E5" w:rsidRPr="00712BFD">
        <w:rPr>
          <w:rFonts w:ascii="Times New Roman" w:hAnsi="Times New Roman" w:cs="Times New Roman"/>
          <w:sz w:val="26"/>
          <w:szCs w:val="26"/>
        </w:rPr>
        <w:t xml:space="preserve"> </w:t>
      </w:r>
      <w:r w:rsidR="006C0ABE" w:rsidRPr="00712BFD">
        <w:rPr>
          <w:rFonts w:ascii="Times New Roman" w:hAnsi="Times New Roman" w:cs="Times New Roman"/>
          <w:sz w:val="26"/>
          <w:szCs w:val="26"/>
        </w:rPr>
        <w:t>прилеглих лісосмуг</w:t>
      </w:r>
      <w:r w:rsidR="008817B1" w:rsidRPr="00712BFD">
        <w:rPr>
          <w:rFonts w:ascii="Times New Roman" w:hAnsi="Times New Roman" w:cs="Times New Roman"/>
          <w:sz w:val="26"/>
          <w:szCs w:val="26"/>
        </w:rPr>
        <w:t xml:space="preserve"> до населених пунктів</w:t>
      </w:r>
      <w:r w:rsidR="006C0ABE" w:rsidRPr="00712BFD">
        <w:rPr>
          <w:rFonts w:ascii="Times New Roman" w:hAnsi="Times New Roman" w:cs="Times New Roman"/>
          <w:sz w:val="26"/>
          <w:szCs w:val="26"/>
        </w:rPr>
        <w:t xml:space="preserve"> від сміття</w:t>
      </w:r>
      <w:r w:rsidRPr="00712BFD">
        <w:rPr>
          <w:rFonts w:ascii="Times New Roman" w:hAnsi="Times New Roman" w:cs="Times New Roman"/>
          <w:sz w:val="26"/>
          <w:szCs w:val="26"/>
        </w:rPr>
        <w:t xml:space="preserve">. </w:t>
      </w:r>
    </w:p>
    <w:p w:rsidR="00EB46E5" w:rsidRPr="00712BFD" w:rsidRDefault="004E0A99"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проведено прибирання 30 дитячих майданчиків та 10 майданчиків відремонтовано</w:t>
      </w:r>
      <w:r w:rsidR="00EB46E5" w:rsidRPr="00712BFD">
        <w:rPr>
          <w:rFonts w:ascii="Times New Roman" w:hAnsi="Times New Roman" w:cs="Times New Roman"/>
          <w:sz w:val="26"/>
          <w:szCs w:val="26"/>
        </w:rPr>
        <w:t>;</w:t>
      </w:r>
    </w:p>
    <w:p w:rsidR="004E0A99" w:rsidRPr="00712BFD" w:rsidRDefault="004E0A99"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 xml:space="preserve">проведено </w:t>
      </w:r>
      <w:r w:rsidR="006C0ABE" w:rsidRPr="00712BFD">
        <w:rPr>
          <w:rFonts w:ascii="Times New Roman" w:hAnsi="Times New Roman" w:cs="Times New Roman"/>
          <w:sz w:val="26"/>
          <w:szCs w:val="26"/>
        </w:rPr>
        <w:t>прибирання</w:t>
      </w:r>
      <w:r w:rsidRPr="00712BFD">
        <w:rPr>
          <w:rFonts w:ascii="Times New Roman" w:hAnsi="Times New Roman" w:cs="Times New Roman"/>
          <w:sz w:val="26"/>
          <w:szCs w:val="26"/>
        </w:rPr>
        <w:t xml:space="preserve"> 14</w:t>
      </w:r>
      <w:r w:rsidR="006C0ABE" w:rsidRPr="00712BFD">
        <w:rPr>
          <w:rFonts w:ascii="Times New Roman" w:hAnsi="Times New Roman" w:cs="Times New Roman"/>
          <w:sz w:val="26"/>
          <w:szCs w:val="26"/>
        </w:rPr>
        <w:t xml:space="preserve"> кладовищ та</w:t>
      </w:r>
      <w:r w:rsidRPr="00712BFD">
        <w:rPr>
          <w:rFonts w:ascii="Times New Roman" w:hAnsi="Times New Roman" w:cs="Times New Roman"/>
          <w:sz w:val="26"/>
          <w:szCs w:val="26"/>
        </w:rPr>
        <w:t xml:space="preserve"> 3 братських могил;</w:t>
      </w:r>
    </w:p>
    <w:p w:rsidR="004E0A99" w:rsidRPr="00712BFD" w:rsidRDefault="004E0A99"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прибрано та відремонтовано пам’ятники культури та меморіали на території населених пунктів громади</w:t>
      </w:r>
      <w:r w:rsidR="006C0ABE" w:rsidRPr="00712BFD">
        <w:rPr>
          <w:rFonts w:ascii="Times New Roman" w:hAnsi="Times New Roman" w:cs="Times New Roman"/>
          <w:sz w:val="26"/>
          <w:szCs w:val="26"/>
        </w:rPr>
        <w:t>;</w:t>
      </w:r>
    </w:p>
    <w:p w:rsidR="004E0A99" w:rsidRPr="00712BFD" w:rsidRDefault="004E0A99"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 xml:space="preserve">проведено очищення водних джерел (берегів водоймищ) та водоохоронних зон орієнтовною  площею 1,2 тис. </w:t>
      </w:r>
      <w:proofErr w:type="spellStart"/>
      <w:r w:rsidRPr="00712BFD">
        <w:rPr>
          <w:rFonts w:ascii="Times New Roman" w:hAnsi="Times New Roman" w:cs="Times New Roman"/>
          <w:sz w:val="26"/>
          <w:szCs w:val="26"/>
        </w:rPr>
        <w:t>кв.м</w:t>
      </w:r>
      <w:proofErr w:type="spellEnd"/>
      <w:r w:rsidRPr="00712BFD">
        <w:rPr>
          <w:rFonts w:ascii="Times New Roman" w:hAnsi="Times New Roman" w:cs="Times New Roman"/>
          <w:sz w:val="26"/>
          <w:szCs w:val="26"/>
        </w:rPr>
        <w:t>;</w:t>
      </w:r>
    </w:p>
    <w:p w:rsidR="004E0A99" w:rsidRPr="00712BFD" w:rsidRDefault="004E0A99"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прибрано прибудинкові території у місті та</w:t>
      </w:r>
      <w:r w:rsidR="008E476E" w:rsidRPr="00712BFD">
        <w:rPr>
          <w:rFonts w:ascii="Times New Roman" w:hAnsi="Times New Roman" w:cs="Times New Roman"/>
          <w:sz w:val="26"/>
          <w:szCs w:val="26"/>
        </w:rPr>
        <w:t xml:space="preserve"> у</w:t>
      </w:r>
      <w:r w:rsidRPr="00712BFD">
        <w:rPr>
          <w:rFonts w:ascii="Times New Roman" w:hAnsi="Times New Roman" w:cs="Times New Roman"/>
          <w:sz w:val="26"/>
          <w:szCs w:val="26"/>
        </w:rPr>
        <w:t xml:space="preserve"> населених пунктах громад</w:t>
      </w:r>
      <w:r w:rsidR="008E476E" w:rsidRPr="00712BFD">
        <w:rPr>
          <w:rFonts w:ascii="Times New Roman" w:hAnsi="Times New Roman" w:cs="Times New Roman"/>
          <w:sz w:val="26"/>
          <w:szCs w:val="26"/>
        </w:rPr>
        <w:t>и,</w:t>
      </w:r>
      <w:r w:rsidRPr="00712BFD">
        <w:rPr>
          <w:rFonts w:ascii="Times New Roman" w:hAnsi="Times New Roman" w:cs="Times New Roman"/>
          <w:sz w:val="26"/>
          <w:szCs w:val="26"/>
        </w:rPr>
        <w:t xml:space="preserve"> загальною площею 624 тис. </w:t>
      </w:r>
      <w:proofErr w:type="spellStart"/>
      <w:r w:rsidRPr="00712BFD">
        <w:rPr>
          <w:rFonts w:ascii="Times New Roman" w:hAnsi="Times New Roman" w:cs="Times New Roman"/>
          <w:sz w:val="26"/>
          <w:szCs w:val="26"/>
        </w:rPr>
        <w:t>кв.м</w:t>
      </w:r>
      <w:proofErr w:type="spellEnd"/>
    </w:p>
    <w:p w:rsidR="004E0A99" w:rsidRPr="00712BFD" w:rsidRDefault="008E476E"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здійснено</w:t>
      </w:r>
      <w:r w:rsidR="004E0A99" w:rsidRPr="00712BFD">
        <w:rPr>
          <w:rFonts w:ascii="Times New Roman" w:hAnsi="Times New Roman" w:cs="Times New Roman"/>
          <w:sz w:val="26"/>
          <w:szCs w:val="26"/>
        </w:rPr>
        <w:t xml:space="preserve"> очищення вулиць та доріг міста, а також інших населених пунктів громади від сміття, приведено до належного санітарного стану зупинки громадського транспорту та вапняне фарбування бордюрів;</w:t>
      </w:r>
    </w:p>
    <w:p w:rsidR="008817B1" w:rsidRPr="00712BFD" w:rsidRDefault="004E0A99"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 xml:space="preserve">за межами сільських населених пунктів та вздовж доріг загального користування місцевого значення, проведено прибирання узбіччя та ліквідовано 14 несанкціонованих сміттєзвалищ (обсяг зібраних побутових відходів складає близько 110 </w:t>
      </w:r>
      <w:proofErr w:type="spellStart"/>
      <w:r w:rsidRPr="00712BFD">
        <w:rPr>
          <w:rFonts w:ascii="Times New Roman" w:hAnsi="Times New Roman" w:cs="Times New Roman"/>
          <w:sz w:val="26"/>
          <w:szCs w:val="26"/>
        </w:rPr>
        <w:t>куб.м</w:t>
      </w:r>
      <w:proofErr w:type="spellEnd"/>
      <w:r w:rsidRPr="00712BFD">
        <w:rPr>
          <w:rFonts w:ascii="Times New Roman" w:hAnsi="Times New Roman" w:cs="Times New Roman"/>
          <w:sz w:val="26"/>
          <w:szCs w:val="26"/>
        </w:rPr>
        <w:t>);</w:t>
      </w:r>
    </w:p>
    <w:p w:rsidR="004E0A99" w:rsidRPr="00712BFD" w:rsidRDefault="004E0A99"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 xml:space="preserve"> проведено озеленення території населених пунктів громади та висаджено</w:t>
      </w:r>
      <w:r w:rsidR="008E476E" w:rsidRPr="00712BFD">
        <w:rPr>
          <w:rFonts w:ascii="Times New Roman" w:hAnsi="Times New Roman" w:cs="Times New Roman"/>
          <w:sz w:val="26"/>
          <w:szCs w:val="26"/>
        </w:rPr>
        <w:t xml:space="preserve"> понад</w:t>
      </w:r>
      <w:r w:rsidRPr="00712BFD">
        <w:rPr>
          <w:rFonts w:ascii="Times New Roman" w:hAnsi="Times New Roman" w:cs="Times New Roman"/>
          <w:sz w:val="26"/>
          <w:szCs w:val="26"/>
        </w:rPr>
        <w:t xml:space="preserve">     </w:t>
      </w:r>
      <w:bookmarkStart w:id="0" w:name="_GoBack"/>
      <w:bookmarkEnd w:id="0"/>
      <w:r w:rsidRPr="00712BFD">
        <w:rPr>
          <w:rFonts w:ascii="Times New Roman" w:hAnsi="Times New Roman" w:cs="Times New Roman"/>
          <w:sz w:val="26"/>
          <w:szCs w:val="26"/>
        </w:rPr>
        <w:t xml:space="preserve">               700 саджанців дерев та 150 кущів;</w:t>
      </w:r>
    </w:p>
    <w:p w:rsidR="00EB46E5" w:rsidRPr="00712BFD" w:rsidRDefault="00FA264D" w:rsidP="004E0A99">
      <w:pPr>
        <w:pStyle w:val="a4"/>
        <w:numPr>
          <w:ilvl w:val="0"/>
          <w:numId w:val="1"/>
        </w:numPr>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протягом двомісячника по благоустрою</w:t>
      </w:r>
      <w:r w:rsidR="008817B1" w:rsidRPr="00712BFD">
        <w:rPr>
          <w:rFonts w:ascii="Times New Roman" w:hAnsi="Times New Roman" w:cs="Times New Roman"/>
          <w:sz w:val="26"/>
          <w:szCs w:val="26"/>
        </w:rPr>
        <w:t xml:space="preserve"> </w:t>
      </w:r>
      <w:r w:rsidRPr="00712BFD">
        <w:rPr>
          <w:rFonts w:ascii="Times New Roman" w:hAnsi="Times New Roman" w:cs="Times New Roman"/>
          <w:sz w:val="26"/>
          <w:szCs w:val="26"/>
        </w:rPr>
        <w:t>працівниками інспекції з благоустрою</w:t>
      </w:r>
      <w:r w:rsidRPr="00712BFD">
        <w:rPr>
          <w:rFonts w:ascii="Times New Roman" w:eastAsia="Calibri" w:hAnsi="Times New Roman" w:cs="Times New Roman"/>
          <w:sz w:val="26"/>
          <w:szCs w:val="26"/>
          <w:lang w:eastAsia="ru-RU"/>
        </w:rPr>
        <w:t xml:space="preserve"> </w:t>
      </w:r>
      <w:r w:rsidRPr="00712BFD">
        <w:rPr>
          <w:rFonts w:ascii="Times New Roman" w:hAnsi="Times New Roman" w:cs="Times New Roman"/>
          <w:sz w:val="26"/>
          <w:szCs w:val="26"/>
        </w:rPr>
        <w:t>та громадського правопорядку, відділом житлово-комунального господарства, будівництва та розвитку інфраструктури, старостами сіл та працівниками комунальних підприємств громади проводилася   інформаційно-роз’яснювальна</w:t>
      </w:r>
      <w:r w:rsidR="008817B1" w:rsidRPr="00712BFD">
        <w:rPr>
          <w:rFonts w:ascii="Times New Roman" w:hAnsi="Times New Roman" w:cs="Times New Roman"/>
          <w:sz w:val="26"/>
          <w:szCs w:val="26"/>
        </w:rPr>
        <w:t xml:space="preserve"> робот</w:t>
      </w:r>
      <w:r w:rsidRPr="00712BFD">
        <w:rPr>
          <w:rFonts w:ascii="Times New Roman" w:hAnsi="Times New Roman" w:cs="Times New Roman"/>
          <w:sz w:val="26"/>
          <w:szCs w:val="26"/>
        </w:rPr>
        <w:t>а</w:t>
      </w:r>
      <w:r w:rsidR="008817B1" w:rsidRPr="00712BFD">
        <w:rPr>
          <w:rFonts w:ascii="Times New Roman" w:hAnsi="Times New Roman" w:cs="Times New Roman"/>
          <w:sz w:val="26"/>
          <w:szCs w:val="26"/>
        </w:rPr>
        <w:t xml:space="preserve"> серед населення щодо необхідності проведення робіт з очистки та належного утримання об’єктів  благоустрою населених пунктів, та висвітлю</w:t>
      </w:r>
      <w:r w:rsidRPr="00712BFD">
        <w:rPr>
          <w:rFonts w:ascii="Times New Roman" w:hAnsi="Times New Roman" w:cs="Times New Roman"/>
          <w:sz w:val="26"/>
          <w:szCs w:val="26"/>
        </w:rPr>
        <w:t>вався</w:t>
      </w:r>
      <w:r w:rsidR="008817B1" w:rsidRPr="00712BFD">
        <w:rPr>
          <w:rFonts w:ascii="Times New Roman" w:hAnsi="Times New Roman" w:cs="Times New Roman"/>
          <w:sz w:val="26"/>
          <w:szCs w:val="26"/>
        </w:rPr>
        <w:t xml:space="preserve"> хід </w:t>
      </w:r>
      <w:r w:rsidRPr="00712BFD">
        <w:rPr>
          <w:rFonts w:ascii="Times New Roman" w:hAnsi="Times New Roman" w:cs="Times New Roman"/>
          <w:sz w:val="26"/>
          <w:szCs w:val="26"/>
        </w:rPr>
        <w:t>виконання заходів</w:t>
      </w:r>
      <w:r w:rsidR="00820F75" w:rsidRPr="00712BFD">
        <w:rPr>
          <w:rFonts w:ascii="Times New Roman" w:hAnsi="Times New Roman" w:cs="Times New Roman"/>
          <w:sz w:val="26"/>
          <w:szCs w:val="26"/>
        </w:rPr>
        <w:t xml:space="preserve"> благоустрою та поліпшення санітарного стану території громади</w:t>
      </w:r>
      <w:r w:rsidRPr="00712BFD">
        <w:rPr>
          <w:rFonts w:ascii="Times New Roman" w:hAnsi="Times New Roman" w:cs="Times New Roman"/>
          <w:sz w:val="26"/>
          <w:szCs w:val="26"/>
        </w:rPr>
        <w:t xml:space="preserve"> </w:t>
      </w:r>
      <w:r w:rsidR="008817B1" w:rsidRPr="00712BFD">
        <w:rPr>
          <w:rFonts w:ascii="Times New Roman" w:hAnsi="Times New Roman" w:cs="Times New Roman"/>
          <w:sz w:val="26"/>
          <w:szCs w:val="26"/>
        </w:rPr>
        <w:t>у засобах масової інформації</w:t>
      </w:r>
      <w:r w:rsidR="0051576C" w:rsidRPr="00712BFD">
        <w:rPr>
          <w:rFonts w:ascii="Times New Roman" w:hAnsi="Times New Roman" w:cs="Times New Roman"/>
          <w:sz w:val="26"/>
          <w:szCs w:val="26"/>
        </w:rPr>
        <w:t>.</w:t>
      </w:r>
    </w:p>
    <w:p w:rsidR="0051576C" w:rsidRPr="00712BFD" w:rsidRDefault="004E0A99" w:rsidP="004E0A99">
      <w:pPr>
        <w:pStyle w:val="a4"/>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На проведення заходів двомісячника по благоустрою та санітарній очистці території населених пунктів територіальної громади витрачено 125 тис. грн. бюджетних коштів.</w:t>
      </w:r>
    </w:p>
    <w:p w:rsidR="004E0A99" w:rsidRPr="00712BFD" w:rsidRDefault="004E0A99" w:rsidP="004E0A99">
      <w:pPr>
        <w:pStyle w:val="a4"/>
        <w:spacing w:after="0" w:line="240" w:lineRule="auto"/>
        <w:ind w:left="0" w:firstLine="851"/>
        <w:jc w:val="both"/>
        <w:rPr>
          <w:rFonts w:ascii="Times New Roman" w:hAnsi="Times New Roman" w:cs="Times New Roman"/>
          <w:sz w:val="26"/>
          <w:szCs w:val="26"/>
        </w:rPr>
      </w:pPr>
      <w:r w:rsidRPr="00712BFD">
        <w:rPr>
          <w:rFonts w:ascii="Times New Roman" w:hAnsi="Times New Roman" w:cs="Times New Roman"/>
          <w:sz w:val="26"/>
          <w:szCs w:val="26"/>
        </w:rPr>
        <w:t xml:space="preserve">Аналізуючи стан виконання запланованих заходів, треба зауважити те, що більшість керівників та колективів організацій, установ і закладів провели роботи </w:t>
      </w:r>
      <w:r w:rsidRPr="00712BFD">
        <w:rPr>
          <w:rFonts w:ascii="Times New Roman" w:hAnsi="Times New Roman" w:cs="Times New Roman"/>
          <w:sz w:val="26"/>
          <w:szCs w:val="26"/>
        </w:rPr>
        <w:lastRenderedPageBreak/>
        <w:t>на належному рівні.</w:t>
      </w:r>
      <w:r w:rsidR="00CA3A8E" w:rsidRPr="00712BFD">
        <w:rPr>
          <w:rFonts w:ascii="Times New Roman" w:hAnsi="Times New Roman" w:cs="Times New Roman"/>
          <w:sz w:val="26"/>
          <w:szCs w:val="26"/>
        </w:rPr>
        <w:t xml:space="preserve"> Активну участь у проведенні двомісячника по благоустрою та санітарній очистці території брали участь громадські організації </w:t>
      </w:r>
      <w:proofErr w:type="spellStart"/>
      <w:r w:rsidR="00CA3A8E" w:rsidRPr="00712BFD">
        <w:rPr>
          <w:rFonts w:ascii="Times New Roman" w:hAnsi="Times New Roman" w:cs="Times New Roman"/>
          <w:sz w:val="26"/>
          <w:szCs w:val="26"/>
        </w:rPr>
        <w:t>Бериславської</w:t>
      </w:r>
      <w:proofErr w:type="spellEnd"/>
      <w:r w:rsidR="00CA3A8E" w:rsidRPr="00712BFD">
        <w:rPr>
          <w:rFonts w:ascii="Times New Roman" w:hAnsi="Times New Roman" w:cs="Times New Roman"/>
          <w:sz w:val="26"/>
          <w:szCs w:val="26"/>
        </w:rPr>
        <w:t xml:space="preserve"> громади.</w:t>
      </w:r>
      <w:r w:rsidRPr="00712BFD">
        <w:rPr>
          <w:rFonts w:ascii="Times New Roman" w:hAnsi="Times New Roman" w:cs="Times New Roman"/>
          <w:sz w:val="26"/>
          <w:szCs w:val="26"/>
        </w:rPr>
        <w:t xml:space="preserve"> Роботи виконані на 85 %, але є й такі, що проігнорували рекомендації виконавчого комітету та не провели заходи благоустрою: </w:t>
      </w:r>
      <w:proofErr w:type="spellStart"/>
      <w:r w:rsidRPr="00712BFD">
        <w:rPr>
          <w:rFonts w:ascii="Times New Roman" w:hAnsi="Times New Roman" w:cs="Times New Roman"/>
          <w:sz w:val="26"/>
          <w:szCs w:val="26"/>
        </w:rPr>
        <w:t>Бериславська</w:t>
      </w:r>
      <w:proofErr w:type="spellEnd"/>
      <w:r w:rsidRPr="00712BFD">
        <w:rPr>
          <w:rFonts w:ascii="Times New Roman" w:hAnsi="Times New Roman" w:cs="Times New Roman"/>
          <w:sz w:val="26"/>
          <w:szCs w:val="26"/>
        </w:rPr>
        <w:t xml:space="preserve"> філія </w:t>
      </w:r>
      <w:proofErr w:type="spellStart"/>
      <w:r w:rsidRPr="00712BFD">
        <w:rPr>
          <w:rFonts w:ascii="Times New Roman" w:hAnsi="Times New Roman" w:cs="Times New Roman"/>
          <w:sz w:val="26"/>
          <w:szCs w:val="26"/>
        </w:rPr>
        <w:t>Новокаховського</w:t>
      </w:r>
      <w:proofErr w:type="spellEnd"/>
      <w:r w:rsidRPr="00712BFD">
        <w:rPr>
          <w:rFonts w:ascii="Times New Roman" w:hAnsi="Times New Roman" w:cs="Times New Roman"/>
          <w:sz w:val="26"/>
          <w:szCs w:val="26"/>
        </w:rPr>
        <w:t xml:space="preserve"> РЕЗ і ЕМ,</w:t>
      </w:r>
      <w:r w:rsidR="00CA3A8E" w:rsidRPr="00712BFD">
        <w:rPr>
          <w:rFonts w:ascii="Times New Roman" w:hAnsi="Times New Roman" w:cs="Times New Roman"/>
          <w:sz w:val="26"/>
          <w:szCs w:val="26"/>
        </w:rPr>
        <w:t xml:space="preserve">  ПСП «Катран», </w:t>
      </w:r>
      <w:r w:rsidRPr="00712BFD">
        <w:rPr>
          <w:rFonts w:ascii="Times New Roman" w:hAnsi="Times New Roman" w:cs="Times New Roman"/>
          <w:sz w:val="26"/>
          <w:szCs w:val="26"/>
        </w:rPr>
        <w:t>ПП «Чумаченко», ліквідатор ВАТ «</w:t>
      </w:r>
      <w:proofErr w:type="spellStart"/>
      <w:r w:rsidRPr="00712BFD">
        <w:rPr>
          <w:rFonts w:ascii="Times New Roman" w:hAnsi="Times New Roman" w:cs="Times New Roman"/>
          <w:sz w:val="26"/>
          <w:szCs w:val="26"/>
        </w:rPr>
        <w:t>Бериславське</w:t>
      </w:r>
      <w:proofErr w:type="spellEnd"/>
      <w:r w:rsidRPr="00712BFD">
        <w:rPr>
          <w:rFonts w:ascii="Times New Roman" w:hAnsi="Times New Roman" w:cs="Times New Roman"/>
          <w:sz w:val="26"/>
          <w:szCs w:val="26"/>
        </w:rPr>
        <w:t xml:space="preserve"> АТП-16537», ПСАФ «Прогрес», ТОВ «</w:t>
      </w:r>
      <w:proofErr w:type="spellStart"/>
      <w:r w:rsidRPr="00712BFD">
        <w:rPr>
          <w:rFonts w:ascii="Times New Roman" w:hAnsi="Times New Roman" w:cs="Times New Roman"/>
          <w:sz w:val="26"/>
          <w:szCs w:val="26"/>
        </w:rPr>
        <w:t>Парітет</w:t>
      </w:r>
      <w:proofErr w:type="spellEnd"/>
      <w:r w:rsidRPr="00712BFD">
        <w:rPr>
          <w:rFonts w:ascii="Times New Roman" w:hAnsi="Times New Roman" w:cs="Times New Roman"/>
          <w:sz w:val="26"/>
          <w:szCs w:val="26"/>
        </w:rPr>
        <w:t xml:space="preserve"> Плюс».</w:t>
      </w:r>
    </w:p>
    <w:p w:rsidR="008817B1" w:rsidRPr="00712BFD" w:rsidRDefault="008817B1" w:rsidP="004E0A99">
      <w:pPr>
        <w:spacing w:after="0" w:line="240" w:lineRule="auto"/>
        <w:ind w:firstLine="851"/>
        <w:jc w:val="center"/>
        <w:rPr>
          <w:rFonts w:ascii="Times New Roman" w:hAnsi="Times New Roman" w:cs="Times New Roman"/>
          <w:sz w:val="26"/>
          <w:szCs w:val="26"/>
        </w:rPr>
      </w:pPr>
    </w:p>
    <w:p w:rsidR="00820F75" w:rsidRPr="00712BFD" w:rsidRDefault="00820F75" w:rsidP="004E0A99">
      <w:pPr>
        <w:spacing w:after="0" w:line="240" w:lineRule="auto"/>
        <w:rPr>
          <w:rFonts w:ascii="Times New Roman" w:hAnsi="Times New Roman" w:cs="Times New Roman"/>
          <w:sz w:val="26"/>
          <w:szCs w:val="26"/>
        </w:rPr>
      </w:pPr>
    </w:p>
    <w:p w:rsidR="00820F75" w:rsidRPr="00712BFD" w:rsidRDefault="00820F75" w:rsidP="004E0A99">
      <w:pPr>
        <w:spacing w:after="0" w:line="240" w:lineRule="auto"/>
        <w:rPr>
          <w:rFonts w:ascii="Times New Roman" w:hAnsi="Times New Roman" w:cs="Times New Roman"/>
          <w:sz w:val="26"/>
          <w:szCs w:val="26"/>
        </w:rPr>
      </w:pPr>
      <w:r w:rsidRPr="00712BFD">
        <w:rPr>
          <w:rFonts w:ascii="Times New Roman" w:hAnsi="Times New Roman" w:cs="Times New Roman"/>
          <w:sz w:val="26"/>
          <w:szCs w:val="26"/>
        </w:rPr>
        <w:t>Начальник відділу житлово</w:t>
      </w:r>
      <w:r w:rsidR="004E0A99" w:rsidRPr="00712BFD">
        <w:rPr>
          <w:rFonts w:ascii="Times New Roman" w:hAnsi="Times New Roman" w:cs="Times New Roman"/>
          <w:sz w:val="26"/>
          <w:szCs w:val="26"/>
        </w:rPr>
        <w:t xml:space="preserve"> </w:t>
      </w:r>
      <w:r w:rsidRPr="00712BFD">
        <w:rPr>
          <w:rFonts w:ascii="Times New Roman" w:hAnsi="Times New Roman" w:cs="Times New Roman"/>
          <w:sz w:val="26"/>
          <w:szCs w:val="26"/>
        </w:rPr>
        <w:t>- комунального</w:t>
      </w:r>
    </w:p>
    <w:p w:rsidR="00820F75" w:rsidRPr="00712BFD" w:rsidRDefault="00820F75" w:rsidP="004E0A99">
      <w:pPr>
        <w:spacing w:after="0" w:line="240" w:lineRule="auto"/>
        <w:rPr>
          <w:rFonts w:ascii="Times New Roman" w:hAnsi="Times New Roman" w:cs="Times New Roman"/>
          <w:sz w:val="26"/>
          <w:szCs w:val="26"/>
        </w:rPr>
      </w:pPr>
      <w:r w:rsidRPr="00712BFD">
        <w:rPr>
          <w:rFonts w:ascii="Times New Roman" w:hAnsi="Times New Roman" w:cs="Times New Roman"/>
          <w:sz w:val="26"/>
          <w:szCs w:val="26"/>
        </w:rPr>
        <w:t>господарства, будівництва</w:t>
      </w:r>
    </w:p>
    <w:p w:rsidR="00820F75" w:rsidRPr="00712BFD" w:rsidRDefault="00820F75" w:rsidP="004E0A99">
      <w:pPr>
        <w:spacing w:after="0" w:line="240" w:lineRule="auto"/>
        <w:rPr>
          <w:rFonts w:ascii="Times New Roman" w:hAnsi="Times New Roman" w:cs="Times New Roman"/>
          <w:sz w:val="26"/>
          <w:szCs w:val="26"/>
        </w:rPr>
      </w:pPr>
      <w:r w:rsidRPr="00712BFD">
        <w:rPr>
          <w:rFonts w:ascii="Times New Roman" w:hAnsi="Times New Roman" w:cs="Times New Roman"/>
          <w:sz w:val="26"/>
          <w:szCs w:val="26"/>
        </w:rPr>
        <w:t xml:space="preserve">та розвитку інфраструктури                          </w:t>
      </w:r>
      <w:r w:rsidR="00712BFD">
        <w:rPr>
          <w:rFonts w:ascii="Times New Roman" w:hAnsi="Times New Roman" w:cs="Times New Roman"/>
          <w:sz w:val="26"/>
          <w:szCs w:val="26"/>
        </w:rPr>
        <w:t xml:space="preserve">           </w:t>
      </w:r>
      <w:r w:rsidRPr="00712BFD">
        <w:rPr>
          <w:rFonts w:ascii="Times New Roman" w:hAnsi="Times New Roman" w:cs="Times New Roman"/>
          <w:sz w:val="26"/>
          <w:szCs w:val="26"/>
        </w:rPr>
        <w:t xml:space="preserve">  Олександр КОЛЄСНІЧЕНКО</w:t>
      </w:r>
    </w:p>
    <w:p w:rsidR="00847B75" w:rsidRPr="00712BFD" w:rsidRDefault="00847B75" w:rsidP="004E0A99">
      <w:pPr>
        <w:spacing w:line="240" w:lineRule="auto"/>
        <w:ind w:firstLine="851"/>
        <w:rPr>
          <w:rFonts w:ascii="Times New Roman" w:hAnsi="Times New Roman" w:cs="Times New Roman"/>
          <w:sz w:val="26"/>
          <w:szCs w:val="26"/>
        </w:rPr>
      </w:pPr>
    </w:p>
    <w:sectPr w:rsidR="00847B75" w:rsidRPr="00712BFD" w:rsidSect="00EB4CEA">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14A9EC"/>
    <w:lvl w:ilvl="0">
      <w:start w:val="1"/>
      <w:numFmt w:val="bullet"/>
      <w:pStyle w:val="a"/>
      <w:lvlText w:val=""/>
      <w:lvlJc w:val="left"/>
      <w:pPr>
        <w:tabs>
          <w:tab w:val="num" w:pos="360"/>
        </w:tabs>
        <w:ind w:left="360" w:hanging="360"/>
      </w:pPr>
      <w:rPr>
        <w:rFonts w:ascii="Symbol" w:hAnsi="Symbol" w:hint="default"/>
      </w:rPr>
    </w:lvl>
  </w:abstractNum>
  <w:abstractNum w:abstractNumId="1">
    <w:nsid w:val="100B2A57"/>
    <w:multiLevelType w:val="hybridMultilevel"/>
    <w:tmpl w:val="8210349A"/>
    <w:lvl w:ilvl="0" w:tplc="71C867EE">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D8"/>
    <w:rsid w:val="001A2A0E"/>
    <w:rsid w:val="004E0A99"/>
    <w:rsid w:val="0051576C"/>
    <w:rsid w:val="006C0ABE"/>
    <w:rsid w:val="00712BFD"/>
    <w:rsid w:val="00820F75"/>
    <w:rsid w:val="00847B75"/>
    <w:rsid w:val="008817B1"/>
    <w:rsid w:val="008E476E"/>
    <w:rsid w:val="00AA27D8"/>
    <w:rsid w:val="00CA3A8E"/>
    <w:rsid w:val="00E22630"/>
    <w:rsid w:val="00EA36A4"/>
    <w:rsid w:val="00EB46E5"/>
    <w:rsid w:val="00EB4CEA"/>
    <w:rsid w:val="00FA26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47B75"/>
    <w:pPr>
      <w:ind w:left="720"/>
      <w:contextualSpacing/>
    </w:pPr>
  </w:style>
  <w:style w:type="paragraph" w:styleId="a">
    <w:name w:val="List Bullet"/>
    <w:basedOn w:val="a0"/>
    <w:rsid w:val="00847B75"/>
    <w:pPr>
      <w:numPr>
        <w:numId w:val="2"/>
      </w:numPr>
      <w:spacing w:after="0" w:line="240" w:lineRule="auto"/>
    </w:pPr>
    <w:rPr>
      <w:rFonts w:ascii="Times New Roman" w:eastAsia="Times New Roman" w:hAnsi="Times New Roman" w:cs="Times New Roman"/>
      <w:sz w:val="20"/>
      <w:szCs w:val="20"/>
      <w:lang w:eastAsia="ru-RU"/>
    </w:rPr>
  </w:style>
  <w:style w:type="paragraph" w:styleId="a5">
    <w:name w:val="Balloon Text"/>
    <w:basedOn w:val="a0"/>
    <w:link w:val="a6"/>
    <w:uiPriority w:val="99"/>
    <w:semiHidden/>
    <w:unhideWhenUsed/>
    <w:rsid w:val="00EA36A4"/>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EA36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47B75"/>
    <w:pPr>
      <w:ind w:left="720"/>
      <w:contextualSpacing/>
    </w:pPr>
  </w:style>
  <w:style w:type="paragraph" w:styleId="a">
    <w:name w:val="List Bullet"/>
    <w:basedOn w:val="a0"/>
    <w:rsid w:val="00847B75"/>
    <w:pPr>
      <w:numPr>
        <w:numId w:val="2"/>
      </w:numPr>
      <w:spacing w:after="0" w:line="240" w:lineRule="auto"/>
    </w:pPr>
    <w:rPr>
      <w:rFonts w:ascii="Times New Roman" w:eastAsia="Times New Roman" w:hAnsi="Times New Roman" w:cs="Times New Roman"/>
      <w:sz w:val="20"/>
      <w:szCs w:val="20"/>
      <w:lang w:eastAsia="ru-RU"/>
    </w:rPr>
  </w:style>
  <w:style w:type="paragraph" w:styleId="a5">
    <w:name w:val="Balloon Text"/>
    <w:basedOn w:val="a0"/>
    <w:link w:val="a6"/>
    <w:uiPriority w:val="99"/>
    <w:semiHidden/>
    <w:unhideWhenUsed/>
    <w:rsid w:val="00EA36A4"/>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EA3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543</Words>
  <Characters>3098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BR_MTG_FU_O</dc:creator>
  <cp:keywords/>
  <dc:description/>
  <cp:lastModifiedBy>Olena</cp:lastModifiedBy>
  <cp:revision>6</cp:revision>
  <cp:lastPrinted>2021-05-26T13:51:00Z</cp:lastPrinted>
  <dcterms:created xsi:type="dcterms:W3CDTF">2021-05-26T08:30:00Z</dcterms:created>
  <dcterms:modified xsi:type="dcterms:W3CDTF">2021-05-26T13:51:00Z</dcterms:modified>
</cp:coreProperties>
</file>