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3C6" w:rsidRPr="00A90040" w:rsidRDefault="006843C6" w:rsidP="00103CE7">
      <w:pPr>
        <w:tabs>
          <w:tab w:val="left" w:pos="3150"/>
          <w:tab w:val="left" w:pos="9072"/>
        </w:tabs>
        <w:spacing w:after="0" w:line="240" w:lineRule="auto"/>
        <w:rPr>
          <w:rFonts w:ascii="Times New Roman" w:hAnsi="Times New Roman"/>
          <w:sz w:val="26"/>
          <w:szCs w:val="26"/>
          <w:lang w:val="uk-UA"/>
        </w:rPr>
      </w:pPr>
      <w:r w:rsidRPr="00A90040">
        <w:rPr>
          <w:rFonts w:ascii="Times New Roman" w:hAnsi="Times New Roman"/>
          <w:sz w:val="26"/>
          <w:szCs w:val="26"/>
          <w:lang w:val="uk-UA"/>
        </w:rPr>
        <w:t xml:space="preserve">                                                                   </w:t>
      </w:r>
      <w:r w:rsidR="00CD1173">
        <w:rPr>
          <w:rFonts w:ascii="Times New Roman" w:hAnsi="Times New Roman"/>
          <w:noProof/>
          <w:sz w:val="26"/>
          <w:szCs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pt;visibility:visible">
            <v:imagedata r:id="rId8" o:title=""/>
          </v:shape>
        </w:pict>
      </w:r>
    </w:p>
    <w:p w:rsidR="006843C6" w:rsidRPr="00A90040" w:rsidRDefault="006843C6" w:rsidP="00C149C8">
      <w:pPr>
        <w:spacing w:after="0" w:line="240" w:lineRule="auto"/>
        <w:jc w:val="center"/>
        <w:rPr>
          <w:rFonts w:ascii="Times New Roman" w:hAnsi="Times New Roman"/>
          <w:b/>
          <w:sz w:val="26"/>
          <w:szCs w:val="26"/>
          <w:lang w:val="uk-UA"/>
        </w:rPr>
      </w:pPr>
      <w:r w:rsidRPr="00A90040">
        <w:rPr>
          <w:rFonts w:ascii="Times New Roman" w:hAnsi="Times New Roman"/>
          <w:b/>
          <w:sz w:val="26"/>
          <w:szCs w:val="26"/>
          <w:lang w:val="uk-UA"/>
        </w:rPr>
        <w:t>БЕРИСЛАВСЬКА  МІСЬКА  РАДА</w:t>
      </w:r>
    </w:p>
    <w:p w:rsidR="006843C6" w:rsidRPr="00A90040" w:rsidRDefault="006843C6" w:rsidP="00C149C8">
      <w:pPr>
        <w:spacing w:after="0" w:line="240" w:lineRule="auto"/>
        <w:jc w:val="center"/>
        <w:rPr>
          <w:rFonts w:ascii="Times New Roman" w:hAnsi="Times New Roman"/>
          <w:b/>
          <w:sz w:val="26"/>
          <w:szCs w:val="26"/>
          <w:lang w:val="uk-UA"/>
        </w:rPr>
      </w:pPr>
      <w:r w:rsidRPr="00A90040">
        <w:rPr>
          <w:rFonts w:ascii="Times New Roman" w:hAnsi="Times New Roman"/>
          <w:b/>
          <w:sz w:val="26"/>
          <w:szCs w:val="26"/>
          <w:lang w:val="uk-UA"/>
        </w:rPr>
        <w:t>БЕРИСЛАВСЬКОГО РАЙОНУ ХЕРСОНСЬКОЇ ОБЛАСТІ</w:t>
      </w:r>
    </w:p>
    <w:p w:rsidR="006843C6" w:rsidRPr="00A90040" w:rsidRDefault="006843C6" w:rsidP="00C149C8">
      <w:pPr>
        <w:spacing w:after="0" w:line="240" w:lineRule="auto"/>
        <w:jc w:val="center"/>
        <w:rPr>
          <w:rFonts w:ascii="Times New Roman" w:hAnsi="Times New Roman"/>
          <w:b/>
          <w:sz w:val="26"/>
          <w:szCs w:val="26"/>
          <w:lang w:val="uk-UA" w:eastAsia="uk-UA"/>
        </w:rPr>
      </w:pPr>
      <w:r w:rsidRPr="00A90040">
        <w:rPr>
          <w:rFonts w:ascii="Times New Roman" w:hAnsi="Times New Roman"/>
          <w:b/>
          <w:sz w:val="26"/>
          <w:szCs w:val="26"/>
          <w:lang w:val="uk-UA" w:eastAsia="uk-UA"/>
        </w:rPr>
        <w:t>ВИКОНАВЧИЙ КОМІТЕТ</w:t>
      </w:r>
    </w:p>
    <w:p w:rsidR="006843C6" w:rsidRPr="00A90040" w:rsidRDefault="006843C6" w:rsidP="00C149C8">
      <w:pPr>
        <w:spacing w:after="0" w:line="240" w:lineRule="auto"/>
        <w:jc w:val="center"/>
        <w:rPr>
          <w:rFonts w:ascii="Times New Roman" w:hAnsi="Times New Roman"/>
          <w:sz w:val="26"/>
          <w:szCs w:val="26"/>
          <w:lang w:val="uk-UA"/>
        </w:rPr>
      </w:pPr>
    </w:p>
    <w:p w:rsidR="006843C6" w:rsidRPr="00354A4F" w:rsidRDefault="006843C6" w:rsidP="00C149C8">
      <w:pPr>
        <w:keepNext/>
        <w:spacing w:after="0" w:line="240" w:lineRule="auto"/>
        <w:jc w:val="center"/>
        <w:outlineLvl w:val="1"/>
        <w:rPr>
          <w:rFonts w:ascii="Times New Roman" w:hAnsi="Times New Roman"/>
          <w:b/>
          <w:sz w:val="28"/>
          <w:szCs w:val="28"/>
          <w:lang w:val="uk-UA" w:eastAsia="uk-UA"/>
        </w:rPr>
      </w:pPr>
      <w:r w:rsidRPr="00354A4F">
        <w:rPr>
          <w:rFonts w:ascii="Times New Roman" w:hAnsi="Times New Roman"/>
          <w:b/>
          <w:sz w:val="28"/>
          <w:szCs w:val="28"/>
          <w:lang w:val="uk-UA" w:eastAsia="uk-UA"/>
        </w:rPr>
        <w:t>Р І Ш Е Н Н Я</w:t>
      </w:r>
    </w:p>
    <w:p w:rsidR="006843C6" w:rsidRPr="00A90040" w:rsidRDefault="006843C6" w:rsidP="00C149C8">
      <w:pPr>
        <w:spacing w:after="0" w:line="240" w:lineRule="auto"/>
        <w:jc w:val="center"/>
        <w:rPr>
          <w:rFonts w:ascii="Times New Roman" w:hAnsi="Times New Roman"/>
          <w:sz w:val="26"/>
          <w:szCs w:val="26"/>
          <w:lang w:val="uk-UA"/>
        </w:rPr>
      </w:pPr>
    </w:p>
    <w:p w:rsidR="006843C6" w:rsidRPr="00A90040" w:rsidRDefault="006843C6" w:rsidP="00C149C8">
      <w:pPr>
        <w:spacing w:after="0" w:line="240" w:lineRule="auto"/>
        <w:rPr>
          <w:rFonts w:ascii="Times New Roman" w:hAnsi="Times New Roman"/>
          <w:sz w:val="26"/>
          <w:szCs w:val="26"/>
          <w:lang w:val="uk-UA"/>
        </w:rPr>
      </w:pPr>
    </w:p>
    <w:p w:rsidR="006843C6" w:rsidRPr="00A90040" w:rsidRDefault="00AE597D" w:rsidP="00C149C8">
      <w:pPr>
        <w:spacing w:after="0" w:line="240" w:lineRule="auto"/>
        <w:rPr>
          <w:rFonts w:ascii="Times New Roman" w:hAnsi="Times New Roman"/>
          <w:sz w:val="26"/>
          <w:szCs w:val="26"/>
          <w:lang w:val="uk-UA"/>
        </w:rPr>
      </w:pPr>
      <w:r>
        <w:rPr>
          <w:rFonts w:ascii="Times New Roman" w:hAnsi="Times New Roman"/>
          <w:sz w:val="26"/>
          <w:szCs w:val="26"/>
          <w:lang w:val="uk-UA"/>
        </w:rPr>
        <w:t>__28.01.2021</w:t>
      </w:r>
      <w:r w:rsidR="006843C6" w:rsidRPr="00A90040">
        <w:rPr>
          <w:rFonts w:ascii="Times New Roman" w:hAnsi="Times New Roman"/>
          <w:sz w:val="26"/>
          <w:szCs w:val="26"/>
          <w:lang w:val="uk-UA"/>
        </w:rPr>
        <w:t xml:space="preserve">___                                                                </w:t>
      </w:r>
      <w:r>
        <w:rPr>
          <w:rFonts w:ascii="Times New Roman" w:hAnsi="Times New Roman"/>
          <w:sz w:val="26"/>
          <w:szCs w:val="26"/>
          <w:lang w:val="uk-UA"/>
        </w:rPr>
        <w:t xml:space="preserve">              № __18</w:t>
      </w:r>
      <w:r w:rsidR="006843C6" w:rsidRPr="00A90040">
        <w:rPr>
          <w:rFonts w:ascii="Times New Roman" w:hAnsi="Times New Roman"/>
          <w:sz w:val="26"/>
          <w:szCs w:val="26"/>
          <w:lang w:val="uk-UA"/>
        </w:rPr>
        <w:t>__</w:t>
      </w:r>
    </w:p>
    <w:tbl>
      <w:tblPr>
        <w:tblW w:w="0" w:type="auto"/>
        <w:tblLook w:val="01E0" w:firstRow="1" w:lastRow="1" w:firstColumn="1" w:lastColumn="1" w:noHBand="0" w:noVBand="0"/>
      </w:tblPr>
      <w:tblGrid>
        <w:gridCol w:w="4927"/>
        <w:gridCol w:w="4927"/>
      </w:tblGrid>
      <w:tr w:rsidR="006843C6" w:rsidTr="00CC0FA0">
        <w:tc>
          <w:tcPr>
            <w:tcW w:w="4927" w:type="dxa"/>
          </w:tcPr>
          <w:p w:rsidR="006843C6" w:rsidRPr="00CC0FA0" w:rsidRDefault="006843C6" w:rsidP="00354A4F">
            <w:pPr>
              <w:spacing w:before="240" w:line="240" w:lineRule="auto"/>
              <w:jc w:val="both"/>
              <w:rPr>
                <w:rFonts w:ascii="Times New Roman" w:hAnsi="Times New Roman"/>
                <w:sz w:val="26"/>
                <w:szCs w:val="26"/>
                <w:lang w:val="uk-UA"/>
              </w:rPr>
            </w:pPr>
            <w:r>
              <w:rPr>
                <w:rFonts w:ascii="Times New Roman" w:hAnsi="Times New Roman"/>
                <w:sz w:val="26"/>
                <w:szCs w:val="26"/>
                <w:lang w:val="uk-UA"/>
              </w:rPr>
              <w:t xml:space="preserve">Про </w:t>
            </w:r>
            <w:r w:rsidRPr="00CC0FA0">
              <w:rPr>
                <w:rFonts w:ascii="Times New Roman" w:hAnsi="Times New Roman"/>
                <w:sz w:val="26"/>
                <w:szCs w:val="26"/>
                <w:lang w:val="uk-UA"/>
              </w:rPr>
              <w:t>Програму проведення культурних заходів</w:t>
            </w:r>
            <w:r>
              <w:rPr>
                <w:rFonts w:ascii="Times New Roman" w:hAnsi="Times New Roman"/>
                <w:sz w:val="26"/>
                <w:szCs w:val="26"/>
                <w:lang w:val="uk-UA"/>
              </w:rPr>
              <w:t>,</w:t>
            </w:r>
            <w:r w:rsidRPr="00CC0FA0">
              <w:rPr>
                <w:rFonts w:ascii="Times New Roman" w:hAnsi="Times New Roman"/>
                <w:sz w:val="26"/>
                <w:szCs w:val="26"/>
                <w:lang w:val="uk-UA"/>
              </w:rPr>
              <w:t xml:space="preserve"> присвячених урочистим датам, державним та традиційним народним святам </w:t>
            </w:r>
            <w:r>
              <w:rPr>
                <w:rFonts w:ascii="Times New Roman" w:hAnsi="Times New Roman"/>
                <w:sz w:val="26"/>
                <w:szCs w:val="26"/>
                <w:lang w:val="uk-UA"/>
              </w:rPr>
              <w:t>у населених пунктах міської ради у 2021 році</w:t>
            </w:r>
          </w:p>
        </w:tc>
        <w:tc>
          <w:tcPr>
            <w:tcW w:w="4927" w:type="dxa"/>
          </w:tcPr>
          <w:p w:rsidR="006843C6" w:rsidRPr="00CC0FA0" w:rsidRDefault="006843C6" w:rsidP="00354A4F">
            <w:pPr>
              <w:spacing w:before="240"/>
              <w:jc w:val="both"/>
              <w:rPr>
                <w:rFonts w:ascii="Times New Roman" w:hAnsi="Times New Roman"/>
                <w:sz w:val="26"/>
                <w:szCs w:val="26"/>
                <w:lang w:val="uk-UA"/>
              </w:rPr>
            </w:pPr>
          </w:p>
        </w:tc>
      </w:tr>
    </w:tbl>
    <w:p w:rsidR="006843C6" w:rsidRPr="00A90040" w:rsidRDefault="006843C6" w:rsidP="00B221BF">
      <w:pPr>
        <w:spacing w:after="0" w:line="240" w:lineRule="auto"/>
        <w:ind w:firstLine="708"/>
        <w:jc w:val="both"/>
        <w:rPr>
          <w:rFonts w:ascii="Times New Roman" w:hAnsi="Times New Roman"/>
          <w:sz w:val="26"/>
          <w:szCs w:val="26"/>
          <w:lang w:val="uk-UA"/>
        </w:rPr>
      </w:pPr>
      <w:r w:rsidRPr="00A90040">
        <w:rPr>
          <w:rFonts w:ascii="Times New Roman" w:hAnsi="Times New Roman"/>
          <w:sz w:val="26"/>
          <w:szCs w:val="26"/>
          <w:lang w:val="uk-UA"/>
        </w:rPr>
        <w:t xml:space="preserve">З метою сприяння розвитку духовності населення, задоволення його культурно-освітніх потреб,  збереження національної культурної спадщини,   керуючись  </w:t>
      </w:r>
      <w:r>
        <w:rPr>
          <w:rFonts w:ascii="Times New Roman" w:hAnsi="Times New Roman"/>
          <w:sz w:val="26"/>
          <w:szCs w:val="26"/>
          <w:lang w:val="uk-UA"/>
        </w:rPr>
        <w:t>Законом</w:t>
      </w:r>
      <w:r w:rsidRPr="00A90040">
        <w:rPr>
          <w:rFonts w:ascii="Times New Roman" w:hAnsi="Times New Roman"/>
          <w:sz w:val="26"/>
          <w:szCs w:val="26"/>
          <w:lang w:val="uk-UA"/>
        </w:rPr>
        <w:t xml:space="preserve"> України "Про місцеве самоврядування в Україні", виконавчий комітет Бериславської міської ради </w:t>
      </w:r>
    </w:p>
    <w:p w:rsidR="006843C6" w:rsidRPr="00354A4F" w:rsidRDefault="006843C6" w:rsidP="00B221BF">
      <w:pPr>
        <w:spacing w:after="0" w:line="240" w:lineRule="auto"/>
        <w:jc w:val="center"/>
        <w:rPr>
          <w:rFonts w:ascii="Times New Roman" w:hAnsi="Times New Roman"/>
          <w:b/>
          <w:sz w:val="28"/>
          <w:szCs w:val="28"/>
          <w:lang w:val="uk-UA"/>
        </w:rPr>
      </w:pPr>
      <w:r w:rsidRPr="00354A4F">
        <w:rPr>
          <w:rFonts w:ascii="Times New Roman" w:hAnsi="Times New Roman"/>
          <w:b/>
          <w:sz w:val="28"/>
          <w:szCs w:val="28"/>
          <w:lang w:val="uk-UA"/>
        </w:rPr>
        <w:t>В</w:t>
      </w:r>
      <w:r w:rsidR="00354A4F" w:rsidRPr="00354A4F">
        <w:rPr>
          <w:rFonts w:ascii="Times New Roman" w:hAnsi="Times New Roman"/>
          <w:b/>
          <w:sz w:val="28"/>
          <w:szCs w:val="28"/>
          <w:lang w:val="uk-UA"/>
        </w:rPr>
        <w:t xml:space="preserve"> </w:t>
      </w:r>
      <w:r w:rsidRPr="00354A4F">
        <w:rPr>
          <w:rFonts w:ascii="Times New Roman" w:hAnsi="Times New Roman"/>
          <w:b/>
          <w:sz w:val="28"/>
          <w:szCs w:val="28"/>
          <w:lang w:val="uk-UA"/>
        </w:rPr>
        <w:t>И</w:t>
      </w:r>
      <w:r w:rsidR="00354A4F" w:rsidRPr="00354A4F">
        <w:rPr>
          <w:rFonts w:ascii="Times New Roman" w:hAnsi="Times New Roman"/>
          <w:b/>
          <w:sz w:val="28"/>
          <w:szCs w:val="28"/>
          <w:lang w:val="uk-UA"/>
        </w:rPr>
        <w:t xml:space="preserve"> </w:t>
      </w:r>
      <w:r w:rsidRPr="00354A4F">
        <w:rPr>
          <w:rFonts w:ascii="Times New Roman" w:hAnsi="Times New Roman"/>
          <w:b/>
          <w:sz w:val="28"/>
          <w:szCs w:val="28"/>
          <w:lang w:val="uk-UA"/>
        </w:rPr>
        <w:t>Р</w:t>
      </w:r>
      <w:r w:rsidR="00354A4F" w:rsidRPr="00354A4F">
        <w:rPr>
          <w:rFonts w:ascii="Times New Roman" w:hAnsi="Times New Roman"/>
          <w:b/>
          <w:sz w:val="28"/>
          <w:szCs w:val="28"/>
          <w:lang w:val="uk-UA"/>
        </w:rPr>
        <w:t xml:space="preserve"> </w:t>
      </w:r>
      <w:r w:rsidRPr="00354A4F">
        <w:rPr>
          <w:rFonts w:ascii="Times New Roman" w:hAnsi="Times New Roman"/>
          <w:b/>
          <w:sz w:val="28"/>
          <w:szCs w:val="28"/>
          <w:lang w:val="uk-UA"/>
        </w:rPr>
        <w:t>І</w:t>
      </w:r>
      <w:r w:rsidR="00354A4F" w:rsidRPr="00354A4F">
        <w:rPr>
          <w:rFonts w:ascii="Times New Roman" w:hAnsi="Times New Roman"/>
          <w:b/>
          <w:sz w:val="28"/>
          <w:szCs w:val="28"/>
          <w:lang w:val="uk-UA"/>
        </w:rPr>
        <w:t xml:space="preserve"> </w:t>
      </w:r>
      <w:r w:rsidRPr="00354A4F">
        <w:rPr>
          <w:rFonts w:ascii="Times New Roman" w:hAnsi="Times New Roman"/>
          <w:b/>
          <w:sz w:val="28"/>
          <w:szCs w:val="28"/>
          <w:lang w:val="uk-UA"/>
        </w:rPr>
        <w:t>Ш</w:t>
      </w:r>
      <w:r w:rsidR="00354A4F" w:rsidRPr="00354A4F">
        <w:rPr>
          <w:rFonts w:ascii="Times New Roman" w:hAnsi="Times New Roman"/>
          <w:b/>
          <w:sz w:val="28"/>
          <w:szCs w:val="28"/>
          <w:lang w:val="uk-UA"/>
        </w:rPr>
        <w:t xml:space="preserve"> </w:t>
      </w:r>
      <w:r w:rsidRPr="00354A4F">
        <w:rPr>
          <w:rFonts w:ascii="Times New Roman" w:hAnsi="Times New Roman"/>
          <w:b/>
          <w:sz w:val="28"/>
          <w:szCs w:val="28"/>
          <w:lang w:val="uk-UA"/>
        </w:rPr>
        <w:t>И</w:t>
      </w:r>
      <w:r w:rsidR="00354A4F" w:rsidRPr="00354A4F">
        <w:rPr>
          <w:rFonts w:ascii="Times New Roman" w:hAnsi="Times New Roman"/>
          <w:b/>
          <w:sz w:val="28"/>
          <w:szCs w:val="28"/>
          <w:lang w:val="uk-UA"/>
        </w:rPr>
        <w:t xml:space="preserve"> </w:t>
      </w:r>
      <w:r w:rsidRPr="00354A4F">
        <w:rPr>
          <w:rFonts w:ascii="Times New Roman" w:hAnsi="Times New Roman"/>
          <w:b/>
          <w:sz w:val="28"/>
          <w:szCs w:val="28"/>
          <w:lang w:val="uk-UA"/>
        </w:rPr>
        <w:t>В:</w:t>
      </w:r>
    </w:p>
    <w:p w:rsidR="006843C6" w:rsidRPr="00A90040" w:rsidRDefault="006843C6" w:rsidP="00B221BF">
      <w:pPr>
        <w:spacing w:after="0" w:line="240" w:lineRule="auto"/>
        <w:ind w:firstLine="708"/>
        <w:jc w:val="both"/>
        <w:rPr>
          <w:rFonts w:ascii="Times New Roman" w:hAnsi="Times New Roman"/>
          <w:sz w:val="26"/>
          <w:szCs w:val="26"/>
          <w:lang w:val="uk-UA"/>
        </w:rPr>
      </w:pPr>
      <w:r w:rsidRPr="00A90040">
        <w:rPr>
          <w:rFonts w:ascii="Times New Roman" w:hAnsi="Times New Roman"/>
          <w:sz w:val="26"/>
          <w:szCs w:val="26"/>
          <w:lang w:val="uk-UA"/>
        </w:rPr>
        <w:t xml:space="preserve">1. Схвалити проект </w:t>
      </w:r>
      <w:r>
        <w:rPr>
          <w:rFonts w:ascii="Times New Roman" w:hAnsi="Times New Roman"/>
          <w:sz w:val="26"/>
          <w:szCs w:val="26"/>
          <w:lang w:val="uk-UA"/>
        </w:rPr>
        <w:t xml:space="preserve"> </w:t>
      </w:r>
      <w:r w:rsidRPr="00A90040">
        <w:rPr>
          <w:rFonts w:ascii="Times New Roman" w:hAnsi="Times New Roman"/>
          <w:sz w:val="26"/>
          <w:szCs w:val="26"/>
          <w:lang w:val="uk-UA"/>
        </w:rPr>
        <w:t xml:space="preserve">Програми </w:t>
      </w:r>
      <w:r w:rsidRPr="00CC0FA0">
        <w:rPr>
          <w:rFonts w:ascii="Times New Roman" w:hAnsi="Times New Roman"/>
          <w:sz w:val="26"/>
          <w:szCs w:val="26"/>
          <w:lang w:val="uk-UA"/>
        </w:rPr>
        <w:t>проведення культурних заходів</w:t>
      </w:r>
      <w:r>
        <w:rPr>
          <w:rFonts w:ascii="Times New Roman" w:hAnsi="Times New Roman"/>
          <w:sz w:val="26"/>
          <w:szCs w:val="26"/>
          <w:lang w:val="uk-UA"/>
        </w:rPr>
        <w:t>,</w:t>
      </w:r>
      <w:r w:rsidRPr="00CC0FA0">
        <w:rPr>
          <w:rFonts w:ascii="Times New Roman" w:hAnsi="Times New Roman"/>
          <w:sz w:val="26"/>
          <w:szCs w:val="26"/>
          <w:lang w:val="uk-UA"/>
        </w:rPr>
        <w:t xml:space="preserve"> присвячених урочистим датам, державним та традиційним народним святам </w:t>
      </w:r>
      <w:r>
        <w:rPr>
          <w:rFonts w:ascii="Times New Roman" w:hAnsi="Times New Roman"/>
          <w:sz w:val="26"/>
          <w:szCs w:val="26"/>
          <w:lang w:val="uk-UA"/>
        </w:rPr>
        <w:t xml:space="preserve">у населених пунктах </w:t>
      </w:r>
      <w:proofErr w:type="spellStart"/>
      <w:r w:rsidR="00354A4F">
        <w:rPr>
          <w:rFonts w:ascii="Times New Roman" w:hAnsi="Times New Roman"/>
          <w:sz w:val="26"/>
          <w:szCs w:val="26"/>
          <w:lang w:val="uk-UA"/>
        </w:rPr>
        <w:t>Бериславської</w:t>
      </w:r>
      <w:proofErr w:type="spellEnd"/>
      <w:r w:rsidR="00354A4F">
        <w:rPr>
          <w:rFonts w:ascii="Times New Roman" w:hAnsi="Times New Roman"/>
          <w:sz w:val="26"/>
          <w:szCs w:val="26"/>
          <w:lang w:val="uk-UA"/>
        </w:rPr>
        <w:t xml:space="preserve"> </w:t>
      </w:r>
      <w:r>
        <w:rPr>
          <w:rFonts w:ascii="Times New Roman" w:hAnsi="Times New Roman"/>
          <w:sz w:val="26"/>
          <w:szCs w:val="26"/>
          <w:lang w:val="uk-UA"/>
        </w:rPr>
        <w:t>міської ради</w:t>
      </w:r>
      <w:r w:rsidR="002056EF">
        <w:rPr>
          <w:rFonts w:ascii="Times New Roman" w:hAnsi="Times New Roman"/>
          <w:sz w:val="26"/>
          <w:szCs w:val="26"/>
          <w:lang w:val="uk-UA"/>
        </w:rPr>
        <w:t xml:space="preserve"> у 2021 році, згідно з додатком, та винести на розгляд </w:t>
      </w:r>
      <w:proofErr w:type="spellStart"/>
      <w:r w:rsidR="002056EF">
        <w:rPr>
          <w:rFonts w:ascii="Times New Roman" w:hAnsi="Times New Roman"/>
          <w:sz w:val="26"/>
          <w:szCs w:val="26"/>
          <w:lang w:val="uk-UA"/>
        </w:rPr>
        <w:t>мыської</w:t>
      </w:r>
      <w:proofErr w:type="spellEnd"/>
      <w:r w:rsidR="002056EF">
        <w:rPr>
          <w:rFonts w:ascii="Times New Roman" w:hAnsi="Times New Roman"/>
          <w:sz w:val="26"/>
          <w:szCs w:val="26"/>
          <w:lang w:val="uk-UA"/>
        </w:rPr>
        <w:t xml:space="preserve"> ради.</w:t>
      </w:r>
    </w:p>
    <w:p w:rsidR="006843C6" w:rsidRDefault="006843C6" w:rsidP="00E46F17">
      <w:pPr>
        <w:spacing w:after="0" w:line="240" w:lineRule="auto"/>
        <w:ind w:firstLine="708"/>
        <w:jc w:val="both"/>
        <w:rPr>
          <w:rFonts w:ascii="Times New Roman" w:hAnsi="Times New Roman"/>
          <w:sz w:val="26"/>
          <w:szCs w:val="26"/>
          <w:lang w:val="uk-UA"/>
        </w:rPr>
      </w:pPr>
      <w:r w:rsidRPr="00A90040">
        <w:rPr>
          <w:rFonts w:ascii="Times New Roman" w:hAnsi="Times New Roman"/>
          <w:sz w:val="26"/>
          <w:szCs w:val="26"/>
          <w:lang w:val="uk-UA"/>
        </w:rPr>
        <w:t>2. Контроль за виконанням цього</w:t>
      </w:r>
      <w:r>
        <w:rPr>
          <w:rFonts w:ascii="Times New Roman" w:hAnsi="Times New Roman"/>
          <w:sz w:val="26"/>
          <w:szCs w:val="26"/>
          <w:lang w:val="uk-UA"/>
        </w:rPr>
        <w:t xml:space="preserve"> рішення покласти на заступника міського голови з питань діяльності вико</w:t>
      </w:r>
      <w:r w:rsidR="00354A4F">
        <w:rPr>
          <w:rFonts w:ascii="Times New Roman" w:hAnsi="Times New Roman"/>
          <w:sz w:val="26"/>
          <w:szCs w:val="26"/>
          <w:lang w:val="uk-UA"/>
        </w:rPr>
        <w:t>навчих органів ради</w:t>
      </w:r>
      <w:r>
        <w:rPr>
          <w:rFonts w:ascii="Times New Roman" w:hAnsi="Times New Roman"/>
          <w:sz w:val="26"/>
          <w:szCs w:val="26"/>
          <w:lang w:val="uk-UA"/>
        </w:rPr>
        <w:t>.</w:t>
      </w:r>
    </w:p>
    <w:p w:rsidR="006843C6" w:rsidRDefault="006843C6" w:rsidP="00E46F17">
      <w:pPr>
        <w:spacing w:after="0" w:line="240" w:lineRule="auto"/>
        <w:ind w:firstLine="708"/>
        <w:jc w:val="both"/>
        <w:rPr>
          <w:rFonts w:ascii="Times New Roman" w:hAnsi="Times New Roman"/>
          <w:sz w:val="26"/>
          <w:szCs w:val="26"/>
          <w:lang w:val="uk-UA"/>
        </w:rPr>
      </w:pPr>
    </w:p>
    <w:p w:rsidR="006843C6" w:rsidRPr="00A90040" w:rsidRDefault="006843C6" w:rsidP="00354A4F">
      <w:pPr>
        <w:spacing w:after="0" w:line="240" w:lineRule="auto"/>
        <w:jc w:val="both"/>
        <w:rPr>
          <w:rFonts w:ascii="Times New Roman" w:hAnsi="Times New Roman"/>
          <w:sz w:val="26"/>
          <w:szCs w:val="26"/>
          <w:lang w:val="uk-UA"/>
        </w:rPr>
      </w:pPr>
    </w:p>
    <w:p w:rsidR="006843C6" w:rsidRPr="00A90040" w:rsidRDefault="006843C6" w:rsidP="00354A4F">
      <w:pPr>
        <w:spacing w:after="0" w:line="240" w:lineRule="auto"/>
        <w:jc w:val="both"/>
        <w:rPr>
          <w:rFonts w:ascii="Times New Roman" w:hAnsi="Times New Roman"/>
          <w:sz w:val="26"/>
          <w:szCs w:val="26"/>
          <w:lang w:val="uk-UA"/>
        </w:rPr>
      </w:pPr>
      <w:r w:rsidRPr="00A90040">
        <w:rPr>
          <w:rFonts w:ascii="Times New Roman" w:hAnsi="Times New Roman"/>
          <w:sz w:val="26"/>
          <w:szCs w:val="26"/>
          <w:lang w:val="uk-UA"/>
        </w:rPr>
        <w:t xml:space="preserve">Міський голова </w:t>
      </w:r>
      <w:r w:rsidRPr="00A90040">
        <w:rPr>
          <w:rFonts w:ascii="Times New Roman" w:hAnsi="Times New Roman"/>
          <w:sz w:val="26"/>
          <w:szCs w:val="26"/>
          <w:lang w:val="uk-UA"/>
        </w:rPr>
        <w:tab/>
      </w:r>
      <w:r w:rsidRPr="00A90040">
        <w:rPr>
          <w:rFonts w:ascii="Times New Roman" w:hAnsi="Times New Roman"/>
          <w:sz w:val="26"/>
          <w:szCs w:val="26"/>
          <w:lang w:val="uk-UA"/>
        </w:rPr>
        <w:tab/>
      </w:r>
      <w:r w:rsidRPr="00A90040">
        <w:rPr>
          <w:rFonts w:ascii="Times New Roman" w:hAnsi="Times New Roman"/>
          <w:sz w:val="26"/>
          <w:szCs w:val="26"/>
          <w:lang w:val="uk-UA"/>
        </w:rPr>
        <w:tab/>
      </w:r>
      <w:r w:rsidRPr="00A90040">
        <w:rPr>
          <w:rFonts w:ascii="Times New Roman" w:hAnsi="Times New Roman"/>
          <w:sz w:val="26"/>
          <w:szCs w:val="26"/>
          <w:lang w:val="uk-UA"/>
        </w:rPr>
        <w:tab/>
      </w:r>
      <w:r w:rsidR="00354A4F">
        <w:rPr>
          <w:rFonts w:ascii="Times New Roman" w:hAnsi="Times New Roman"/>
          <w:sz w:val="26"/>
          <w:szCs w:val="26"/>
          <w:lang w:val="uk-UA"/>
        </w:rPr>
        <w:t xml:space="preserve">                                   </w:t>
      </w:r>
      <w:r w:rsidRPr="00A90040">
        <w:rPr>
          <w:rFonts w:ascii="Times New Roman" w:hAnsi="Times New Roman"/>
          <w:sz w:val="26"/>
          <w:szCs w:val="26"/>
          <w:lang w:val="uk-UA"/>
        </w:rPr>
        <w:t>Олександр ШАПОВАЛОВ</w:t>
      </w:r>
    </w:p>
    <w:p w:rsidR="006843C6" w:rsidRPr="00A90040" w:rsidRDefault="006843C6" w:rsidP="00B221BF">
      <w:pPr>
        <w:spacing w:after="0" w:line="240" w:lineRule="auto"/>
        <w:ind w:firstLine="708"/>
        <w:jc w:val="both"/>
        <w:rPr>
          <w:rFonts w:ascii="Times New Roman" w:hAnsi="Times New Roman"/>
          <w:sz w:val="26"/>
          <w:szCs w:val="26"/>
          <w:lang w:val="uk-UA"/>
        </w:rPr>
      </w:pPr>
    </w:p>
    <w:p w:rsidR="006843C6" w:rsidRPr="00A90040" w:rsidRDefault="006843C6" w:rsidP="00B221BF">
      <w:pPr>
        <w:spacing w:after="0" w:line="240" w:lineRule="auto"/>
        <w:ind w:firstLine="708"/>
        <w:jc w:val="both"/>
        <w:rPr>
          <w:rFonts w:ascii="Times New Roman" w:hAnsi="Times New Roman"/>
          <w:sz w:val="26"/>
          <w:szCs w:val="26"/>
          <w:lang w:val="uk-UA"/>
        </w:rPr>
      </w:pPr>
    </w:p>
    <w:p w:rsidR="006843C6" w:rsidRPr="00A90040" w:rsidRDefault="006843C6" w:rsidP="00B221BF">
      <w:pPr>
        <w:spacing w:after="0" w:line="240" w:lineRule="auto"/>
        <w:ind w:firstLine="708"/>
        <w:jc w:val="both"/>
        <w:rPr>
          <w:rFonts w:ascii="Times New Roman" w:hAnsi="Times New Roman"/>
          <w:sz w:val="26"/>
          <w:szCs w:val="26"/>
          <w:lang w:val="uk-UA"/>
        </w:rPr>
      </w:pPr>
    </w:p>
    <w:p w:rsidR="006843C6" w:rsidRPr="00A90040" w:rsidRDefault="006843C6" w:rsidP="00B221BF">
      <w:pPr>
        <w:spacing w:after="0" w:line="240" w:lineRule="auto"/>
        <w:ind w:firstLine="708"/>
        <w:jc w:val="both"/>
        <w:rPr>
          <w:rFonts w:ascii="Times New Roman" w:hAnsi="Times New Roman"/>
          <w:sz w:val="26"/>
          <w:szCs w:val="26"/>
          <w:lang w:val="uk-UA"/>
        </w:rPr>
      </w:pPr>
    </w:p>
    <w:p w:rsidR="006843C6" w:rsidRPr="00A90040" w:rsidRDefault="006843C6" w:rsidP="00B221BF">
      <w:pPr>
        <w:spacing w:after="0" w:line="240" w:lineRule="auto"/>
        <w:ind w:firstLine="708"/>
        <w:jc w:val="both"/>
        <w:rPr>
          <w:rFonts w:ascii="Times New Roman" w:hAnsi="Times New Roman"/>
          <w:sz w:val="26"/>
          <w:szCs w:val="26"/>
          <w:lang w:val="uk-UA"/>
        </w:rPr>
      </w:pPr>
    </w:p>
    <w:p w:rsidR="006843C6" w:rsidRPr="00A90040" w:rsidRDefault="006843C6" w:rsidP="00B221BF">
      <w:pPr>
        <w:spacing w:after="0" w:line="240" w:lineRule="auto"/>
        <w:ind w:firstLine="708"/>
        <w:jc w:val="both"/>
        <w:rPr>
          <w:rFonts w:ascii="Times New Roman" w:hAnsi="Times New Roman"/>
          <w:sz w:val="26"/>
          <w:szCs w:val="26"/>
          <w:lang w:val="uk-UA"/>
        </w:rPr>
      </w:pPr>
    </w:p>
    <w:p w:rsidR="006843C6" w:rsidRPr="00A90040" w:rsidRDefault="006843C6" w:rsidP="00B221BF">
      <w:pPr>
        <w:spacing w:after="0" w:line="240" w:lineRule="auto"/>
        <w:ind w:firstLine="708"/>
        <w:jc w:val="both"/>
        <w:rPr>
          <w:rFonts w:ascii="Times New Roman" w:hAnsi="Times New Roman"/>
          <w:sz w:val="26"/>
          <w:szCs w:val="26"/>
          <w:lang w:val="uk-UA"/>
        </w:rPr>
      </w:pPr>
    </w:p>
    <w:p w:rsidR="006843C6" w:rsidRPr="00A90040" w:rsidRDefault="006843C6" w:rsidP="00B221BF">
      <w:pPr>
        <w:jc w:val="both"/>
        <w:rPr>
          <w:rFonts w:ascii="Times New Roman" w:hAnsi="Times New Roman"/>
          <w:sz w:val="26"/>
          <w:szCs w:val="26"/>
          <w:lang w:val="uk-UA"/>
        </w:rPr>
      </w:pPr>
    </w:p>
    <w:p w:rsidR="006843C6" w:rsidRPr="00A90040" w:rsidRDefault="006843C6">
      <w:pPr>
        <w:rPr>
          <w:sz w:val="26"/>
          <w:szCs w:val="26"/>
          <w:lang w:val="uk-UA"/>
        </w:rPr>
      </w:pPr>
    </w:p>
    <w:p w:rsidR="006843C6" w:rsidRPr="00A90040" w:rsidRDefault="006843C6">
      <w:pPr>
        <w:rPr>
          <w:sz w:val="26"/>
          <w:szCs w:val="26"/>
          <w:lang w:val="uk-UA"/>
        </w:rPr>
      </w:pPr>
    </w:p>
    <w:p w:rsidR="006843C6" w:rsidRPr="00A90040" w:rsidRDefault="006843C6">
      <w:pPr>
        <w:rPr>
          <w:sz w:val="26"/>
          <w:szCs w:val="26"/>
          <w:lang w:val="uk-UA"/>
        </w:rPr>
      </w:pPr>
    </w:p>
    <w:p w:rsidR="00354A4F" w:rsidRDefault="00354A4F" w:rsidP="00A90040">
      <w:pPr>
        <w:tabs>
          <w:tab w:val="left" w:pos="6975"/>
        </w:tabs>
        <w:spacing w:after="0" w:line="240" w:lineRule="auto"/>
        <w:rPr>
          <w:rFonts w:ascii="Times New Roman" w:hAnsi="Times New Roman"/>
          <w:sz w:val="26"/>
          <w:szCs w:val="26"/>
          <w:lang w:val="uk-UA" w:eastAsia="uk-UA"/>
        </w:rPr>
      </w:pPr>
    </w:p>
    <w:p w:rsidR="002056EF" w:rsidRDefault="002056EF" w:rsidP="00A90040">
      <w:pPr>
        <w:tabs>
          <w:tab w:val="left" w:pos="6975"/>
        </w:tabs>
        <w:spacing w:after="0" w:line="240" w:lineRule="auto"/>
        <w:rPr>
          <w:rFonts w:ascii="Times New Roman" w:hAnsi="Times New Roman"/>
          <w:sz w:val="26"/>
          <w:szCs w:val="26"/>
          <w:lang w:val="uk-UA" w:eastAsia="uk-UA"/>
        </w:rPr>
      </w:pPr>
    </w:p>
    <w:p w:rsidR="006843C6" w:rsidRPr="00A90040" w:rsidRDefault="00354A4F" w:rsidP="00354A4F">
      <w:pPr>
        <w:tabs>
          <w:tab w:val="left" w:pos="6975"/>
        </w:tabs>
        <w:spacing w:after="0" w:line="240" w:lineRule="auto"/>
        <w:rPr>
          <w:rFonts w:ascii="Times New Roman" w:hAnsi="Times New Roman"/>
          <w:sz w:val="26"/>
          <w:szCs w:val="26"/>
          <w:lang w:val="uk-UA" w:eastAsia="uk-UA"/>
        </w:rPr>
      </w:pPr>
      <w:r>
        <w:rPr>
          <w:rFonts w:ascii="Times New Roman" w:hAnsi="Times New Roman"/>
          <w:sz w:val="26"/>
          <w:szCs w:val="26"/>
          <w:lang w:val="uk-UA" w:eastAsia="uk-UA"/>
        </w:rPr>
        <w:lastRenderedPageBreak/>
        <w:t xml:space="preserve">                                                                                        </w:t>
      </w:r>
      <w:r w:rsidR="006843C6" w:rsidRPr="00A90040">
        <w:rPr>
          <w:rFonts w:ascii="Times New Roman" w:hAnsi="Times New Roman"/>
          <w:sz w:val="26"/>
          <w:szCs w:val="26"/>
          <w:lang w:val="uk-UA" w:eastAsia="uk-UA"/>
        </w:rPr>
        <w:t xml:space="preserve">ДОДАТОК </w:t>
      </w:r>
    </w:p>
    <w:p w:rsidR="00354A4F" w:rsidRDefault="00354A4F" w:rsidP="00354A4F">
      <w:pPr>
        <w:spacing w:after="0" w:line="240" w:lineRule="auto"/>
        <w:ind w:right="20"/>
        <w:rPr>
          <w:rStyle w:val="1"/>
          <w:bCs/>
          <w:sz w:val="26"/>
          <w:szCs w:val="26"/>
          <w:lang w:val="uk-UA"/>
        </w:rPr>
      </w:pPr>
      <w:r>
        <w:rPr>
          <w:rStyle w:val="1"/>
          <w:bCs/>
          <w:sz w:val="26"/>
          <w:szCs w:val="26"/>
          <w:lang w:val="uk-UA"/>
        </w:rPr>
        <w:t xml:space="preserve">                                                                                        </w:t>
      </w:r>
      <w:r w:rsidR="006843C6" w:rsidRPr="00A90040">
        <w:rPr>
          <w:rStyle w:val="1"/>
          <w:bCs/>
          <w:sz w:val="26"/>
          <w:szCs w:val="26"/>
          <w:lang w:val="uk-UA"/>
        </w:rPr>
        <w:t xml:space="preserve">до </w:t>
      </w:r>
      <w:proofErr w:type="spellStart"/>
      <w:r w:rsidR="006843C6" w:rsidRPr="00A90040">
        <w:rPr>
          <w:rStyle w:val="1"/>
          <w:bCs/>
          <w:sz w:val="26"/>
          <w:szCs w:val="26"/>
        </w:rPr>
        <w:t>рішення</w:t>
      </w:r>
      <w:proofErr w:type="spellEnd"/>
      <w:r w:rsidR="006843C6" w:rsidRPr="00A90040">
        <w:rPr>
          <w:rStyle w:val="1"/>
          <w:bCs/>
          <w:sz w:val="26"/>
          <w:szCs w:val="26"/>
        </w:rPr>
        <w:t xml:space="preserve"> </w:t>
      </w:r>
      <w:proofErr w:type="spellStart"/>
      <w:r w:rsidR="006843C6" w:rsidRPr="00A90040">
        <w:rPr>
          <w:rStyle w:val="1"/>
          <w:bCs/>
          <w:sz w:val="26"/>
          <w:szCs w:val="26"/>
        </w:rPr>
        <w:t>виконавчого</w:t>
      </w:r>
      <w:proofErr w:type="spellEnd"/>
      <w:r w:rsidR="006843C6" w:rsidRPr="00A90040">
        <w:rPr>
          <w:rStyle w:val="1"/>
          <w:bCs/>
          <w:sz w:val="26"/>
          <w:szCs w:val="26"/>
        </w:rPr>
        <w:t xml:space="preserve"> </w:t>
      </w:r>
      <w:proofErr w:type="spellStart"/>
      <w:r w:rsidR="006843C6" w:rsidRPr="00A90040">
        <w:rPr>
          <w:rStyle w:val="1"/>
          <w:bCs/>
          <w:sz w:val="26"/>
          <w:szCs w:val="26"/>
        </w:rPr>
        <w:t>комітету</w:t>
      </w:r>
      <w:proofErr w:type="spellEnd"/>
      <w:r w:rsidR="006843C6" w:rsidRPr="00A90040">
        <w:rPr>
          <w:rStyle w:val="1"/>
          <w:bCs/>
          <w:sz w:val="26"/>
          <w:szCs w:val="26"/>
        </w:rPr>
        <w:t xml:space="preserve"> </w:t>
      </w:r>
      <w:r>
        <w:rPr>
          <w:rStyle w:val="1"/>
          <w:bCs/>
          <w:sz w:val="26"/>
          <w:szCs w:val="26"/>
          <w:lang w:val="uk-UA"/>
        </w:rPr>
        <w:t xml:space="preserve"> </w:t>
      </w:r>
    </w:p>
    <w:p w:rsidR="006843C6" w:rsidRPr="00A90040" w:rsidRDefault="00354A4F" w:rsidP="00354A4F">
      <w:pPr>
        <w:spacing w:after="0" w:line="240" w:lineRule="auto"/>
        <w:ind w:right="20"/>
        <w:rPr>
          <w:rStyle w:val="1"/>
          <w:bCs/>
          <w:sz w:val="26"/>
          <w:szCs w:val="26"/>
        </w:rPr>
      </w:pPr>
      <w:r>
        <w:rPr>
          <w:rStyle w:val="1"/>
          <w:bCs/>
          <w:sz w:val="26"/>
          <w:szCs w:val="26"/>
          <w:lang w:val="uk-UA"/>
        </w:rPr>
        <w:t xml:space="preserve">                                                                                        </w:t>
      </w:r>
      <w:proofErr w:type="spellStart"/>
      <w:r w:rsidR="006843C6" w:rsidRPr="00A90040">
        <w:rPr>
          <w:rStyle w:val="1"/>
          <w:bCs/>
          <w:sz w:val="26"/>
          <w:szCs w:val="26"/>
        </w:rPr>
        <w:t>Бериславської</w:t>
      </w:r>
      <w:proofErr w:type="spellEnd"/>
      <w:r w:rsidR="006843C6" w:rsidRPr="00A90040">
        <w:rPr>
          <w:rStyle w:val="1"/>
          <w:bCs/>
          <w:sz w:val="26"/>
          <w:szCs w:val="26"/>
        </w:rPr>
        <w:t xml:space="preserve"> </w:t>
      </w:r>
      <w:proofErr w:type="spellStart"/>
      <w:r w:rsidR="006843C6" w:rsidRPr="00A90040">
        <w:rPr>
          <w:rStyle w:val="1"/>
          <w:bCs/>
          <w:sz w:val="26"/>
          <w:szCs w:val="26"/>
        </w:rPr>
        <w:t>міської</w:t>
      </w:r>
      <w:proofErr w:type="spellEnd"/>
      <w:r w:rsidR="006843C6" w:rsidRPr="00A90040">
        <w:rPr>
          <w:rStyle w:val="1"/>
          <w:bCs/>
          <w:sz w:val="26"/>
          <w:szCs w:val="26"/>
        </w:rPr>
        <w:t xml:space="preserve"> ради </w:t>
      </w:r>
    </w:p>
    <w:p w:rsidR="006843C6" w:rsidRDefault="006843C6" w:rsidP="00354A4F">
      <w:pPr>
        <w:spacing w:after="0" w:line="240" w:lineRule="auto"/>
        <w:rPr>
          <w:rFonts w:ascii="Times New Roman" w:hAnsi="Times New Roman"/>
          <w:sz w:val="26"/>
          <w:szCs w:val="26"/>
          <w:lang w:val="uk-UA" w:eastAsia="uk-UA"/>
        </w:rPr>
      </w:pPr>
      <w:r w:rsidRPr="00A90040">
        <w:rPr>
          <w:rFonts w:ascii="Times New Roman" w:hAnsi="Times New Roman"/>
          <w:sz w:val="26"/>
          <w:szCs w:val="26"/>
          <w:lang w:eastAsia="uk-UA"/>
        </w:rPr>
        <w:t xml:space="preserve">                                                                                   </w:t>
      </w:r>
      <w:r w:rsidR="00354A4F">
        <w:rPr>
          <w:rFonts w:ascii="Times New Roman" w:hAnsi="Times New Roman"/>
          <w:sz w:val="26"/>
          <w:szCs w:val="26"/>
          <w:lang w:eastAsia="uk-UA"/>
        </w:rPr>
        <w:t xml:space="preserve">     </w:t>
      </w:r>
      <w:r>
        <w:rPr>
          <w:rFonts w:ascii="Times New Roman" w:hAnsi="Times New Roman"/>
          <w:sz w:val="26"/>
          <w:szCs w:val="26"/>
          <w:lang w:val="uk-UA" w:eastAsia="uk-UA"/>
        </w:rPr>
        <w:t xml:space="preserve"> </w:t>
      </w:r>
      <w:r w:rsidR="009A2BD8">
        <w:rPr>
          <w:rFonts w:ascii="Times New Roman" w:hAnsi="Times New Roman"/>
          <w:sz w:val="26"/>
          <w:szCs w:val="26"/>
          <w:lang w:eastAsia="uk-UA"/>
        </w:rPr>
        <w:t>__</w:t>
      </w:r>
      <w:r w:rsidR="009A2BD8">
        <w:rPr>
          <w:rFonts w:ascii="Times New Roman" w:hAnsi="Times New Roman"/>
          <w:sz w:val="26"/>
          <w:szCs w:val="26"/>
          <w:lang w:val="uk-UA" w:eastAsia="uk-UA"/>
        </w:rPr>
        <w:t>28.01.2021</w:t>
      </w:r>
      <w:r w:rsidR="00354A4F">
        <w:rPr>
          <w:rFonts w:ascii="Times New Roman" w:hAnsi="Times New Roman"/>
          <w:sz w:val="26"/>
          <w:szCs w:val="26"/>
          <w:lang w:val="uk-UA" w:eastAsia="uk-UA"/>
        </w:rPr>
        <w:t>___</w:t>
      </w:r>
      <w:r w:rsidR="009A2BD8">
        <w:rPr>
          <w:rFonts w:ascii="Times New Roman" w:hAnsi="Times New Roman"/>
          <w:sz w:val="26"/>
          <w:szCs w:val="26"/>
          <w:lang w:eastAsia="uk-UA"/>
        </w:rPr>
        <w:t>№__</w:t>
      </w:r>
      <w:r w:rsidR="009A2BD8">
        <w:rPr>
          <w:rFonts w:ascii="Times New Roman" w:hAnsi="Times New Roman"/>
          <w:sz w:val="26"/>
          <w:szCs w:val="26"/>
          <w:lang w:val="uk-UA" w:eastAsia="uk-UA"/>
        </w:rPr>
        <w:t>18</w:t>
      </w:r>
      <w:r w:rsidRPr="00A90040">
        <w:rPr>
          <w:rFonts w:ascii="Times New Roman" w:hAnsi="Times New Roman"/>
          <w:sz w:val="26"/>
          <w:szCs w:val="26"/>
          <w:lang w:eastAsia="uk-UA"/>
        </w:rPr>
        <w:t>__</w:t>
      </w:r>
      <w:r w:rsidR="00354A4F">
        <w:rPr>
          <w:rFonts w:ascii="Times New Roman" w:hAnsi="Times New Roman"/>
          <w:sz w:val="26"/>
          <w:szCs w:val="26"/>
          <w:lang w:val="uk-UA" w:eastAsia="uk-UA"/>
        </w:rPr>
        <w:t>__</w:t>
      </w:r>
    </w:p>
    <w:p w:rsidR="00354A4F" w:rsidRPr="00354A4F" w:rsidRDefault="00354A4F" w:rsidP="00354A4F">
      <w:pPr>
        <w:spacing w:after="0" w:line="240" w:lineRule="auto"/>
        <w:rPr>
          <w:rFonts w:ascii="Times New Roman" w:hAnsi="Times New Roman"/>
          <w:sz w:val="26"/>
          <w:szCs w:val="26"/>
          <w:lang w:val="uk-UA" w:eastAsia="uk-UA"/>
        </w:rPr>
      </w:pPr>
    </w:p>
    <w:p w:rsidR="006843C6" w:rsidRPr="00A90040" w:rsidRDefault="006843C6" w:rsidP="00354A4F">
      <w:pPr>
        <w:widowControl w:val="0"/>
        <w:spacing w:after="0" w:line="240" w:lineRule="auto"/>
        <w:jc w:val="center"/>
        <w:rPr>
          <w:rFonts w:ascii="Times New Roman" w:hAnsi="Times New Roman"/>
          <w:b/>
          <w:sz w:val="26"/>
          <w:szCs w:val="26"/>
          <w:lang w:val="uk-UA"/>
        </w:rPr>
      </w:pPr>
      <w:r w:rsidRPr="00A90040">
        <w:rPr>
          <w:rFonts w:ascii="Times New Roman" w:hAnsi="Times New Roman"/>
          <w:b/>
          <w:sz w:val="26"/>
          <w:szCs w:val="26"/>
          <w:lang w:val="uk-UA"/>
        </w:rPr>
        <w:t>ПАСПОРТ</w:t>
      </w:r>
      <w:r w:rsidR="00354A4F">
        <w:rPr>
          <w:rFonts w:ascii="Times New Roman" w:hAnsi="Times New Roman"/>
          <w:b/>
          <w:sz w:val="26"/>
          <w:szCs w:val="26"/>
          <w:lang w:val="uk-UA"/>
        </w:rPr>
        <w:t xml:space="preserve"> ПРОГРАМИ</w:t>
      </w:r>
      <w:r w:rsidRPr="00A90040">
        <w:rPr>
          <w:rFonts w:ascii="Times New Roman" w:hAnsi="Times New Roman"/>
          <w:b/>
          <w:sz w:val="26"/>
          <w:szCs w:val="26"/>
          <w:lang w:val="uk-UA"/>
        </w:rPr>
        <w:t xml:space="preserve"> </w:t>
      </w:r>
    </w:p>
    <w:p w:rsidR="006843C6" w:rsidRPr="00A90040" w:rsidRDefault="006843C6" w:rsidP="00A90040">
      <w:pPr>
        <w:widowControl w:val="0"/>
        <w:spacing w:after="0" w:line="240" w:lineRule="auto"/>
        <w:jc w:val="center"/>
        <w:rPr>
          <w:rFonts w:ascii="Times New Roman" w:hAnsi="Times New Roman"/>
          <w:b/>
          <w:sz w:val="26"/>
          <w:szCs w:val="26"/>
          <w:lang w:val="uk-UA"/>
        </w:rPr>
      </w:pPr>
      <w:r w:rsidRPr="00A90040">
        <w:rPr>
          <w:rFonts w:ascii="Times New Roman" w:hAnsi="Times New Roman"/>
          <w:b/>
          <w:sz w:val="26"/>
          <w:szCs w:val="26"/>
          <w:lang w:val="uk-UA"/>
        </w:rPr>
        <w:t xml:space="preserve"> проведення культурних заходів присвячених урочистим датам, державним та традиційним народним святам в місті Бериславі на 2021 рік</w:t>
      </w:r>
    </w:p>
    <w:p w:rsidR="006843C6" w:rsidRPr="00A90040" w:rsidRDefault="006843C6" w:rsidP="00A90040">
      <w:pPr>
        <w:widowControl w:val="0"/>
        <w:spacing w:after="0" w:line="240" w:lineRule="auto"/>
        <w:jc w:val="center"/>
        <w:rPr>
          <w:rFonts w:ascii="Times New Roman" w:hAnsi="Times New Roman"/>
          <w:b/>
          <w:sz w:val="26"/>
          <w:szCs w:val="26"/>
          <w:lang w:val="uk-UA"/>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012"/>
        <w:gridCol w:w="6300"/>
      </w:tblGrid>
      <w:tr w:rsidR="006843C6" w:rsidRPr="00A90040" w:rsidTr="00E46F17">
        <w:trPr>
          <w:trHeight w:val="558"/>
        </w:trPr>
        <w:tc>
          <w:tcPr>
            <w:tcW w:w="588"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1</w:t>
            </w:r>
          </w:p>
        </w:tc>
        <w:tc>
          <w:tcPr>
            <w:tcW w:w="3012"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Ініціатор розроблення Програми</w:t>
            </w:r>
          </w:p>
        </w:tc>
        <w:tc>
          <w:tcPr>
            <w:tcW w:w="6300" w:type="dxa"/>
          </w:tcPr>
          <w:p w:rsidR="006843C6" w:rsidRPr="00A90040" w:rsidRDefault="006843C6" w:rsidP="00B84403">
            <w:pPr>
              <w:jc w:val="both"/>
              <w:rPr>
                <w:rFonts w:ascii="Times New Roman" w:hAnsi="Times New Roman"/>
                <w:sz w:val="26"/>
                <w:szCs w:val="26"/>
              </w:rPr>
            </w:pPr>
            <w:r w:rsidRPr="00A90040">
              <w:rPr>
                <w:rFonts w:ascii="Times New Roman" w:hAnsi="Times New Roman"/>
                <w:sz w:val="26"/>
                <w:szCs w:val="26"/>
              </w:rPr>
              <w:t>Виконавчий комітет Бериславської міської ради</w:t>
            </w:r>
          </w:p>
        </w:tc>
      </w:tr>
      <w:tr w:rsidR="006843C6" w:rsidRPr="00A90040" w:rsidTr="00E46F17">
        <w:tc>
          <w:tcPr>
            <w:tcW w:w="588"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2</w:t>
            </w:r>
          </w:p>
        </w:tc>
        <w:tc>
          <w:tcPr>
            <w:tcW w:w="3012"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Розробник Програми</w:t>
            </w:r>
          </w:p>
        </w:tc>
        <w:tc>
          <w:tcPr>
            <w:tcW w:w="6300" w:type="dxa"/>
          </w:tcPr>
          <w:p w:rsidR="006843C6" w:rsidRPr="00A90040" w:rsidRDefault="006843C6" w:rsidP="00B84403">
            <w:pPr>
              <w:jc w:val="both"/>
              <w:rPr>
                <w:rFonts w:ascii="Times New Roman" w:hAnsi="Times New Roman"/>
                <w:sz w:val="26"/>
                <w:szCs w:val="26"/>
              </w:rPr>
            </w:pPr>
            <w:r w:rsidRPr="00A90040">
              <w:rPr>
                <w:rFonts w:ascii="Times New Roman" w:hAnsi="Times New Roman"/>
                <w:sz w:val="26"/>
                <w:szCs w:val="26"/>
              </w:rPr>
              <w:t>Виконавчий комітет Бериславської міської ради</w:t>
            </w:r>
          </w:p>
        </w:tc>
      </w:tr>
      <w:tr w:rsidR="006843C6" w:rsidRPr="00A90040" w:rsidTr="00E46F17">
        <w:tc>
          <w:tcPr>
            <w:tcW w:w="588"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3</w:t>
            </w:r>
          </w:p>
        </w:tc>
        <w:tc>
          <w:tcPr>
            <w:tcW w:w="3012"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Відповідальний виконавець Програми</w:t>
            </w:r>
          </w:p>
        </w:tc>
        <w:tc>
          <w:tcPr>
            <w:tcW w:w="6300" w:type="dxa"/>
          </w:tcPr>
          <w:p w:rsidR="006843C6" w:rsidRPr="00A90040" w:rsidRDefault="006843C6" w:rsidP="00B84403">
            <w:pPr>
              <w:jc w:val="both"/>
              <w:rPr>
                <w:rFonts w:ascii="Times New Roman" w:hAnsi="Times New Roman"/>
                <w:sz w:val="26"/>
                <w:szCs w:val="26"/>
              </w:rPr>
            </w:pPr>
            <w:r w:rsidRPr="00A90040">
              <w:rPr>
                <w:rFonts w:ascii="Times New Roman" w:hAnsi="Times New Roman"/>
                <w:sz w:val="26"/>
                <w:szCs w:val="26"/>
              </w:rPr>
              <w:t>Виконавчий комітет Бериславської міської ради</w:t>
            </w:r>
          </w:p>
        </w:tc>
      </w:tr>
      <w:tr w:rsidR="006843C6" w:rsidRPr="00A90040" w:rsidTr="00E46F17">
        <w:tc>
          <w:tcPr>
            <w:tcW w:w="588"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4</w:t>
            </w:r>
          </w:p>
        </w:tc>
        <w:tc>
          <w:tcPr>
            <w:tcW w:w="3012"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Головний розпорядник бюджетних коштів</w:t>
            </w:r>
          </w:p>
        </w:tc>
        <w:tc>
          <w:tcPr>
            <w:tcW w:w="6300" w:type="dxa"/>
          </w:tcPr>
          <w:p w:rsidR="006843C6" w:rsidRPr="00A90040" w:rsidRDefault="006843C6" w:rsidP="00B84403">
            <w:pPr>
              <w:jc w:val="both"/>
              <w:rPr>
                <w:rFonts w:ascii="Times New Roman" w:hAnsi="Times New Roman"/>
                <w:sz w:val="26"/>
                <w:szCs w:val="26"/>
              </w:rPr>
            </w:pPr>
            <w:r w:rsidRPr="00A90040">
              <w:rPr>
                <w:rFonts w:ascii="Times New Roman" w:hAnsi="Times New Roman"/>
                <w:sz w:val="26"/>
                <w:szCs w:val="26"/>
              </w:rPr>
              <w:t xml:space="preserve">Берислава міська рада </w:t>
            </w:r>
          </w:p>
        </w:tc>
      </w:tr>
      <w:tr w:rsidR="006843C6" w:rsidRPr="00A90040" w:rsidTr="00E46F17">
        <w:tc>
          <w:tcPr>
            <w:tcW w:w="588"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5</w:t>
            </w:r>
          </w:p>
        </w:tc>
        <w:tc>
          <w:tcPr>
            <w:tcW w:w="3012"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 xml:space="preserve">Учасники </w:t>
            </w:r>
            <w:r w:rsidRPr="00A90040">
              <w:rPr>
                <w:rFonts w:ascii="Times New Roman" w:hAnsi="Times New Roman"/>
                <w:sz w:val="26"/>
                <w:szCs w:val="26"/>
                <w:lang w:val="uk-UA"/>
              </w:rPr>
              <w:t>П</w:t>
            </w:r>
            <w:r w:rsidRPr="00A90040">
              <w:rPr>
                <w:rFonts w:ascii="Times New Roman" w:hAnsi="Times New Roman"/>
                <w:sz w:val="26"/>
                <w:szCs w:val="26"/>
              </w:rPr>
              <w:t>рограми</w:t>
            </w:r>
          </w:p>
        </w:tc>
        <w:tc>
          <w:tcPr>
            <w:tcW w:w="6300" w:type="dxa"/>
          </w:tcPr>
          <w:p w:rsidR="006843C6" w:rsidRPr="00A90040" w:rsidRDefault="006843C6" w:rsidP="00A90040">
            <w:pPr>
              <w:jc w:val="both"/>
              <w:rPr>
                <w:rFonts w:ascii="Times New Roman" w:hAnsi="Times New Roman"/>
                <w:color w:val="FF0000"/>
                <w:sz w:val="26"/>
                <w:szCs w:val="26"/>
              </w:rPr>
            </w:pPr>
            <w:r w:rsidRPr="00D04D11">
              <w:rPr>
                <w:rFonts w:ascii="Times New Roman" w:hAnsi="Times New Roman"/>
                <w:sz w:val="26"/>
                <w:szCs w:val="26"/>
              </w:rPr>
              <w:t>Загальний відділ</w:t>
            </w:r>
            <w:r>
              <w:rPr>
                <w:rFonts w:ascii="Times New Roman" w:hAnsi="Times New Roman"/>
                <w:sz w:val="26"/>
                <w:szCs w:val="26"/>
                <w:lang w:val="uk-UA"/>
              </w:rPr>
              <w:t xml:space="preserve"> виконавчого комітету</w:t>
            </w:r>
            <w:r w:rsidRPr="00D04D11">
              <w:rPr>
                <w:rFonts w:ascii="Times New Roman" w:hAnsi="Times New Roman"/>
                <w:sz w:val="26"/>
                <w:szCs w:val="26"/>
              </w:rPr>
              <w:t xml:space="preserve"> Бериславської міської ради, </w:t>
            </w:r>
            <w:r>
              <w:rPr>
                <w:rFonts w:ascii="Times New Roman" w:hAnsi="Times New Roman"/>
                <w:sz w:val="26"/>
                <w:szCs w:val="26"/>
                <w:lang w:val="uk-UA"/>
              </w:rPr>
              <w:t>Упраління світи, культури, молоді, туризму та спорту</w:t>
            </w:r>
            <w:r>
              <w:rPr>
                <w:rFonts w:ascii="Times New Roman" w:hAnsi="Times New Roman"/>
                <w:color w:val="FF0000"/>
                <w:sz w:val="26"/>
                <w:szCs w:val="26"/>
                <w:lang w:val="uk-UA"/>
              </w:rPr>
              <w:t xml:space="preserve"> </w:t>
            </w:r>
          </w:p>
        </w:tc>
      </w:tr>
      <w:tr w:rsidR="006843C6" w:rsidRPr="009A2BD8" w:rsidTr="00E46F17">
        <w:tc>
          <w:tcPr>
            <w:tcW w:w="588"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6</w:t>
            </w:r>
          </w:p>
        </w:tc>
        <w:tc>
          <w:tcPr>
            <w:tcW w:w="3012"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 xml:space="preserve">Мета </w:t>
            </w:r>
            <w:r w:rsidRPr="00A90040">
              <w:rPr>
                <w:rFonts w:ascii="Times New Roman" w:hAnsi="Times New Roman"/>
                <w:sz w:val="26"/>
                <w:szCs w:val="26"/>
                <w:lang w:val="uk-UA"/>
              </w:rPr>
              <w:t>П</w:t>
            </w:r>
            <w:r w:rsidRPr="00A90040">
              <w:rPr>
                <w:rFonts w:ascii="Times New Roman" w:hAnsi="Times New Roman"/>
                <w:sz w:val="26"/>
                <w:szCs w:val="26"/>
              </w:rPr>
              <w:t>рограми</w:t>
            </w:r>
          </w:p>
        </w:tc>
        <w:tc>
          <w:tcPr>
            <w:tcW w:w="6300" w:type="dxa"/>
          </w:tcPr>
          <w:p w:rsidR="006843C6" w:rsidRPr="00A90040" w:rsidRDefault="006843C6" w:rsidP="00A90040">
            <w:pPr>
              <w:pStyle w:val="Default"/>
              <w:jc w:val="both"/>
              <w:rPr>
                <w:sz w:val="26"/>
                <w:szCs w:val="26"/>
                <w:lang w:val="uk-UA"/>
              </w:rPr>
            </w:pPr>
            <w:r w:rsidRPr="00A90040">
              <w:rPr>
                <w:sz w:val="26"/>
                <w:szCs w:val="26"/>
                <w:lang w:val="uk-UA"/>
              </w:rPr>
              <w:t xml:space="preserve">Метою Програми є належне на високому рівні проведення в </w:t>
            </w:r>
            <w:r>
              <w:rPr>
                <w:sz w:val="26"/>
                <w:szCs w:val="26"/>
                <w:lang w:val="uk-UA"/>
              </w:rPr>
              <w:t>населених пунктах громади</w:t>
            </w:r>
            <w:r w:rsidRPr="00A90040">
              <w:rPr>
                <w:sz w:val="26"/>
                <w:szCs w:val="26"/>
                <w:lang w:val="uk-UA"/>
              </w:rPr>
              <w:t xml:space="preserve"> загальнодержавних свят, урочистих заходів до пам’ятних дат та історичних подій, професійних свят та інших знаменних дат місцевого значення, заохочення за заслуги перед громадою</w:t>
            </w:r>
            <w:r>
              <w:rPr>
                <w:sz w:val="26"/>
                <w:szCs w:val="26"/>
                <w:lang w:val="uk-UA"/>
              </w:rPr>
              <w:t xml:space="preserve">. </w:t>
            </w:r>
            <w:r w:rsidRPr="00A90040">
              <w:rPr>
                <w:sz w:val="26"/>
                <w:szCs w:val="26"/>
                <w:lang w:val="uk-UA"/>
              </w:rPr>
              <w:t xml:space="preserve">. </w:t>
            </w:r>
          </w:p>
          <w:p w:rsidR="006843C6" w:rsidRPr="00D04D11" w:rsidRDefault="006843C6" w:rsidP="00A90040">
            <w:pPr>
              <w:pStyle w:val="Default"/>
              <w:jc w:val="both"/>
              <w:rPr>
                <w:sz w:val="26"/>
                <w:szCs w:val="26"/>
                <w:lang w:val="uk-UA"/>
              </w:rPr>
            </w:pPr>
            <w:r w:rsidRPr="00A90040">
              <w:rPr>
                <w:sz w:val="26"/>
                <w:szCs w:val="26"/>
                <w:lang w:val="uk-UA"/>
              </w:rPr>
              <w:t>Виховання у мешканців почуття патріотизму до рідного міста та України в цілому,</w:t>
            </w:r>
            <w:r>
              <w:rPr>
                <w:sz w:val="26"/>
                <w:szCs w:val="26"/>
                <w:lang w:val="uk-UA"/>
              </w:rPr>
              <w:t xml:space="preserve"> </w:t>
            </w:r>
            <w:r w:rsidRPr="00A90040">
              <w:rPr>
                <w:sz w:val="26"/>
                <w:szCs w:val="26"/>
                <w:lang w:val="uk-UA"/>
              </w:rPr>
              <w:t xml:space="preserve">вшанування почесних громадян та виховання поваги до старшого покоління, привітання з днями народження ювілярів - відомих людей </w:t>
            </w:r>
            <w:r>
              <w:rPr>
                <w:sz w:val="26"/>
                <w:szCs w:val="26"/>
                <w:lang w:val="uk-UA"/>
              </w:rPr>
              <w:t>громади</w:t>
            </w:r>
            <w:r w:rsidRPr="00A90040">
              <w:rPr>
                <w:sz w:val="26"/>
                <w:szCs w:val="26"/>
                <w:lang w:val="uk-UA"/>
              </w:rPr>
              <w:t xml:space="preserve">. </w:t>
            </w:r>
          </w:p>
        </w:tc>
      </w:tr>
      <w:tr w:rsidR="006843C6" w:rsidRPr="00A90040" w:rsidTr="00E46F17">
        <w:tc>
          <w:tcPr>
            <w:tcW w:w="588"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7</w:t>
            </w:r>
          </w:p>
        </w:tc>
        <w:tc>
          <w:tcPr>
            <w:tcW w:w="3012"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Перелік місцевих бюджетів, що беруть участь у виконанні Програми</w:t>
            </w:r>
          </w:p>
        </w:tc>
        <w:tc>
          <w:tcPr>
            <w:tcW w:w="6300" w:type="dxa"/>
          </w:tcPr>
          <w:p w:rsidR="006843C6" w:rsidRPr="00A90040" w:rsidRDefault="006843C6" w:rsidP="00B84403">
            <w:pPr>
              <w:jc w:val="both"/>
              <w:rPr>
                <w:rFonts w:ascii="Times New Roman" w:hAnsi="Times New Roman"/>
                <w:sz w:val="26"/>
                <w:szCs w:val="26"/>
              </w:rPr>
            </w:pPr>
            <w:r w:rsidRPr="00A90040">
              <w:rPr>
                <w:rFonts w:ascii="Times New Roman" w:hAnsi="Times New Roman"/>
                <w:sz w:val="26"/>
                <w:szCs w:val="26"/>
              </w:rPr>
              <w:t xml:space="preserve"> Міський бюджет, кошти інших джерел, не заборонених законодавством</w:t>
            </w:r>
          </w:p>
        </w:tc>
      </w:tr>
      <w:tr w:rsidR="006843C6" w:rsidRPr="00A90040" w:rsidTr="00E46F17">
        <w:trPr>
          <w:trHeight w:val="517"/>
        </w:trPr>
        <w:tc>
          <w:tcPr>
            <w:tcW w:w="588"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8</w:t>
            </w:r>
          </w:p>
        </w:tc>
        <w:tc>
          <w:tcPr>
            <w:tcW w:w="3012"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Термін реалізації Програми</w:t>
            </w:r>
          </w:p>
        </w:tc>
        <w:tc>
          <w:tcPr>
            <w:tcW w:w="6300" w:type="dxa"/>
          </w:tcPr>
          <w:p w:rsidR="006843C6" w:rsidRPr="00A90040" w:rsidRDefault="006843C6" w:rsidP="00B84403">
            <w:pPr>
              <w:rPr>
                <w:rFonts w:ascii="Times New Roman" w:hAnsi="Times New Roman"/>
                <w:sz w:val="26"/>
                <w:szCs w:val="26"/>
              </w:rPr>
            </w:pPr>
            <w:r>
              <w:rPr>
                <w:rFonts w:ascii="Times New Roman" w:hAnsi="Times New Roman"/>
                <w:sz w:val="26"/>
                <w:szCs w:val="26"/>
              </w:rPr>
              <w:t>202</w:t>
            </w:r>
            <w:r>
              <w:rPr>
                <w:rFonts w:ascii="Times New Roman" w:hAnsi="Times New Roman"/>
                <w:sz w:val="26"/>
                <w:szCs w:val="26"/>
                <w:lang w:val="uk-UA"/>
              </w:rPr>
              <w:t>1</w:t>
            </w:r>
            <w:r w:rsidRPr="00A90040">
              <w:rPr>
                <w:rFonts w:ascii="Times New Roman" w:hAnsi="Times New Roman"/>
                <w:sz w:val="26"/>
                <w:szCs w:val="26"/>
                <w:lang w:val="uk-UA"/>
              </w:rPr>
              <w:t xml:space="preserve"> </w:t>
            </w:r>
            <w:r w:rsidRPr="00A90040">
              <w:rPr>
                <w:rFonts w:ascii="Times New Roman" w:hAnsi="Times New Roman"/>
                <w:sz w:val="26"/>
                <w:szCs w:val="26"/>
              </w:rPr>
              <w:t>рік</w:t>
            </w:r>
          </w:p>
        </w:tc>
      </w:tr>
      <w:tr w:rsidR="006843C6" w:rsidRPr="00A90040" w:rsidTr="00E46F17">
        <w:tc>
          <w:tcPr>
            <w:tcW w:w="588"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9</w:t>
            </w:r>
          </w:p>
        </w:tc>
        <w:tc>
          <w:tcPr>
            <w:tcW w:w="3012"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Очікувані результати</w:t>
            </w:r>
          </w:p>
        </w:tc>
        <w:tc>
          <w:tcPr>
            <w:tcW w:w="6300" w:type="dxa"/>
          </w:tcPr>
          <w:p w:rsidR="006843C6" w:rsidRPr="00A90040" w:rsidRDefault="006843C6" w:rsidP="00A90040">
            <w:pPr>
              <w:pStyle w:val="Default"/>
              <w:jc w:val="both"/>
              <w:rPr>
                <w:sz w:val="26"/>
                <w:szCs w:val="26"/>
                <w:lang w:val="uk-UA"/>
              </w:rPr>
            </w:pPr>
            <w:r w:rsidRPr="00A90040">
              <w:rPr>
                <w:sz w:val="26"/>
                <w:szCs w:val="26"/>
                <w:lang w:val="uk-UA"/>
              </w:rPr>
              <w:t xml:space="preserve">Виконання програми дасть можливість: </w:t>
            </w:r>
          </w:p>
          <w:p w:rsidR="006843C6" w:rsidRPr="00A90040" w:rsidRDefault="006843C6" w:rsidP="00A90040">
            <w:pPr>
              <w:pStyle w:val="Default"/>
              <w:jc w:val="both"/>
              <w:rPr>
                <w:sz w:val="26"/>
                <w:szCs w:val="26"/>
              </w:rPr>
            </w:pPr>
            <w:r w:rsidRPr="00A90040">
              <w:rPr>
                <w:sz w:val="26"/>
                <w:szCs w:val="26"/>
                <w:lang w:val="uk-UA"/>
              </w:rPr>
              <w:t xml:space="preserve">забезпечити реалізацію конституційних прав і свобод людини, що є головним обов’язком держави, визнання її життя і здоров’я, честі і гідності найвищою соціальною цінністю; сприяти підвищенню </w:t>
            </w:r>
            <w:r w:rsidRPr="00A90040">
              <w:rPr>
                <w:sz w:val="26"/>
                <w:szCs w:val="26"/>
                <w:lang w:val="uk-UA"/>
              </w:rPr>
              <w:lastRenderedPageBreak/>
              <w:t xml:space="preserve">патріотизму, національної свідомості, соціальної активності жителів міста Берислава, покращенню  іміджу міста Берислава. </w:t>
            </w:r>
          </w:p>
        </w:tc>
      </w:tr>
      <w:tr w:rsidR="006843C6" w:rsidRPr="00A90040" w:rsidTr="00E46F17">
        <w:tc>
          <w:tcPr>
            <w:tcW w:w="588"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lastRenderedPageBreak/>
              <w:t>10</w:t>
            </w:r>
          </w:p>
        </w:tc>
        <w:tc>
          <w:tcPr>
            <w:tcW w:w="3012" w:type="dxa"/>
          </w:tcPr>
          <w:p w:rsidR="006843C6" w:rsidRPr="00A90040" w:rsidRDefault="006843C6" w:rsidP="00B84403">
            <w:pPr>
              <w:rPr>
                <w:rFonts w:ascii="Times New Roman" w:hAnsi="Times New Roman"/>
                <w:sz w:val="26"/>
                <w:szCs w:val="26"/>
              </w:rPr>
            </w:pPr>
            <w:r w:rsidRPr="00A90040">
              <w:rPr>
                <w:rFonts w:ascii="Times New Roman" w:hAnsi="Times New Roman"/>
                <w:sz w:val="26"/>
                <w:szCs w:val="26"/>
              </w:rPr>
              <w:t>Контроль за виконанням (орган, уповноважений здійснювати контроль  за виконанням)</w:t>
            </w:r>
          </w:p>
        </w:tc>
        <w:tc>
          <w:tcPr>
            <w:tcW w:w="6300" w:type="dxa"/>
          </w:tcPr>
          <w:p w:rsidR="006843C6" w:rsidRPr="00A90040" w:rsidRDefault="006843C6" w:rsidP="00A90040">
            <w:pPr>
              <w:pStyle w:val="Default"/>
              <w:jc w:val="both"/>
              <w:rPr>
                <w:color w:val="FF0000"/>
                <w:sz w:val="26"/>
                <w:szCs w:val="26"/>
              </w:rPr>
            </w:pPr>
            <w:r>
              <w:rPr>
                <w:sz w:val="26"/>
                <w:szCs w:val="26"/>
                <w:lang w:val="uk-UA"/>
              </w:rPr>
              <w:t xml:space="preserve"> Постійна комісія </w:t>
            </w:r>
            <w:r w:rsidRPr="00A90040">
              <w:rPr>
                <w:sz w:val="26"/>
                <w:szCs w:val="26"/>
                <w:lang w:val="uk-UA"/>
              </w:rPr>
              <w:t xml:space="preserve"> </w:t>
            </w:r>
            <w:r w:rsidR="00B122CA" w:rsidRPr="00B122CA">
              <w:rPr>
                <w:noProof/>
                <w:color w:val="auto"/>
                <w:sz w:val="26"/>
                <w:szCs w:val="26"/>
                <w:lang w:val="uk-UA" w:eastAsia="en-US"/>
              </w:rPr>
              <w:t>з питань освіти, охорони здоров’я, культури, фізичної  культури і спорту та соціального захисту населення,  побутового, торговельного обслуговування, громадського харчування, транспорту і зв’язку</w:t>
            </w:r>
          </w:p>
        </w:tc>
      </w:tr>
    </w:tbl>
    <w:p w:rsidR="00B978B8" w:rsidRDefault="00B978B8" w:rsidP="00A90040">
      <w:pPr>
        <w:spacing w:after="120"/>
        <w:jc w:val="center"/>
        <w:rPr>
          <w:rFonts w:ascii="Times New Roman" w:hAnsi="Times New Roman"/>
          <w:sz w:val="26"/>
          <w:szCs w:val="26"/>
          <w:lang w:val="uk-UA"/>
        </w:rPr>
      </w:pPr>
    </w:p>
    <w:p w:rsidR="006843C6" w:rsidRPr="00A90040" w:rsidRDefault="006843C6" w:rsidP="00A90040">
      <w:pPr>
        <w:spacing w:after="120"/>
        <w:jc w:val="center"/>
        <w:rPr>
          <w:rFonts w:ascii="Times New Roman" w:hAnsi="Times New Roman"/>
          <w:sz w:val="26"/>
          <w:szCs w:val="26"/>
          <w:lang w:val="uk-UA"/>
        </w:rPr>
      </w:pPr>
      <w:r w:rsidRPr="00A90040">
        <w:rPr>
          <w:rFonts w:ascii="Times New Roman" w:hAnsi="Times New Roman"/>
          <w:sz w:val="26"/>
          <w:szCs w:val="26"/>
          <w:lang w:val="uk-UA"/>
        </w:rPr>
        <w:t>ЗАГАЛЬНІ ПОЛОЖЕННЯ</w:t>
      </w:r>
    </w:p>
    <w:p w:rsidR="006843C6" w:rsidRPr="00A90040" w:rsidRDefault="006843C6" w:rsidP="00E46F17">
      <w:pPr>
        <w:spacing w:after="0" w:line="240" w:lineRule="auto"/>
        <w:ind w:firstLine="708"/>
        <w:jc w:val="both"/>
        <w:rPr>
          <w:rFonts w:ascii="Times New Roman" w:hAnsi="Times New Roman"/>
          <w:sz w:val="26"/>
          <w:szCs w:val="26"/>
          <w:lang w:val="uk-UA"/>
        </w:rPr>
      </w:pPr>
      <w:r w:rsidRPr="00A90040">
        <w:rPr>
          <w:rFonts w:ascii="Times New Roman" w:hAnsi="Times New Roman"/>
          <w:sz w:val="26"/>
          <w:szCs w:val="26"/>
          <w:lang w:val="uk-UA"/>
        </w:rPr>
        <w:t>Програма</w:t>
      </w:r>
      <w:r>
        <w:rPr>
          <w:rFonts w:ascii="Times New Roman" w:hAnsi="Times New Roman"/>
          <w:sz w:val="26"/>
          <w:szCs w:val="26"/>
          <w:lang w:val="uk-UA"/>
        </w:rPr>
        <w:t xml:space="preserve"> проведення культурних заходів,</w:t>
      </w:r>
      <w:r w:rsidRPr="00A90040">
        <w:rPr>
          <w:rFonts w:ascii="Times New Roman" w:hAnsi="Times New Roman"/>
          <w:sz w:val="26"/>
          <w:szCs w:val="26"/>
          <w:lang w:val="uk-UA"/>
        </w:rPr>
        <w:t xml:space="preserve"> </w:t>
      </w:r>
      <w:r>
        <w:rPr>
          <w:rFonts w:ascii="Times New Roman" w:hAnsi="Times New Roman"/>
          <w:sz w:val="26"/>
          <w:szCs w:val="26"/>
          <w:lang w:val="uk-UA"/>
        </w:rPr>
        <w:t>присвячених урочистим датам, державним та традиційним народним святам у населених пунктах міської ради у 2021 році</w:t>
      </w:r>
      <w:r w:rsidRPr="00A90040">
        <w:rPr>
          <w:rFonts w:ascii="Times New Roman" w:hAnsi="Times New Roman"/>
          <w:sz w:val="26"/>
          <w:szCs w:val="26"/>
          <w:lang w:val="uk-UA"/>
        </w:rPr>
        <w:t xml:space="preserve"> (далі – Програма) розроблена для забезпечення проведення заходів в </w:t>
      </w:r>
      <w:r>
        <w:rPr>
          <w:rFonts w:ascii="Times New Roman" w:hAnsi="Times New Roman"/>
          <w:sz w:val="26"/>
          <w:szCs w:val="26"/>
          <w:lang w:val="uk-UA"/>
        </w:rPr>
        <w:t>2021</w:t>
      </w:r>
      <w:r w:rsidRPr="00A90040">
        <w:rPr>
          <w:rFonts w:ascii="Times New Roman" w:hAnsi="Times New Roman"/>
          <w:sz w:val="26"/>
          <w:szCs w:val="26"/>
          <w:lang w:val="uk-UA"/>
        </w:rPr>
        <w:t xml:space="preserve"> році.          </w:t>
      </w:r>
    </w:p>
    <w:p w:rsidR="006843C6" w:rsidRPr="00A90040" w:rsidRDefault="006843C6" w:rsidP="00A90040">
      <w:pPr>
        <w:spacing w:after="0" w:line="240" w:lineRule="auto"/>
        <w:ind w:firstLine="708"/>
        <w:jc w:val="both"/>
        <w:rPr>
          <w:rFonts w:ascii="Times New Roman" w:hAnsi="Times New Roman"/>
          <w:sz w:val="26"/>
          <w:szCs w:val="26"/>
          <w:lang w:val="uk-UA"/>
        </w:rPr>
      </w:pPr>
      <w:r w:rsidRPr="00A90040">
        <w:rPr>
          <w:rFonts w:ascii="Times New Roman" w:hAnsi="Times New Roman"/>
          <w:sz w:val="26"/>
          <w:szCs w:val="26"/>
          <w:lang w:val="uk-UA"/>
        </w:rPr>
        <w:t xml:space="preserve"> Розробка Програми зумовлена необхідністю удосконалення галузі культури, спрямування її на розвиток культурних традицій, збереження історичних цінностей, забезпечення доступності закладів культури для всіх верств населення, створення максимально сприятливих умов для творчого росту особистості, розкриття її здібностей, задоволення духовних і естетичних потреб, відродження народної творчості та популяризації національних звичаїв та обрядів, організацію повноцінного, змістовного дозвілля, масового відпочинку і розваг, культурного обслуговування населення, сприяння доступу глядачів до перегляду національної кінематографічної спадщини, творів художнього та декоративно – ужиткового мистецтва, забезпечення життєдіяльності бібліотек централізованої бібліотечної системи на придбання мінімуму книг.</w:t>
      </w:r>
    </w:p>
    <w:p w:rsidR="006843C6" w:rsidRPr="00A90040" w:rsidRDefault="006843C6" w:rsidP="00A90040">
      <w:pPr>
        <w:spacing w:after="0" w:line="240" w:lineRule="auto"/>
        <w:ind w:firstLine="708"/>
        <w:jc w:val="both"/>
        <w:rPr>
          <w:rFonts w:ascii="Times New Roman" w:hAnsi="Times New Roman"/>
          <w:sz w:val="26"/>
          <w:szCs w:val="26"/>
          <w:lang w:val="uk-UA"/>
        </w:rPr>
      </w:pPr>
      <w:r w:rsidRPr="00A90040">
        <w:rPr>
          <w:rFonts w:ascii="Times New Roman" w:hAnsi="Times New Roman"/>
          <w:sz w:val="26"/>
          <w:szCs w:val="26"/>
          <w:lang w:val="uk-UA"/>
        </w:rPr>
        <w:t xml:space="preserve">Програма визначає основні напрямки подальшого вдосконалення форм і методів проведення заходів, присвяченим державним, професійним, календарно - обрядовим та місцевим святам, також стратегію збереження та укріплення позицій міста. Створення для мешканців міста рівних можливостей одержання знань та інформації, створення передумов для розвитку та підтримки парків міста, виконання організаційних  та технічних заходів. </w:t>
      </w:r>
    </w:p>
    <w:p w:rsidR="006843C6" w:rsidRPr="00A90040" w:rsidRDefault="006843C6" w:rsidP="00A90040">
      <w:pPr>
        <w:spacing w:after="0" w:line="240" w:lineRule="auto"/>
        <w:ind w:firstLine="708"/>
        <w:jc w:val="both"/>
        <w:rPr>
          <w:rFonts w:ascii="Times New Roman" w:hAnsi="Times New Roman"/>
          <w:sz w:val="26"/>
          <w:szCs w:val="26"/>
          <w:lang w:val="uk-UA"/>
        </w:rPr>
      </w:pPr>
      <w:r w:rsidRPr="00A90040">
        <w:rPr>
          <w:rFonts w:ascii="Times New Roman" w:hAnsi="Times New Roman"/>
          <w:sz w:val="26"/>
          <w:szCs w:val="26"/>
          <w:lang w:val="uk-UA"/>
        </w:rPr>
        <w:t xml:space="preserve">Програма має на меті реалізацію єдиної політики в сфері організації концертів, театралізованих свят, тематичних заходів, фестивалів, виявлення талановитих особистостей, подальший розвиток традиційної української культури, традиційних культур народів та етносів, що населяють </w:t>
      </w:r>
      <w:r>
        <w:rPr>
          <w:rFonts w:ascii="Times New Roman" w:hAnsi="Times New Roman"/>
          <w:sz w:val="26"/>
          <w:szCs w:val="26"/>
          <w:lang w:val="uk-UA"/>
        </w:rPr>
        <w:t>населенні пункти громади</w:t>
      </w:r>
      <w:r w:rsidRPr="00A90040">
        <w:rPr>
          <w:rFonts w:ascii="Times New Roman" w:hAnsi="Times New Roman"/>
          <w:sz w:val="26"/>
          <w:szCs w:val="26"/>
          <w:lang w:val="uk-UA"/>
        </w:rPr>
        <w:t xml:space="preserve">, підтримку народної та високопрофесійної творчості, обдарованих дітей. </w:t>
      </w:r>
    </w:p>
    <w:p w:rsidR="006843C6" w:rsidRPr="00A90040" w:rsidRDefault="006843C6" w:rsidP="00A90040">
      <w:pPr>
        <w:spacing w:after="0" w:line="240" w:lineRule="auto"/>
        <w:ind w:firstLine="708"/>
        <w:jc w:val="both"/>
        <w:rPr>
          <w:rFonts w:ascii="Times New Roman" w:hAnsi="Times New Roman"/>
          <w:sz w:val="26"/>
          <w:szCs w:val="26"/>
          <w:lang w:val="uk-UA"/>
        </w:rPr>
      </w:pPr>
      <w:r w:rsidRPr="00A90040">
        <w:rPr>
          <w:rFonts w:ascii="Times New Roman" w:hAnsi="Times New Roman"/>
          <w:sz w:val="26"/>
          <w:szCs w:val="26"/>
          <w:lang w:val="uk-UA"/>
        </w:rPr>
        <w:t>Актуальність та необхідність створення Програми переконливо підкріплюється Конституцією України, Указами Президента України та Постановами Кабінету Міністрів України. В основу Програми покладені державні стратегії та основні напрямки розвитку культури, викладені в Законі України «Про культуру», Концепцію національно-патріотичного виховання молоді.</w:t>
      </w:r>
    </w:p>
    <w:p w:rsidR="006843C6" w:rsidRPr="00A90040" w:rsidRDefault="006843C6" w:rsidP="00A90040">
      <w:pPr>
        <w:spacing w:after="0" w:line="240" w:lineRule="auto"/>
        <w:ind w:firstLine="708"/>
        <w:jc w:val="both"/>
        <w:rPr>
          <w:rFonts w:ascii="Times New Roman" w:hAnsi="Times New Roman"/>
          <w:sz w:val="26"/>
          <w:szCs w:val="26"/>
          <w:lang w:val="uk-UA"/>
        </w:rPr>
      </w:pPr>
      <w:r w:rsidRPr="00A90040">
        <w:rPr>
          <w:rFonts w:ascii="Times New Roman" w:hAnsi="Times New Roman"/>
          <w:sz w:val="26"/>
          <w:szCs w:val="26"/>
          <w:lang w:val="uk-UA"/>
        </w:rPr>
        <w:t xml:space="preserve">Програма визначає основні напрямки використання коштів на проведення </w:t>
      </w:r>
      <w:r>
        <w:rPr>
          <w:rFonts w:ascii="Times New Roman" w:hAnsi="Times New Roman"/>
          <w:sz w:val="26"/>
          <w:szCs w:val="26"/>
          <w:lang w:val="uk-UA"/>
        </w:rPr>
        <w:t>заходів у  2021</w:t>
      </w:r>
      <w:r w:rsidRPr="00A90040">
        <w:rPr>
          <w:rFonts w:ascii="Times New Roman" w:hAnsi="Times New Roman"/>
          <w:sz w:val="26"/>
          <w:szCs w:val="26"/>
          <w:lang w:val="uk-UA"/>
        </w:rPr>
        <w:t xml:space="preserve"> році. Вона дасть змогу планомірно розподілити кошти, охопити всі сфери соціально-культурного життя </w:t>
      </w:r>
      <w:r>
        <w:rPr>
          <w:rFonts w:ascii="Times New Roman" w:hAnsi="Times New Roman"/>
          <w:sz w:val="26"/>
          <w:szCs w:val="26"/>
          <w:lang w:val="uk-UA"/>
        </w:rPr>
        <w:t>громади</w:t>
      </w:r>
      <w:r w:rsidRPr="00A90040">
        <w:rPr>
          <w:rFonts w:ascii="Times New Roman" w:hAnsi="Times New Roman"/>
          <w:sz w:val="26"/>
          <w:szCs w:val="26"/>
          <w:lang w:val="uk-UA"/>
        </w:rPr>
        <w:t>, врахувати конкретні потреби всіх верств населення і реалізувати основні завдання щодо вирішення соціальних проблем міста.</w:t>
      </w:r>
    </w:p>
    <w:p w:rsidR="006843C6" w:rsidRPr="00A90040" w:rsidRDefault="006843C6" w:rsidP="00A90040">
      <w:pPr>
        <w:spacing w:after="0" w:line="240" w:lineRule="auto"/>
        <w:ind w:firstLine="708"/>
        <w:jc w:val="both"/>
        <w:rPr>
          <w:rFonts w:ascii="Times New Roman" w:hAnsi="Times New Roman"/>
          <w:sz w:val="26"/>
          <w:szCs w:val="26"/>
          <w:lang w:val="uk-UA"/>
        </w:rPr>
      </w:pPr>
      <w:r w:rsidRPr="00A90040">
        <w:rPr>
          <w:rFonts w:ascii="Times New Roman" w:hAnsi="Times New Roman"/>
          <w:sz w:val="26"/>
          <w:szCs w:val="26"/>
          <w:lang w:val="uk-UA"/>
        </w:rPr>
        <w:lastRenderedPageBreak/>
        <w:t xml:space="preserve">Впродовж останніх років </w:t>
      </w:r>
      <w:r>
        <w:rPr>
          <w:rFonts w:ascii="Times New Roman" w:hAnsi="Times New Roman"/>
          <w:sz w:val="26"/>
          <w:szCs w:val="26"/>
          <w:lang w:val="uk-UA"/>
        </w:rPr>
        <w:t xml:space="preserve">мешканці громади брали </w:t>
      </w:r>
      <w:r w:rsidRPr="00A90040">
        <w:rPr>
          <w:rFonts w:ascii="Times New Roman" w:hAnsi="Times New Roman"/>
          <w:sz w:val="26"/>
          <w:szCs w:val="26"/>
          <w:lang w:val="uk-UA"/>
        </w:rPr>
        <w:t xml:space="preserve">участь у святкових заходах, присвячених зустрічі Нового року та Різдва Христового, Дню визволення міста від нацистських окупантів, Міжнародному жіночому дню, Дню Перемоги над нацизмом в Другій світовій війні та Дню пам’яті та  примирення, Міжнародному дню захисту дітей, </w:t>
      </w:r>
      <w:r>
        <w:rPr>
          <w:rFonts w:ascii="Times New Roman" w:hAnsi="Times New Roman"/>
          <w:sz w:val="26"/>
          <w:szCs w:val="26"/>
          <w:lang w:val="uk-UA"/>
        </w:rPr>
        <w:t xml:space="preserve">Дню села, </w:t>
      </w:r>
      <w:r w:rsidRPr="00A90040">
        <w:rPr>
          <w:rFonts w:ascii="Times New Roman" w:hAnsi="Times New Roman"/>
          <w:sz w:val="26"/>
          <w:szCs w:val="26"/>
          <w:lang w:val="uk-UA"/>
        </w:rPr>
        <w:t>Дню Конституції України, Дню Незалежності, річниці з Дня заснування міста, Міжнародному дню інвалідів, Дню людей похилого віку,</w:t>
      </w:r>
      <w:r>
        <w:rPr>
          <w:rFonts w:ascii="Times New Roman" w:hAnsi="Times New Roman"/>
          <w:sz w:val="26"/>
          <w:szCs w:val="26"/>
          <w:lang w:val="uk-UA"/>
        </w:rPr>
        <w:t xml:space="preserve">  Дню місцевого самоврядування та ін..</w:t>
      </w:r>
    </w:p>
    <w:p w:rsidR="006843C6" w:rsidRPr="00A90040" w:rsidRDefault="006843C6" w:rsidP="00A90040">
      <w:pPr>
        <w:spacing w:after="0" w:line="240" w:lineRule="auto"/>
        <w:jc w:val="both"/>
        <w:rPr>
          <w:rFonts w:ascii="Times New Roman" w:hAnsi="Times New Roman"/>
          <w:sz w:val="26"/>
          <w:szCs w:val="26"/>
          <w:lang w:val="uk-UA"/>
        </w:rPr>
      </w:pPr>
    </w:p>
    <w:p w:rsidR="006843C6" w:rsidRPr="00A90040" w:rsidRDefault="006843C6" w:rsidP="00A90040">
      <w:pPr>
        <w:numPr>
          <w:ilvl w:val="0"/>
          <w:numId w:val="2"/>
        </w:numPr>
        <w:spacing w:after="120"/>
        <w:jc w:val="center"/>
        <w:rPr>
          <w:rFonts w:ascii="Times New Roman" w:hAnsi="Times New Roman"/>
          <w:b/>
          <w:sz w:val="26"/>
          <w:szCs w:val="26"/>
          <w:lang w:val="uk-UA"/>
        </w:rPr>
      </w:pPr>
      <w:r w:rsidRPr="00A90040">
        <w:rPr>
          <w:rFonts w:ascii="Times New Roman" w:hAnsi="Times New Roman"/>
          <w:b/>
          <w:sz w:val="26"/>
          <w:szCs w:val="26"/>
          <w:lang w:val="uk-UA"/>
        </w:rPr>
        <w:t>Мета та основні завдання Програми</w:t>
      </w:r>
    </w:p>
    <w:p w:rsidR="006843C6" w:rsidRPr="00A90040" w:rsidRDefault="002056EF" w:rsidP="00E61C88">
      <w:pPr>
        <w:spacing w:after="0" w:line="240" w:lineRule="auto"/>
        <w:ind w:firstLine="360"/>
        <w:jc w:val="both"/>
        <w:rPr>
          <w:rFonts w:ascii="Times New Roman" w:hAnsi="Times New Roman"/>
          <w:sz w:val="26"/>
          <w:szCs w:val="26"/>
          <w:lang w:val="uk-UA"/>
        </w:rPr>
      </w:pPr>
      <w:r>
        <w:rPr>
          <w:rFonts w:ascii="Times New Roman" w:hAnsi="Times New Roman"/>
          <w:sz w:val="26"/>
          <w:szCs w:val="26"/>
          <w:lang w:val="uk-UA"/>
        </w:rPr>
        <w:t xml:space="preserve">     </w:t>
      </w:r>
      <w:r w:rsidR="006843C6">
        <w:rPr>
          <w:rFonts w:ascii="Times New Roman" w:hAnsi="Times New Roman"/>
          <w:sz w:val="26"/>
          <w:szCs w:val="26"/>
          <w:lang w:val="uk-UA"/>
        </w:rPr>
        <w:t>М</w:t>
      </w:r>
      <w:r w:rsidR="006843C6" w:rsidRPr="00A90040">
        <w:rPr>
          <w:rFonts w:ascii="Times New Roman" w:hAnsi="Times New Roman"/>
          <w:sz w:val="26"/>
          <w:szCs w:val="26"/>
          <w:lang w:val="uk-UA"/>
        </w:rPr>
        <w:t>етою Програми є :</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Pr>
          <w:rFonts w:ascii="Times New Roman" w:hAnsi="Times New Roman"/>
          <w:sz w:val="26"/>
          <w:szCs w:val="26"/>
          <w:lang w:val="uk-UA"/>
        </w:rPr>
        <w:t xml:space="preserve">виховання у мешканців </w:t>
      </w:r>
      <w:r w:rsidRPr="00A90040">
        <w:rPr>
          <w:rFonts w:ascii="Times New Roman" w:hAnsi="Times New Roman"/>
          <w:sz w:val="26"/>
          <w:szCs w:val="26"/>
          <w:lang w:val="uk-UA"/>
        </w:rPr>
        <w:t xml:space="preserve">почуттів патріотизму до рідної країни та міста, організація їх дозвілля, розважальних заходів у святкові та вихідні дні, забезпечення умов для суспільної і культурної самореалізації талановитої особистості через організацію, проведення та фінансову підтримку різноманітних культурних проектів, фестивалів і конкурсів, реалізацію комплексу освітніх, культурно-мистецьких програм і проектів для дітей і молоді, відродження, збереження і розвиток народних художніх промислів краю; </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забезпечення удосконалення роботи закладів культури (бібліотек), створення максимально сприятливих умов для творчого розвитку особистості, розкриття їх здібностей, задоволення духовних та естетичних потреб громадян міста;</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проведення ефективних рекламних кампаній культурно-мистецьких, туристичних і культурно-інформаційних проектів;</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налагодження двосторонньої співпраці по обміну досвідом в галузі культури та туризму;</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підтримка розвитку аматорського виконавського та образотворчого мистецтва, сучасних альтернативних форм української молодіжної культури;</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 xml:space="preserve">розвиток народної творчості та популяризації національних звичаїв і обрядів, збереження та розвиток культурної інфраструктури міста. </w:t>
      </w:r>
    </w:p>
    <w:p w:rsidR="006843C6" w:rsidRPr="00A90040" w:rsidRDefault="006843C6" w:rsidP="00A90040">
      <w:pPr>
        <w:pStyle w:val="a9"/>
        <w:numPr>
          <w:ilvl w:val="0"/>
          <w:numId w:val="2"/>
        </w:numPr>
        <w:spacing w:before="0" w:after="0"/>
        <w:jc w:val="center"/>
        <w:rPr>
          <w:b/>
          <w:sz w:val="26"/>
          <w:szCs w:val="26"/>
          <w:lang w:val="uk-UA"/>
        </w:rPr>
      </w:pPr>
      <w:r>
        <w:rPr>
          <w:b/>
          <w:sz w:val="26"/>
          <w:szCs w:val="26"/>
          <w:lang w:val="uk-UA"/>
        </w:rPr>
        <w:t xml:space="preserve">Основні </w:t>
      </w:r>
      <w:r w:rsidRPr="00A90040">
        <w:rPr>
          <w:b/>
          <w:sz w:val="26"/>
          <w:szCs w:val="26"/>
          <w:lang w:val="uk-UA"/>
        </w:rPr>
        <w:t xml:space="preserve"> </w:t>
      </w:r>
      <w:r w:rsidRPr="00A90040">
        <w:rPr>
          <w:b/>
          <w:bCs/>
          <w:sz w:val="26"/>
          <w:szCs w:val="26"/>
          <w:lang w:val="uk-UA"/>
        </w:rPr>
        <w:t>завдання Програми:</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 xml:space="preserve">розвиток індивідуальних здібностей і талантів дітей та молоді, забезпечення цілісної системи роботи для створення умов всебічного розвитку особистості; </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 xml:space="preserve">проведення концертних програм, театралізований свят та фестивалів на високому професійно-художньому та організаційному рівнях; </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 xml:space="preserve">збереження народних традицій, свят і обрядів; </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 xml:space="preserve">робота по збору даних для складання загального переліку об’єктів культурної спадщини, а також об’єктів, які потребують ремонту, благоустрою, відновленню у випадку пошкодження, руйнування тощо; </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 xml:space="preserve">забезпечення систематичного поповнення книжкових фондів, передплату періодичних видань для використання бібліотечними закладами міста; </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 xml:space="preserve">створення більш сприятливих умов для роботи аматорських художній колективів, об’єднань, клубів за інтересами, забезпечення створення театральних, хореографічних студій, інших художніх колективів для творчої самореалізації громадян та організації культурно-розважальних заходів для мешканців міста; </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 xml:space="preserve"> виховання у населення дбайливого ставлення до історико-культурної, природної спадщини;</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lastRenderedPageBreak/>
        <w:t>створення для всіх мешканців міста рівних можливостей одержання знань та інформації</w:t>
      </w:r>
      <w:r w:rsidRPr="00A90040">
        <w:rPr>
          <w:rFonts w:ascii="Times New Roman" w:hAnsi="Times New Roman"/>
          <w:spacing w:val="-1"/>
          <w:sz w:val="26"/>
          <w:szCs w:val="26"/>
          <w:lang w:val="uk-UA"/>
        </w:rPr>
        <w:t xml:space="preserve">, за рахунок </w:t>
      </w:r>
      <w:r w:rsidRPr="00A90040">
        <w:rPr>
          <w:rFonts w:ascii="Times New Roman" w:hAnsi="Times New Roman"/>
          <w:color w:val="000000"/>
          <w:sz w:val="26"/>
          <w:szCs w:val="26"/>
          <w:lang w:val="uk-UA"/>
        </w:rPr>
        <w:t>підвищення рівня ефективності роботи сайту міської ради;</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презентація мистецьких проектів (програм) і творів провідних діячів культури та мистецтв, представників творчої молоді, майстрів народної творчості;</w:t>
      </w:r>
    </w:p>
    <w:p w:rsidR="006843C6" w:rsidRPr="00A90040" w:rsidRDefault="006843C6" w:rsidP="00A90040">
      <w:pPr>
        <w:numPr>
          <w:ilvl w:val="0"/>
          <w:numId w:val="1"/>
        </w:numPr>
        <w:spacing w:after="0" w:line="240" w:lineRule="auto"/>
        <w:ind w:left="0" w:firstLine="0"/>
        <w:jc w:val="both"/>
        <w:rPr>
          <w:rFonts w:ascii="Times New Roman" w:hAnsi="Times New Roman"/>
          <w:sz w:val="26"/>
          <w:szCs w:val="26"/>
          <w:lang w:val="uk-UA"/>
        </w:rPr>
      </w:pPr>
      <w:r w:rsidRPr="00A90040">
        <w:rPr>
          <w:rFonts w:ascii="Times New Roman" w:hAnsi="Times New Roman"/>
          <w:sz w:val="26"/>
          <w:szCs w:val="26"/>
          <w:lang w:val="uk-UA"/>
        </w:rPr>
        <w:t>співробітництво з творчими спілками, національно-культурними товариствами, молодіжними і дитячими організаціями, фондами, асоціаціями, іншими громадськими організаціями, що діють у сфері культури і мистецтва.</w:t>
      </w:r>
    </w:p>
    <w:p w:rsidR="006843C6" w:rsidRPr="00A90040" w:rsidRDefault="006843C6" w:rsidP="00A90040">
      <w:pPr>
        <w:spacing w:after="0" w:line="240" w:lineRule="auto"/>
        <w:jc w:val="both"/>
        <w:rPr>
          <w:rFonts w:ascii="Times New Roman" w:hAnsi="Times New Roman"/>
          <w:sz w:val="26"/>
          <w:szCs w:val="26"/>
          <w:lang w:val="uk-UA"/>
        </w:rPr>
      </w:pPr>
    </w:p>
    <w:p w:rsidR="006843C6" w:rsidRPr="00A90040" w:rsidRDefault="006843C6" w:rsidP="00A90040">
      <w:pPr>
        <w:numPr>
          <w:ilvl w:val="0"/>
          <w:numId w:val="2"/>
        </w:numPr>
        <w:jc w:val="center"/>
        <w:rPr>
          <w:rFonts w:ascii="Times New Roman" w:hAnsi="Times New Roman"/>
          <w:b/>
          <w:sz w:val="26"/>
          <w:szCs w:val="26"/>
          <w:lang w:val="uk-UA"/>
        </w:rPr>
      </w:pPr>
      <w:r w:rsidRPr="00A90040">
        <w:rPr>
          <w:rFonts w:ascii="Times New Roman" w:hAnsi="Times New Roman"/>
          <w:b/>
          <w:sz w:val="26"/>
          <w:szCs w:val="26"/>
          <w:lang w:val="uk-UA"/>
        </w:rPr>
        <w:t>Очікувані результати виконання</w:t>
      </w:r>
    </w:p>
    <w:p w:rsidR="006843C6" w:rsidRPr="00A90040" w:rsidRDefault="006843C6" w:rsidP="00A90040">
      <w:pPr>
        <w:numPr>
          <w:ilvl w:val="0"/>
          <w:numId w:val="3"/>
        </w:numPr>
        <w:spacing w:after="0" w:line="240" w:lineRule="auto"/>
        <w:ind w:left="426"/>
        <w:jc w:val="both"/>
        <w:rPr>
          <w:rFonts w:ascii="Times New Roman" w:hAnsi="Times New Roman"/>
          <w:sz w:val="26"/>
          <w:szCs w:val="26"/>
          <w:lang w:val="uk-UA"/>
        </w:rPr>
      </w:pPr>
      <w:r w:rsidRPr="00A90040">
        <w:rPr>
          <w:rFonts w:ascii="Times New Roman" w:hAnsi="Times New Roman"/>
          <w:sz w:val="26"/>
          <w:szCs w:val="26"/>
          <w:lang w:val="uk-UA"/>
        </w:rPr>
        <w:t xml:space="preserve">розвиток та популяризація національної культури, національних звичаїв та обрядів; </w:t>
      </w:r>
    </w:p>
    <w:p w:rsidR="006843C6" w:rsidRPr="00A90040" w:rsidRDefault="006843C6" w:rsidP="00A90040">
      <w:pPr>
        <w:numPr>
          <w:ilvl w:val="0"/>
          <w:numId w:val="3"/>
        </w:numPr>
        <w:spacing w:after="0" w:line="240" w:lineRule="auto"/>
        <w:ind w:left="426"/>
        <w:jc w:val="both"/>
        <w:rPr>
          <w:rFonts w:ascii="Times New Roman" w:hAnsi="Times New Roman"/>
          <w:sz w:val="26"/>
          <w:szCs w:val="26"/>
          <w:lang w:val="uk-UA"/>
        </w:rPr>
      </w:pPr>
      <w:r w:rsidRPr="00A90040">
        <w:rPr>
          <w:rFonts w:ascii="Times New Roman" w:hAnsi="Times New Roman"/>
          <w:sz w:val="26"/>
          <w:szCs w:val="26"/>
          <w:lang w:val="uk-UA"/>
        </w:rPr>
        <w:t>формування у громадян</w:t>
      </w:r>
      <w:r>
        <w:rPr>
          <w:rFonts w:ascii="Times New Roman" w:hAnsi="Times New Roman"/>
          <w:sz w:val="26"/>
          <w:szCs w:val="26"/>
          <w:lang w:val="uk-UA"/>
        </w:rPr>
        <w:t xml:space="preserve"> почуття гордості за рідний край</w:t>
      </w:r>
      <w:r w:rsidRPr="00A90040">
        <w:rPr>
          <w:rFonts w:ascii="Times New Roman" w:hAnsi="Times New Roman"/>
          <w:sz w:val="26"/>
          <w:szCs w:val="26"/>
          <w:lang w:val="uk-UA"/>
        </w:rPr>
        <w:t xml:space="preserve">, збагачення духовного життя мешканців та гостей міста шляхом проведення мистецьких заходів; </w:t>
      </w:r>
    </w:p>
    <w:p w:rsidR="006843C6" w:rsidRPr="00A90040" w:rsidRDefault="006843C6" w:rsidP="00A90040">
      <w:pPr>
        <w:numPr>
          <w:ilvl w:val="0"/>
          <w:numId w:val="3"/>
        </w:numPr>
        <w:spacing w:after="0" w:line="240" w:lineRule="auto"/>
        <w:ind w:left="426"/>
        <w:jc w:val="both"/>
        <w:rPr>
          <w:rFonts w:ascii="Times New Roman" w:hAnsi="Times New Roman"/>
          <w:sz w:val="26"/>
          <w:szCs w:val="26"/>
          <w:lang w:val="uk-UA"/>
        </w:rPr>
      </w:pPr>
      <w:r w:rsidRPr="00A90040">
        <w:rPr>
          <w:rFonts w:ascii="Times New Roman" w:hAnsi="Times New Roman"/>
          <w:sz w:val="26"/>
          <w:szCs w:val="26"/>
          <w:lang w:val="uk-UA"/>
        </w:rPr>
        <w:t xml:space="preserve">виховання високих естетичних смаків громадян та забезпечення їх активної участі у культурному житті міста; </w:t>
      </w:r>
    </w:p>
    <w:p w:rsidR="006843C6" w:rsidRPr="00A90040" w:rsidRDefault="006843C6" w:rsidP="00A90040">
      <w:pPr>
        <w:numPr>
          <w:ilvl w:val="0"/>
          <w:numId w:val="3"/>
        </w:numPr>
        <w:spacing w:after="0" w:line="240" w:lineRule="auto"/>
        <w:ind w:left="426"/>
        <w:jc w:val="both"/>
        <w:rPr>
          <w:rFonts w:ascii="Times New Roman" w:hAnsi="Times New Roman"/>
          <w:sz w:val="26"/>
          <w:szCs w:val="26"/>
          <w:lang w:val="uk-UA"/>
        </w:rPr>
      </w:pPr>
      <w:r w:rsidRPr="00A90040">
        <w:rPr>
          <w:rFonts w:ascii="Times New Roman" w:hAnsi="Times New Roman"/>
          <w:sz w:val="26"/>
          <w:szCs w:val="26"/>
          <w:lang w:val="uk-UA"/>
        </w:rPr>
        <w:t xml:space="preserve">реалізація нових підходів до формування середовища, що сприяє найбільш повному виявленню та розвитку здібностей і інтересів дітей; </w:t>
      </w:r>
    </w:p>
    <w:p w:rsidR="006843C6" w:rsidRPr="00A90040" w:rsidRDefault="006843C6" w:rsidP="00A90040">
      <w:pPr>
        <w:numPr>
          <w:ilvl w:val="0"/>
          <w:numId w:val="3"/>
        </w:numPr>
        <w:spacing w:after="0" w:line="240" w:lineRule="auto"/>
        <w:ind w:left="426"/>
        <w:jc w:val="both"/>
        <w:rPr>
          <w:rFonts w:ascii="Times New Roman" w:hAnsi="Times New Roman"/>
          <w:sz w:val="26"/>
          <w:szCs w:val="26"/>
          <w:lang w:val="uk-UA"/>
        </w:rPr>
      </w:pPr>
      <w:r w:rsidRPr="00A90040">
        <w:rPr>
          <w:rFonts w:ascii="Times New Roman" w:hAnsi="Times New Roman"/>
          <w:sz w:val="26"/>
          <w:szCs w:val="26"/>
          <w:lang w:val="uk-UA"/>
        </w:rPr>
        <w:t xml:space="preserve">збагачення бібліотечної  роботи більш прогресивними методиками; </w:t>
      </w:r>
    </w:p>
    <w:p w:rsidR="006843C6" w:rsidRPr="00A90040" w:rsidRDefault="006843C6" w:rsidP="00A90040">
      <w:pPr>
        <w:numPr>
          <w:ilvl w:val="0"/>
          <w:numId w:val="3"/>
        </w:numPr>
        <w:spacing w:after="0" w:line="240" w:lineRule="auto"/>
        <w:ind w:left="426"/>
        <w:jc w:val="both"/>
        <w:rPr>
          <w:rFonts w:ascii="Times New Roman" w:hAnsi="Times New Roman"/>
          <w:sz w:val="26"/>
          <w:szCs w:val="26"/>
          <w:lang w:val="uk-UA"/>
        </w:rPr>
      </w:pPr>
      <w:r w:rsidRPr="00A90040">
        <w:rPr>
          <w:rFonts w:ascii="Times New Roman" w:hAnsi="Times New Roman"/>
          <w:sz w:val="26"/>
          <w:szCs w:val="26"/>
          <w:lang w:val="uk-UA"/>
        </w:rPr>
        <w:t xml:space="preserve">вдосконалення рівня надання бібліотечних послуг населенню, підвищення ефективності використання бібліотечних фондів, зростання наукового, освітнього та інформаційного потенціалу бібліотек; </w:t>
      </w:r>
    </w:p>
    <w:p w:rsidR="006843C6" w:rsidRPr="00A90040" w:rsidRDefault="006843C6" w:rsidP="00A90040">
      <w:pPr>
        <w:numPr>
          <w:ilvl w:val="0"/>
          <w:numId w:val="3"/>
        </w:numPr>
        <w:spacing w:after="0" w:line="240" w:lineRule="auto"/>
        <w:ind w:left="426"/>
        <w:jc w:val="both"/>
        <w:rPr>
          <w:rFonts w:ascii="Times New Roman" w:hAnsi="Times New Roman"/>
          <w:sz w:val="26"/>
          <w:szCs w:val="26"/>
          <w:lang w:val="uk-UA"/>
        </w:rPr>
      </w:pPr>
      <w:r w:rsidRPr="00A90040">
        <w:rPr>
          <w:rFonts w:ascii="Times New Roman" w:hAnsi="Times New Roman"/>
          <w:sz w:val="26"/>
          <w:szCs w:val="26"/>
          <w:lang w:val="uk-UA"/>
        </w:rPr>
        <w:t xml:space="preserve">підвищення рівня масового відпочинку та культурно-просвітницької роботи на території парків; </w:t>
      </w:r>
    </w:p>
    <w:p w:rsidR="006843C6" w:rsidRDefault="006843C6" w:rsidP="00A90040">
      <w:pPr>
        <w:numPr>
          <w:ilvl w:val="0"/>
          <w:numId w:val="3"/>
        </w:numPr>
        <w:spacing w:after="0" w:line="240" w:lineRule="auto"/>
        <w:ind w:left="426"/>
        <w:jc w:val="both"/>
        <w:rPr>
          <w:rFonts w:ascii="Times New Roman" w:hAnsi="Times New Roman"/>
          <w:sz w:val="26"/>
          <w:szCs w:val="26"/>
          <w:lang w:val="uk-UA"/>
        </w:rPr>
      </w:pPr>
      <w:r w:rsidRPr="00A90040">
        <w:rPr>
          <w:rFonts w:ascii="Times New Roman" w:hAnsi="Times New Roman"/>
          <w:sz w:val="26"/>
          <w:szCs w:val="26"/>
          <w:lang w:val="uk-UA"/>
        </w:rPr>
        <w:t>створення аматорських художніх колективів та мистецьких студій.</w:t>
      </w:r>
    </w:p>
    <w:p w:rsidR="006843C6" w:rsidRPr="00A90040" w:rsidRDefault="006843C6" w:rsidP="00B978B8">
      <w:pPr>
        <w:spacing w:after="0" w:line="240" w:lineRule="auto"/>
        <w:ind w:left="426"/>
        <w:jc w:val="both"/>
        <w:rPr>
          <w:rFonts w:ascii="Times New Roman" w:hAnsi="Times New Roman"/>
          <w:sz w:val="26"/>
          <w:szCs w:val="26"/>
          <w:lang w:val="uk-UA"/>
        </w:rPr>
      </w:pPr>
    </w:p>
    <w:p w:rsidR="006843C6" w:rsidRPr="00A90040" w:rsidRDefault="006843C6" w:rsidP="00A90040">
      <w:pPr>
        <w:numPr>
          <w:ilvl w:val="0"/>
          <w:numId w:val="2"/>
        </w:numPr>
        <w:ind w:left="0" w:firstLine="0"/>
        <w:jc w:val="center"/>
        <w:rPr>
          <w:rFonts w:ascii="Times New Roman" w:hAnsi="Times New Roman"/>
          <w:b/>
          <w:sz w:val="26"/>
          <w:szCs w:val="26"/>
          <w:lang w:val="uk-UA"/>
        </w:rPr>
      </w:pPr>
      <w:r w:rsidRPr="00A90040">
        <w:rPr>
          <w:rFonts w:ascii="Times New Roman" w:hAnsi="Times New Roman"/>
          <w:b/>
          <w:sz w:val="26"/>
          <w:szCs w:val="26"/>
          <w:lang w:val="uk-UA"/>
        </w:rPr>
        <w:t>Фінансове забезпечення Програми</w:t>
      </w:r>
    </w:p>
    <w:p w:rsidR="006843C6" w:rsidRPr="00A90040" w:rsidRDefault="006843C6" w:rsidP="00A90040">
      <w:pPr>
        <w:spacing w:after="0" w:line="240" w:lineRule="auto"/>
        <w:ind w:firstLine="360"/>
        <w:jc w:val="both"/>
        <w:rPr>
          <w:rFonts w:ascii="Times New Roman" w:hAnsi="Times New Roman"/>
          <w:sz w:val="26"/>
          <w:szCs w:val="26"/>
          <w:lang w:val="uk-UA"/>
        </w:rPr>
      </w:pPr>
      <w:r w:rsidRPr="00A90040">
        <w:rPr>
          <w:rFonts w:ascii="Times New Roman" w:hAnsi="Times New Roman"/>
          <w:sz w:val="26"/>
          <w:szCs w:val="26"/>
          <w:lang w:val="uk-UA"/>
        </w:rPr>
        <w:t xml:space="preserve">Фінансування Програми здійснюється в межах коштів, передбачених у </w:t>
      </w:r>
      <w:r>
        <w:rPr>
          <w:rFonts w:ascii="Times New Roman" w:hAnsi="Times New Roman"/>
          <w:sz w:val="26"/>
          <w:szCs w:val="26"/>
          <w:lang w:val="uk-UA"/>
        </w:rPr>
        <w:t xml:space="preserve">міському </w:t>
      </w:r>
      <w:r w:rsidRPr="00A90040">
        <w:rPr>
          <w:rFonts w:ascii="Times New Roman" w:hAnsi="Times New Roman"/>
          <w:sz w:val="26"/>
          <w:szCs w:val="26"/>
          <w:lang w:val="uk-UA"/>
        </w:rPr>
        <w:t>бюджеті</w:t>
      </w:r>
      <w:r>
        <w:rPr>
          <w:rFonts w:ascii="Times New Roman" w:hAnsi="Times New Roman"/>
          <w:sz w:val="26"/>
          <w:szCs w:val="26"/>
          <w:lang w:val="uk-UA"/>
        </w:rPr>
        <w:t xml:space="preserve"> </w:t>
      </w:r>
      <w:r w:rsidRPr="00A90040">
        <w:rPr>
          <w:rFonts w:ascii="Times New Roman" w:hAnsi="Times New Roman"/>
          <w:sz w:val="26"/>
          <w:szCs w:val="26"/>
          <w:lang w:val="uk-UA"/>
        </w:rPr>
        <w:t xml:space="preserve">на відповідний рік, а також за рахунок інших джерел, не заборонених законодавством України. </w:t>
      </w:r>
    </w:p>
    <w:p w:rsidR="006843C6" w:rsidRPr="00A90040" w:rsidRDefault="006843C6" w:rsidP="00A90040">
      <w:pPr>
        <w:spacing w:after="0" w:line="240" w:lineRule="auto"/>
        <w:ind w:firstLine="360"/>
        <w:rPr>
          <w:rFonts w:ascii="Times New Roman" w:hAnsi="Times New Roman"/>
          <w:sz w:val="26"/>
          <w:szCs w:val="26"/>
          <w:lang w:val="uk-UA"/>
        </w:rPr>
      </w:pPr>
      <w:r w:rsidRPr="00A90040">
        <w:rPr>
          <w:rFonts w:ascii="Times New Roman" w:hAnsi="Times New Roman"/>
          <w:sz w:val="26"/>
          <w:szCs w:val="26"/>
          <w:lang w:val="uk-UA"/>
        </w:rPr>
        <w:t xml:space="preserve">Головним  розпорядником коштів на реалізацію даної Програми є Бериславська  міська рада. </w:t>
      </w:r>
    </w:p>
    <w:p w:rsidR="006843C6" w:rsidRPr="00A90040" w:rsidRDefault="006843C6" w:rsidP="00A90040">
      <w:pPr>
        <w:numPr>
          <w:ilvl w:val="0"/>
          <w:numId w:val="2"/>
        </w:numPr>
        <w:ind w:left="0" w:firstLine="0"/>
        <w:jc w:val="center"/>
        <w:rPr>
          <w:rFonts w:ascii="Times New Roman" w:hAnsi="Times New Roman"/>
          <w:b/>
          <w:sz w:val="26"/>
          <w:szCs w:val="26"/>
          <w:lang w:val="uk-UA"/>
        </w:rPr>
      </w:pPr>
      <w:r w:rsidRPr="00A90040">
        <w:rPr>
          <w:rFonts w:ascii="Times New Roman" w:hAnsi="Times New Roman"/>
          <w:b/>
          <w:sz w:val="26"/>
          <w:szCs w:val="26"/>
          <w:lang w:val="uk-UA"/>
        </w:rPr>
        <w:t xml:space="preserve">Відповідальні виконавці  Програми </w:t>
      </w:r>
    </w:p>
    <w:p w:rsidR="00B978B8" w:rsidRDefault="006843C6" w:rsidP="00B978B8">
      <w:pPr>
        <w:spacing w:after="0" w:line="240" w:lineRule="auto"/>
        <w:ind w:firstLine="360"/>
        <w:jc w:val="both"/>
        <w:rPr>
          <w:rFonts w:ascii="Times New Roman" w:hAnsi="Times New Roman"/>
          <w:sz w:val="26"/>
          <w:szCs w:val="26"/>
          <w:lang w:val="uk-UA"/>
        </w:rPr>
      </w:pPr>
      <w:r w:rsidRPr="00A90040">
        <w:rPr>
          <w:rFonts w:ascii="Times New Roman" w:hAnsi="Times New Roman"/>
          <w:sz w:val="26"/>
          <w:szCs w:val="26"/>
          <w:lang w:val="uk-UA"/>
        </w:rPr>
        <w:t xml:space="preserve">Виконавчий комітет </w:t>
      </w:r>
      <w:proofErr w:type="spellStart"/>
      <w:r w:rsidRPr="00A90040">
        <w:rPr>
          <w:rFonts w:ascii="Times New Roman" w:hAnsi="Times New Roman"/>
          <w:sz w:val="26"/>
          <w:szCs w:val="26"/>
          <w:lang w:val="uk-UA"/>
        </w:rPr>
        <w:t>Бериславської</w:t>
      </w:r>
      <w:proofErr w:type="spellEnd"/>
      <w:r w:rsidRPr="00A90040">
        <w:rPr>
          <w:rFonts w:ascii="Times New Roman" w:hAnsi="Times New Roman"/>
          <w:sz w:val="26"/>
          <w:szCs w:val="26"/>
          <w:lang w:val="uk-UA"/>
        </w:rPr>
        <w:t xml:space="preserve"> міської ради, </w:t>
      </w:r>
      <w:r w:rsidR="00B978B8">
        <w:rPr>
          <w:rFonts w:ascii="Times New Roman" w:hAnsi="Times New Roman"/>
          <w:sz w:val="26"/>
          <w:szCs w:val="26"/>
          <w:lang w:val="uk-UA"/>
        </w:rPr>
        <w:t>Управління освіти, культури, молоді, туризму та спорту.</w:t>
      </w:r>
    </w:p>
    <w:p w:rsidR="00B978B8" w:rsidRDefault="00B978B8" w:rsidP="00B978B8">
      <w:pPr>
        <w:spacing w:after="0" w:line="240" w:lineRule="auto"/>
        <w:ind w:firstLine="360"/>
        <w:jc w:val="both"/>
        <w:rPr>
          <w:rFonts w:ascii="Times New Roman" w:hAnsi="Times New Roman"/>
          <w:sz w:val="26"/>
          <w:szCs w:val="26"/>
          <w:lang w:val="uk-UA"/>
        </w:rPr>
      </w:pPr>
      <w:r>
        <w:rPr>
          <w:rFonts w:ascii="Times New Roman" w:hAnsi="Times New Roman"/>
          <w:sz w:val="26"/>
          <w:szCs w:val="26"/>
          <w:lang w:val="uk-UA"/>
        </w:rPr>
        <w:t xml:space="preserve">                                                </w:t>
      </w:r>
    </w:p>
    <w:p w:rsidR="00B978B8" w:rsidRDefault="00B978B8" w:rsidP="00B978B8">
      <w:pPr>
        <w:spacing w:after="0" w:line="240" w:lineRule="auto"/>
        <w:ind w:firstLine="360"/>
        <w:jc w:val="both"/>
        <w:rPr>
          <w:rFonts w:ascii="Times New Roman" w:hAnsi="Times New Roman"/>
          <w:sz w:val="26"/>
          <w:szCs w:val="26"/>
          <w:lang w:val="uk-UA"/>
        </w:rPr>
      </w:pPr>
    </w:p>
    <w:p w:rsidR="00B978B8" w:rsidRDefault="00B978B8" w:rsidP="00B978B8">
      <w:pPr>
        <w:spacing w:after="0" w:line="240" w:lineRule="auto"/>
        <w:ind w:firstLine="360"/>
        <w:jc w:val="both"/>
        <w:rPr>
          <w:rFonts w:ascii="Times New Roman" w:hAnsi="Times New Roman"/>
          <w:sz w:val="26"/>
          <w:szCs w:val="26"/>
          <w:lang w:val="uk-UA"/>
        </w:rPr>
      </w:pPr>
    </w:p>
    <w:p w:rsidR="00B978B8" w:rsidRDefault="00B978B8" w:rsidP="00B978B8">
      <w:pPr>
        <w:spacing w:after="0" w:line="240" w:lineRule="auto"/>
        <w:ind w:firstLine="360"/>
        <w:jc w:val="both"/>
        <w:rPr>
          <w:rFonts w:ascii="Times New Roman" w:hAnsi="Times New Roman"/>
          <w:sz w:val="26"/>
          <w:szCs w:val="26"/>
          <w:lang w:val="uk-UA"/>
        </w:rPr>
      </w:pPr>
    </w:p>
    <w:p w:rsidR="00B978B8" w:rsidRDefault="00B978B8" w:rsidP="00B978B8">
      <w:pPr>
        <w:spacing w:after="0" w:line="240" w:lineRule="auto"/>
        <w:ind w:firstLine="360"/>
        <w:jc w:val="both"/>
        <w:rPr>
          <w:rFonts w:ascii="Times New Roman" w:hAnsi="Times New Roman"/>
          <w:sz w:val="26"/>
          <w:szCs w:val="26"/>
          <w:lang w:val="uk-UA"/>
        </w:rPr>
      </w:pPr>
    </w:p>
    <w:p w:rsidR="00B978B8" w:rsidRDefault="00B978B8" w:rsidP="00B978B8">
      <w:pPr>
        <w:spacing w:after="0" w:line="240" w:lineRule="auto"/>
        <w:ind w:firstLine="360"/>
        <w:jc w:val="both"/>
        <w:rPr>
          <w:rFonts w:ascii="Times New Roman" w:hAnsi="Times New Roman"/>
          <w:sz w:val="26"/>
          <w:szCs w:val="26"/>
          <w:lang w:val="uk-UA"/>
        </w:rPr>
      </w:pPr>
    </w:p>
    <w:p w:rsidR="00B978B8" w:rsidRDefault="00B978B8" w:rsidP="00B978B8">
      <w:pPr>
        <w:spacing w:after="0" w:line="240" w:lineRule="auto"/>
        <w:ind w:firstLine="360"/>
        <w:jc w:val="both"/>
        <w:rPr>
          <w:rFonts w:ascii="Times New Roman" w:hAnsi="Times New Roman"/>
          <w:sz w:val="26"/>
          <w:szCs w:val="26"/>
          <w:lang w:val="uk-UA"/>
        </w:rPr>
      </w:pPr>
    </w:p>
    <w:p w:rsidR="00354A4F" w:rsidRDefault="00354A4F" w:rsidP="00B978B8">
      <w:pPr>
        <w:spacing w:after="0" w:line="240" w:lineRule="auto"/>
        <w:ind w:firstLine="360"/>
        <w:jc w:val="both"/>
        <w:rPr>
          <w:rFonts w:ascii="Times New Roman" w:hAnsi="Times New Roman"/>
          <w:sz w:val="26"/>
          <w:szCs w:val="26"/>
          <w:lang w:val="uk-UA"/>
        </w:rPr>
      </w:pPr>
    </w:p>
    <w:p w:rsidR="00354A4F" w:rsidRDefault="00354A4F" w:rsidP="00B978B8">
      <w:pPr>
        <w:spacing w:after="0" w:line="240" w:lineRule="auto"/>
        <w:ind w:firstLine="360"/>
        <w:jc w:val="both"/>
        <w:rPr>
          <w:rFonts w:ascii="Times New Roman" w:hAnsi="Times New Roman"/>
          <w:sz w:val="26"/>
          <w:szCs w:val="26"/>
          <w:lang w:val="uk-UA"/>
        </w:rPr>
      </w:pPr>
    </w:p>
    <w:p w:rsidR="00B978B8" w:rsidRDefault="00B978B8" w:rsidP="00B978B8">
      <w:pPr>
        <w:spacing w:after="0" w:line="240" w:lineRule="auto"/>
        <w:ind w:firstLine="360"/>
        <w:jc w:val="both"/>
        <w:rPr>
          <w:rFonts w:ascii="Times New Roman" w:hAnsi="Times New Roman"/>
          <w:sz w:val="26"/>
          <w:szCs w:val="26"/>
          <w:lang w:val="uk-UA"/>
        </w:rPr>
      </w:pPr>
    </w:p>
    <w:p w:rsidR="00B978B8" w:rsidRDefault="00B978B8" w:rsidP="00B978B8">
      <w:pPr>
        <w:spacing w:after="0" w:line="240" w:lineRule="auto"/>
        <w:ind w:firstLine="360"/>
        <w:jc w:val="both"/>
        <w:rPr>
          <w:rFonts w:ascii="Times New Roman" w:hAnsi="Times New Roman"/>
          <w:sz w:val="26"/>
          <w:szCs w:val="26"/>
          <w:lang w:val="uk-UA"/>
        </w:rPr>
      </w:pPr>
    </w:p>
    <w:p w:rsidR="006843C6" w:rsidRPr="00A90040" w:rsidRDefault="00B978B8" w:rsidP="00B978B8">
      <w:pPr>
        <w:spacing w:after="0" w:line="240" w:lineRule="auto"/>
        <w:ind w:firstLine="360"/>
        <w:jc w:val="both"/>
        <w:rPr>
          <w:rFonts w:ascii="Times New Roman" w:hAnsi="Times New Roman"/>
          <w:b/>
          <w:sz w:val="26"/>
          <w:szCs w:val="26"/>
          <w:lang w:val="uk-UA"/>
        </w:rPr>
      </w:pPr>
      <w:r>
        <w:rPr>
          <w:rFonts w:ascii="Times New Roman" w:hAnsi="Times New Roman"/>
          <w:sz w:val="26"/>
          <w:szCs w:val="26"/>
          <w:lang w:val="uk-UA"/>
        </w:rPr>
        <w:lastRenderedPageBreak/>
        <w:t xml:space="preserve">                                              </w:t>
      </w:r>
      <w:r w:rsidR="006843C6" w:rsidRPr="00A90040">
        <w:rPr>
          <w:rFonts w:ascii="Times New Roman" w:hAnsi="Times New Roman"/>
          <w:b/>
          <w:sz w:val="26"/>
          <w:szCs w:val="26"/>
          <w:lang w:val="uk-UA"/>
        </w:rPr>
        <w:t xml:space="preserve">Заходи Програми </w:t>
      </w:r>
    </w:p>
    <w:tbl>
      <w:tblPr>
        <w:tblW w:w="9598" w:type="dxa"/>
        <w:tblCellSpacing w:w="0" w:type="dxa"/>
        <w:tblInd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A0" w:firstRow="1" w:lastRow="0" w:firstColumn="1" w:lastColumn="0" w:noHBand="0" w:noVBand="0"/>
      </w:tblPr>
      <w:tblGrid>
        <w:gridCol w:w="903"/>
        <w:gridCol w:w="2888"/>
        <w:gridCol w:w="4014"/>
        <w:gridCol w:w="1793"/>
      </w:tblGrid>
      <w:tr w:rsidR="006843C6" w:rsidRPr="00B978B8"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spacing w:after="0"/>
              <w:jc w:val="both"/>
              <w:rPr>
                <w:rFonts w:ascii="Times New Roman" w:hAnsi="Times New Roman"/>
                <w:sz w:val="26"/>
                <w:szCs w:val="26"/>
                <w:lang w:val="uk-UA"/>
              </w:rPr>
            </w:pPr>
            <w:r w:rsidRPr="00A90040">
              <w:rPr>
                <w:rFonts w:ascii="Times New Roman" w:hAnsi="Times New Roman"/>
                <w:sz w:val="26"/>
                <w:szCs w:val="26"/>
                <w:lang w:val="uk-UA"/>
              </w:rPr>
              <w:t>№ п/п</w:t>
            </w:r>
          </w:p>
        </w:tc>
        <w:tc>
          <w:tcPr>
            <w:tcW w:w="2888" w:type="dxa"/>
            <w:tcBorders>
              <w:top w:val="outset" w:sz="6" w:space="0" w:color="000000"/>
              <w:left w:val="outset" w:sz="6" w:space="0" w:color="000000"/>
              <w:bottom w:val="outset" w:sz="6" w:space="0" w:color="000000"/>
              <w:right w:val="outset" w:sz="6" w:space="0" w:color="000000"/>
            </w:tcBorders>
          </w:tcPr>
          <w:p w:rsidR="006843C6" w:rsidRPr="00A90040" w:rsidRDefault="006843C6" w:rsidP="00B84403">
            <w:pPr>
              <w:spacing w:after="0"/>
              <w:rPr>
                <w:rFonts w:ascii="Times New Roman" w:hAnsi="Times New Roman"/>
                <w:sz w:val="26"/>
                <w:szCs w:val="26"/>
                <w:lang w:val="uk-UA"/>
              </w:rPr>
            </w:pPr>
            <w:r w:rsidRPr="00A90040">
              <w:rPr>
                <w:rFonts w:ascii="Times New Roman" w:hAnsi="Times New Roman"/>
                <w:sz w:val="26"/>
                <w:szCs w:val="26"/>
                <w:lang w:val="uk-UA"/>
              </w:rPr>
              <w:t>Дата</w:t>
            </w:r>
          </w:p>
        </w:tc>
        <w:tc>
          <w:tcPr>
            <w:tcW w:w="4014" w:type="dxa"/>
            <w:tcBorders>
              <w:top w:val="outset" w:sz="6" w:space="0" w:color="000000"/>
              <w:left w:val="outset" w:sz="6" w:space="0" w:color="000000"/>
              <w:bottom w:val="outset" w:sz="6" w:space="0" w:color="000000"/>
              <w:right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Назва</w:t>
            </w:r>
          </w:p>
        </w:tc>
        <w:tc>
          <w:tcPr>
            <w:tcW w:w="1793" w:type="dxa"/>
            <w:tcBorders>
              <w:top w:val="outset" w:sz="6" w:space="0" w:color="000000"/>
              <w:left w:val="outset" w:sz="6" w:space="0" w:color="000000"/>
              <w:bottom w:val="outset" w:sz="6" w:space="0" w:color="000000"/>
            </w:tcBorders>
          </w:tcPr>
          <w:p w:rsidR="006843C6" w:rsidRDefault="006843C6" w:rsidP="00B84403">
            <w:pPr>
              <w:spacing w:after="0"/>
              <w:jc w:val="both"/>
              <w:rPr>
                <w:rFonts w:ascii="Times New Roman" w:hAnsi="Times New Roman"/>
                <w:sz w:val="26"/>
                <w:szCs w:val="26"/>
                <w:lang w:val="uk-UA"/>
              </w:rPr>
            </w:pPr>
            <w:r w:rsidRPr="00A90040">
              <w:rPr>
                <w:rFonts w:ascii="Times New Roman" w:hAnsi="Times New Roman"/>
                <w:sz w:val="26"/>
                <w:szCs w:val="26"/>
                <w:lang w:val="uk-UA"/>
              </w:rPr>
              <w:t>Фінансування</w:t>
            </w:r>
          </w:p>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(грн.)</w:t>
            </w:r>
            <w:r w:rsidRPr="00A90040">
              <w:rPr>
                <w:rFonts w:ascii="Times New Roman" w:hAnsi="Times New Roman"/>
                <w:sz w:val="26"/>
                <w:szCs w:val="26"/>
                <w:lang w:val="uk-UA"/>
              </w:rPr>
              <w:t xml:space="preserve">  </w:t>
            </w:r>
          </w:p>
        </w:tc>
      </w:tr>
      <w:tr w:rsidR="006843C6" w:rsidRPr="00B978B8"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354A4F" w:rsidRDefault="006843C6" w:rsidP="00B84403">
            <w:pPr>
              <w:spacing w:after="0"/>
              <w:rPr>
                <w:rFonts w:ascii="Times New Roman" w:hAnsi="Times New Roman"/>
                <w:sz w:val="24"/>
                <w:szCs w:val="24"/>
                <w:lang w:val="uk-UA"/>
              </w:rPr>
            </w:pPr>
            <w:r w:rsidRPr="00354A4F">
              <w:rPr>
                <w:rFonts w:ascii="Times New Roman" w:hAnsi="Times New Roman"/>
                <w:sz w:val="24"/>
                <w:szCs w:val="24"/>
                <w:lang w:val="uk-UA"/>
              </w:rPr>
              <w:t>з 1по 20 січня</w:t>
            </w:r>
          </w:p>
        </w:tc>
        <w:tc>
          <w:tcPr>
            <w:tcW w:w="4014" w:type="dxa"/>
            <w:tcBorders>
              <w:top w:val="outset" w:sz="6" w:space="0" w:color="000000"/>
              <w:left w:val="outset" w:sz="6" w:space="0" w:color="000000"/>
              <w:bottom w:val="outset" w:sz="6" w:space="0" w:color="000000"/>
              <w:right w:val="outset" w:sz="6" w:space="0" w:color="000000"/>
            </w:tcBorders>
          </w:tcPr>
          <w:p w:rsidR="006843C6" w:rsidRPr="00354A4F" w:rsidRDefault="006843C6" w:rsidP="00B84403">
            <w:pPr>
              <w:spacing w:after="0"/>
              <w:jc w:val="both"/>
              <w:rPr>
                <w:rFonts w:ascii="Times New Roman" w:hAnsi="Times New Roman"/>
                <w:sz w:val="24"/>
                <w:szCs w:val="24"/>
                <w:lang w:val="uk-UA"/>
              </w:rPr>
            </w:pPr>
            <w:r w:rsidRPr="00354A4F">
              <w:rPr>
                <w:rFonts w:ascii="Times New Roman" w:hAnsi="Times New Roman"/>
                <w:sz w:val="24"/>
                <w:szCs w:val="24"/>
                <w:lang w:val="uk-UA"/>
              </w:rPr>
              <w:t>Новорічні та Різдвяні свята</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 xml:space="preserve"> 50000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A90040" w:rsidRDefault="006843C6" w:rsidP="00B84403">
            <w:pPr>
              <w:spacing w:after="0"/>
              <w:rPr>
                <w:rFonts w:ascii="Times New Roman" w:hAnsi="Times New Roman"/>
                <w:sz w:val="26"/>
                <w:szCs w:val="26"/>
                <w:lang w:val="uk-UA"/>
              </w:rPr>
            </w:pPr>
            <w:r w:rsidRPr="00B978B8">
              <w:rPr>
                <w:rFonts w:ascii="Times New Roman" w:hAnsi="Times New Roman"/>
                <w:color w:val="000000"/>
                <w:sz w:val="24"/>
                <w:szCs w:val="24"/>
                <w:lang w:val="uk-UA"/>
              </w:rPr>
              <w:t xml:space="preserve">22 </w:t>
            </w:r>
            <w:proofErr w:type="spellStart"/>
            <w:r w:rsidRPr="00B978B8">
              <w:rPr>
                <w:rFonts w:ascii="Times New Roman" w:hAnsi="Times New Roman"/>
                <w:color w:val="000000"/>
                <w:sz w:val="24"/>
                <w:szCs w:val="24"/>
                <w:lang w:val="uk-UA"/>
              </w:rPr>
              <w:t>січн</w:t>
            </w:r>
            <w:proofErr w:type="spellEnd"/>
            <w:r w:rsidRPr="00461ABA">
              <w:rPr>
                <w:rFonts w:ascii="Times New Roman" w:hAnsi="Times New Roman"/>
                <w:color w:val="000000"/>
                <w:sz w:val="24"/>
                <w:szCs w:val="24"/>
              </w:rPr>
              <w:t>я </w:t>
            </w:r>
          </w:p>
        </w:tc>
        <w:tc>
          <w:tcPr>
            <w:tcW w:w="4014" w:type="dxa"/>
            <w:tcBorders>
              <w:top w:val="outset" w:sz="6" w:space="0" w:color="000000"/>
              <w:left w:val="outset" w:sz="6" w:space="0" w:color="000000"/>
              <w:bottom w:val="outset" w:sz="6" w:space="0" w:color="000000"/>
              <w:right w:val="outset" w:sz="6" w:space="0" w:color="000000"/>
            </w:tcBorders>
          </w:tcPr>
          <w:p w:rsidR="006843C6" w:rsidRPr="00A90040" w:rsidRDefault="006843C6" w:rsidP="00B84403">
            <w:pPr>
              <w:spacing w:after="0"/>
              <w:jc w:val="both"/>
              <w:rPr>
                <w:rFonts w:ascii="Times New Roman" w:hAnsi="Times New Roman"/>
                <w:sz w:val="26"/>
                <w:szCs w:val="26"/>
                <w:lang w:val="uk-UA"/>
              </w:rPr>
            </w:pPr>
            <w:r w:rsidRPr="00461ABA">
              <w:rPr>
                <w:rFonts w:ascii="Times New Roman" w:hAnsi="Times New Roman"/>
                <w:color w:val="000000"/>
                <w:sz w:val="24"/>
                <w:szCs w:val="24"/>
              </w:rPr>
              <w:t>День Соборності тa Свободи України</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400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A90040" w:rsidRDefault="006843C6" w:rsidP="00B84403">
            <w:pPr>
              <w:spacing w:after="0"/>
              <w:rPr>
                <w:rFonts w:ascii="Times New Roman" w:hAnsi="Times New Roman"/>
                <w:sz w:val="26"/>
                <w:szCs w:val="26"/>
                <w:lang w:val="uk-UA"/>
              </w:rPr>
            </w:pPr>
            <w:r w:rsidRPr="00461ABA">
              <w:rPr>
                <w:rFonts w:ascii="Times New Roman" w:hAnsi="Times New Roman"/>
                <w:color w:val="000000"/>
                <w:sz w:val="24"/>
                <w:szCs w:val="24"/>
              </w:rPr>
              <w:t>27 січня </w:t>
            </w:r>
          </w:p>
        </w:tc>
        <w:tc>
          <w:tcPr>
            <w:tcW w:w="4014" w:type="dxa"/>
            <w:tcBorders>
              <w:top w:val="outset" w:sz="6" w:space="0" w:color="000000"/>
              <w:left w:val="outset" w:sz="6" w:space="0" w:color="000000"/>
              <w:bottom w:val="outset" w:sz="6" w:space="0" w:color="000000"/>
              <w:right w:val="outset" w:sz="6" w:space="0" w:color="000000"/>
            </w:tcBorders>
          </w:tcPr>
          <w:p w:rsidR="006843C6" w:rsidRPr="000E198D" w:rsidRDefault="006843C6" w:rsidP="00B84403">
            <w:pPr>
              <w:spacing w:after="0"/>
              <w:jc w:val="both"/>
              <w:rPr>
                <w:rFonts w:ascii="Times New Roman" w:hAnsi="Times New Roman"/>
                <w:sz w:val="26"/>
                <w:szCs w:val="26"/>
                <w:lang w:val="uk-UA"/>
              </w:rPr>
            </w:pPr>
            <w:r w:rsidRPr="00461ABA">
              <w:rPr>
                <w:rFonts w:ascii="Times New Roman" w:hAnsi="Times New Roman"/>
                <w:color w:val="000000"/>
                <w:sz w:val="24"/>
                <w:szCs w:val="24"/>
              </w:rPr>
              <w:t>Міжнародний день пам'яті жертв Холокост</w:t>
            </w:r>
            <w:r>
              <w:rPr>
                <w:rFonts w:ascii="Times New Roman" w:hAnsi="Times New Roman"/>
                <w:color w:val="000000"/>
                <w:sz w:val="24"/>
                <w:szCs w:val="24"/>
                <w:lang w:val="uk-UA"/>
              </w:rPr>
              <w:t>у</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400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A90040" w:rsidRDefault="006843C6" w:rsidP="00B84403">
            <w:pPr>
              <w:spacing w:after="0"/>
              <w:rPr>
                <w:rFonts w:ascii="Times New Roman" w:hAnsi="Times New Roman"/>
                <w:sz w:val="26"/>
                <w:szCs w:val="26"/>
                <w:lang w:val="uk-UA"/>
              </w:rPr>
            </w:pPr>
            <w:r w:rsidRPr="00461ABA">
              <w:rPr>
                <w:rFonts w:ascii="Times New Roman" w:hAnsi="Times New Roman"/>
                <w:color w:val="000000"/>
                <w:sz w:val="24"/>
                <w:szCs w:val="24"/>
              </w:rPr>
              <w:t>15 лютого </w:t>
            </w:r>
          </w:p>
        </w:tc>
        <w:tc>
          <w:tcPr>
            <w:tcW w:w="4014" w:type="dxa"/>
            <w:tcBorders>
              <w:top w:val="outset" w:sz="6" w:space="0" w:color="000000"/>
              <w:left w:val="outset" w:sz="6" w:space="0" w:color="000000"/>
              <w:bottom w:val="outset" w:sz="6" w:space="0" w:color="000000"/>
              <w:right w:val="outset" w:sz="6" w:space="0" w:color="000000"/>
            </w:tcBorders>
          </w:tcPr>
          <w:p w:rsidR="006843C6" w:rsidRPr="00A90040" w:rsidRDefault="006843C6" w:rsidP="00B84403">
            <w:pPr>
              <w:spacing w:after="0"/>
              <w:jc w:val="both"/>
              <w:rPr>
                <w:rFonts w:ascii="Times New Roman" w:hAnsi="Times New Roman"/>
                <w:sz w:val="26"/>
                <w:szCs w:val="26"/>
                <w:lang w:val="uk-UA"/>
              </w:rPr>
            </w:pPr>
            <w:r w:rsidRPr="00461ABA">
              <w:rPr>
                <w:rFonts w:ascii="Times New Roman" w:hAnsi="Times New Roman"/>
                <w:color w:val="000000"/>
                <w:sz w:val="24"/>
                <w:szCs w:val="24"/>
              </w:rPr>
              <w:t>День вшановування учасників бойових дій на території інших держав</w:t>
            </w:r>
            <w:bookmarkStart w:id="0" w:name="_GoBack"/>
            <w:bookmarkEnd w:id="0"/>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850</w:t>
            </w:r>
          </w:p>
        </w:tc>
      </w:tr>
      <w:tr w:rsidR="002056EF" w:rsidRPr="00A90040" w:rsidTr="000E198D">
        <w:trPr>
          <w:tblCellSpacing w:w="0" w:type="dxa"/>
        </w:trPr>
        <w:tc>
          <w:tcPr>
            <w:tcW w:w="903" w:type="dxa"/>
            <w:tcBorders>
              <w:top w:val="outset" w:sz="6" w:space="0" w:color="000000"/>
              <w:bottom w:val="outset" w:sz="6" w:space="0" w:color="000000"/>
              <w:right w:val="outset" w:sz="6" w:space="0" w:color="000000"/>
            </w:tcBorders>
          </w:tcPr>
          <w:p w:rsidR="002056EF" w:rsidRPr="00A90040" w:rsidRDefault="002056EF"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2056EF" w:rsidRPr="002056EF" w:rsidRDefault="002056EF" w:rsidP="00B84403">
            <w:pPr>
              <w:spacing w:after="0"/>
              <w:rPr>
                <w:rFonts w:ascii="Times New Roman" w:hAnsi="Times New Roman"/>
                <w:color w:val="000000"/>
                <w:sz w:val="24"/>
                <w:szCs w:val="24"/>
                <w:lang w:val="uk-UA"/>
              </w:rPr>
            </w:pPr>
            <w:r>
              <w:rPr>
                <w:rFonts w:ascii="Times New Roman" w:hAnsi="Times New Roman"/>
                <w:color w:val="000000"/>
                <w:sz w:val="24"/>
                <w:szCs w:val="24"/>
                <w:lang w:val="uk-UA"/>
              </w:rPr>
              <w:t xml:space="preserve">лютий </w:t>
            </w:r>
          </w:p>
        </w:tc>
        <w:tc>
          <w:tcPr>
            <w:tcW w:w="4014" w:type="dxa"/>
            <w:tcBorders>
              <w:top w:val="outset" w:sz="6" w:space="0" w:color="000000"/>
              <w:left w:val="outset" w:sz="6" w:space="0" w:color="000000"/>
              <w:bottom w:val="outset" w:sz="6" w:space="0" w:color="000000"/>
              <w:right w:val="outset" w:sz="6" w:space="0" w:color="000000"/>
            </w:tcBorders>
          </w:tcPr>
          <w:p w:rsidR="002056EF" w:rsidRPr="002056EF" w:rsidRDefault="00AB39C8" w:rsidP="00AB39C8">
            <w:pPr>
              <w:spacing w:after="0"/>
              <w:rPr>
                <w:rFonts w:ascii="Times New Roman" w:hAnsi="Times New Roman"/>
                <w:color w:val="000000"/>
                <w:sz w:val="24"/>
                <w:szCs w:val="24"/>
                <w:lang w:val="uk-UA"/>
              </w:rPr>
            </w:pPr>
            <w:r>
              <w:rPr>
                <w:rFonts w:ascii="Times New Roman" w:hAnsi="Times New Roman"/>
                <w:color w:val="000000"/>
                <w:sz w:val="24"/>
                <w:szCs w:val="24"/>
                <w:lang w:val="uk-UA"/>
              </w:rPr>
              <w:t xml:space="preserve">Фестиваль-конкурс «Вино </w:t>
            </w:r>
            <w:proofErr w:type="spellStart"/>
            <w:r>
              <w:rPr>
                <w:rFonts w:ascii="Times New Roman" w:hAnsi="Times New Roman"/>
                <w:color w:val="000000"/>
                <w:sz w:val="24"/>
                <w:szCs w:val="24"/>
                <w:lang w:val="uk-UA"/>
              </w:rPr>
              <w:t>Бериславщини</w:t>
            </w:r>
            <w:proofErr w:type="spellEnd"/>
            <w:r>
              <w:rPr>
                <w:rFonts w:ascii="Times New Roman" w:hAnsi="Times New Roman"/>
                <w:color w:val="000000"/>
                <w:sz w:val="24"/>
                <w:szCs w:val="24"/>
                <w:lang w:val="uk-UA"/>
              </w:rPr>
              <w:t>»</w:t>
            </w:r>
          </w:p>
        </w:tc>
        <w:tc>
          <w:tcPr>
            <w:tcW w:w="1793" w:type="dxa"/>
            <w:tcBorders>
              <w:top w:val="outset" w:sz="6" w:space="0" w:color="000000"/>
              <w:left w:val="outset" w:sz="6" w:space="0" w:color="000000"/>
              <w:bottom w:val="outset" w:sz="6" w:space="0" w:color="000000"/>
            </w:tcBorders>
          </w:tcPr>
          <w:p w:rsidR="002056EF" w:rsidRDefault="00AB39C8" w:rsidP="00B84403">
            <w:pPr>
              <w:spacing w:after="0"/>
              <w:jc w:val="both"/>
              <w:rPr>
                <w:rFonts w:ascii="Times New Roman" w:hAnsi="Times New Roman"/>
                <w:sz w:val="26"/>
                <w:szCs w:val="26"/>
                <w:lang w:val="uk-UA"/>
              </w:rPr>
            </w:pPr>
            <w:r>
              <w:rPr>
                <w:rFonts w:ascii="Times New Roman" w:hAnsi="Times New Roman"/>
                <w:sz w:val="26"/>
                <w:szCs w:val="26"/>
                <w:lang w:val="uk-UA"/>
              </w:rPr>
              <w:t>3000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8 березня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Міжнародний жіночий день</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5000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F5297" w:rsidRDefault="006843C6" w:rsidP="00B84403">
            <w:pPr>
              <w:spacing w:after="0"/>
              <w:jc w:val="both"/>
              <w:rPr>
                <w:rFonts w:ascii="Times New Roman" w:hAnsi="Times New Roman"/>
                <w:lang w:val="uk-UA"/>
              </w:rPr>
            </w:pPr>
            <w:r w:rsidRPr="004F5297">
              <w:rPr>
                <w:rFonts w:ascii="Times New Roman" w:hAnsi="Times New Roman"/>
                <w:lang w:val="uk-UA"/>
              </w:rPr>
              <w:t xml:space="preserve">11 березня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F5297" w:rsidRDefault="006843C6" w:rsidP="00B84403">
            <w:pPr>
              <w:spacing w:after="0"/>
              <w:jc w:val="both"/>
              <w:rPr>
                <w:rFonts w:ascii="Times New Roman" w:hAnsi="Times New Roman"/>
                <w:lang w:val="uk-UA"/>
              </w:rPr>
            </w:pPr>
            <w:r w:rsidRPr="004F5297">
              <w:rPr>
                <w:rFonts w:ascii="Times New Roman" w:hAnsi="Times New Roman"/>
                <w:lang w:val="uk-UA"/>
              </w:rPr>
              <w:t>День визволення міста Берислава від фашистських загарбників</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13 березня</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землевпорядника</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850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21 березня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 xml:space="preserve">День працівників </w:t>
            </w:r>
            <w:r>
              <w:rPr>
                <w:rFonts w:ascii="Times New Roman" w:hAnsi="Times New Roman"/>
                <w:color w:val="000000"/>
                <w:sz w:val="24"/>
                <w:szCs w:val="24"/>
                <w:lang w:val="uk-UA"/>
              </w:rPr>
              <w:t>житлово-комунального господарства</w:t>
            </w:r>
            <w:r w:rsidRPr="00461ABA">
              <w:rPr>
                <w:rFonts w:ascii="Times New Roman" w:hAnsi="Times New Roman"/>
                <w:color w:val="000000"/>
                <w:sz w:val="24"/>
                <w:szCs w:val="24"/>
              </w:rPr>
              <w:t xml:space="preserve"> тa побутового обслуговування населення</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1700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26 березня </w:t>
            </w:r>
          </w:p>
        </w:tc>
        <w:tc>
          <w:tcPr>
            <w:tcW w:w="4014" w:type="dxa"/>
            <w:tcBorders>
              <w:top w:val="outset" w:sz="6" w:space="0" w:color="000000"/>
              <w:left w:val="outset" w:sz="6" w:space="0" w:color="000000"/>
              <w:bottom w:val="outset" w:sz="6" w:space="0" w:color="000000"/>
              <w:right w:val="outset" w:sz="6" w:space="0" w:color="000000"/>
            </w:tcBorders>
          </w:tcPr>
          <w:p w:rsidR="006843C6" w:rsidRPr="00BB78FC" w:rsidRDefault="006843C6" w:rsidP="00B84403">
            <w:pPr>
              <w:spacing w:after="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День Національної гвардії </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850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11 квітня </w:t>
            </w:r>
          </w:p>
        </w:tc>
        <w:tc>
          <w:tcPr>
            <w:tcW w:w="4014" w:type="dxa"/>
            <w:tcBorders>
              <w:top w:val="outset" w:sz="6" w:space="0" w:color="000000"/>
              <w:left w:val="outset" w:sz="6" w:space="0" w:color="000000"/>
              <w:bottom w:val="outset" w:sz="6" w:space="0" w:color="000000"/>
              <w:right w:val="outset" w:sz="6" w:space="0" w:color="000000"/>
            </w:tcBorders>
          </w:tcPr>
          <w:p w:rsidR="006843C6" w:rsidRDefault="006843C6" w:rsidP="00B84403">
            <w:pPr>
              <w:spacing w:after="0"/>
              <w:jc w:val="both"/>
              <w:rPr>
                <w:rFonts w:ascii="Times New Roman" w:hAnsi="Times New Roman"/>
                <w:color w:val="000000"/>
                <w:sz w:val="24"/>
                <w:szCs w:val="24"/>
                <w:lang w:val="uk-UA"/>
              </w:rPr>
            </w:pPr>
            <w:r w:rsidRPr="00461ABA">
              <w:rPr>
                <w:rFonts w:ascii="Times New Roman" w:hAnsi="Times New Roman"/>
                <w:color w:val="000000"/>
                <w:sz w:val="24"/>
                <w:szCs w:val="24"/>
              </w:rPr>
              <w:t>Міжнародний день звільнення в'язнiв фашистських концтаборів</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400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17 квітня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довкілля</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4000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26 квітня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Міжнародний день пам'яті жeртв радіаційних аварій і катастроф</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400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 травня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праці</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850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F33013" w:rsidRDefault="006843C6" w:rsidP="00B84403">
            <w:pPr>
              <w:spacing w:after="0"/>
              <w:rPr>
                <w:rFonts w:ascii="Times New Roman" w:hAnsi="Times New Roman"/>
                <w:color w:val="000000"/>
                <w:sz w:val="24"/>
                <w:szCs w:val="24"/>
                <w:lang w:val="uk-UA"/>
              </w:rPr>
            </w:pPr>
            <w:r>
              <w:rPr>
                <w:rFonts w:ascii="Times New Roman" w:hAnsi="Times New Roman"/>
                <w:color w:val="000000"/>
                <w:sz w:val="24"/>
                <w:szCs w:val="24"/>
                <w:lang w:val="uk-UA"/>
              </w:rPr>
              <w:t>1 травня</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Pr>
                <w:rFonts w:ascii="Times New Roman" w:hAnsi="Times New Roman"/>
                <w:color w:val="000000"/>
                <w:sz w:val="24"/>
                <w:szCs w:val="24"/>
                <w:lang w:val="uk-UA"/>
              </w:rPr>
              <w:t>День села Зміївка</w:t>
            </w:r>
          </w:p>
        </w:tc>
        <w:tc>
          <w:tcPr>
            <w:tcW w:w="1793" w:type="dxa"/>
            <w:tcBorders>
              <w:top w:val="outset" w:sz="6" w:space="0" w:color="000000"/>
              <w:left w:val="outset" w:sz="6" w:space="0" w:color="000000"/>
              <w:bottom w:val="outset" w:sz="6" w:space="0" w:color="000000"/>
            </w:tcBorders>
          </w:tcPr>
          <w:p w:rsidR="006843C6"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571C92">
              <w:rPr>
                <w:rFonts w:ascii="Times New Roman" w:hAnsi="Times New Roman"/>
                <w:color w:val="000000"/>
                <w:sz w:val="24"/>
                <w:szCs w:val="24"/>
                <w:lang w:val="uk-UA"/>
              </w:rPr>
              <w:t>8 - 9 травня</w:t>
            </w:r>
            <w:r w:rsidRPr="00461ABA">
              <w:rPr>
                <w:rFonts w:ascii="Times New Roman" w:hAnsi="Times New Roman"/>
                <w:color w:val="000000"/>
                <w:sz w:val="24"/>
                <w:szCs w:val="24"/>
              </w:rPr>
              <w:t>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571C92">
              <w:rPr>
                <w:rFonts w:ascii="Times New Roman" w:hAnsi="Times New Roman"/>
                <w:color w:val="000000"/>
                <w:sz w:val="24"/>
                <w:szCs w:val="24"/>
                <w:lang w:val="uk-UA"/>
              </w:rPr>
              <w:t>Дні пам'яті т</w:t>
            </w:r>
            <w:r w:rsidRPr="00461ABA">
              <w:rPr>
                <w:rFonts w:ascii="Times New Roman" w:hAnsi="Times New Roman"/>
                <w:color w:val="000000"/>
                <w:sz w:val="24"/>
                <w:szCs w:val="24"/>
              </w:rPr>
              <w:t>a</w:t>
            </w:r>
            <w:r w:rsidRPr="00571C92">
              <w:rPr>
                <w:rFonts w:ascii="Times New Roman" w:hAnsi="Times New Roman"/>
                <w:color w:val="000000"/>
                <w:sz w:val="24"/>
                <w:szCs w:val="24"/>
                <w:lang w:val="uk-UA"/>
              </w:rPr>
              <w:t xml:space="preserve"> примирення, присвячені пам'ят</w:t>
            </w:r>
            <w:r w:rsidRPr="00461ABA">
              <w:rPr>
                <w:rFonts w:ascii="Times New Roman" w:hAnsi="Times New Roman"/>
                <w:color w:val="000000"/>
                <w:sz w:val="24"/>
                <w:szCs w:val="24"/>
              </w:rPr>
              <w:t>i</w:t>
            </w:r>
            <w:r w:rsidRPr="00571C92">
              <w:rPr>
                <w:rFonts w:ascii="Times New Roman" w:hAnsi="Times New Roman"/>
                <w:color w:val="000000"/>
                <w:sz w:val="24"/>
                <w:szCs w:val="24"/>
                <w:lang w:val="uk-UA"/>
              </w:rPr>
              <w:t xml:space="preserve"> жертв Другої Світової війни</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5000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12 травня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Всесвітній день медичних сестер</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1500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16 травня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пам'ятi жертв політичних репресій</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400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 червня</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захисту дітей</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10000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20 червня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медичного працівника</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1500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23 червня </w:t>
            </w:r>
          </w:p>
        </w:tc>
        <w:tc>
          <w:tcPr>
            <w:tcW w:w="4014" w:type="dxa"/>
            <w:tcBorders>
              <w:top w:val="outset" w:sz="6" w:space="0" w:color="000000"/>
              <w:left w:val="outset" w:sz="6" w:space="0" w:color="000000"/>
              <w:bottom w:val="outset" w:sz="6" w:space="0" w:color="000000"/>
              <w:right w:val="outset" w:sz="6" w:space="0" w:color="000000"/>
            </w:tcBorders>
          </w:tcPr>
          <w:p w:rsidR="006843C6" w:rsidRPr="00395626" w:rsidRDefault="006843C6" w:rsidP="00B84403">
            <w:pPr>
              <w:spacing w:after="0"/>
              <w:jc w:val="both"/>
              <w:rPr>
                <w:rFonts w:ascii="Times New Roman" w:hAnsi="Times New Roman"/>
                <w:color w:val="000000"/>
                <w:sz w:val="24"/>
                <w:szCs w:val="24"/>
                <w:lang w:val="uk-UA"/>
              </w:rPr>
            </w:pPr>
            <w:r w:rsidRPr="00461ABA">
              <w:rPr>
                <w:rFonts w:ascii="Times New Roman" w:hAnsi="Times New Roman"/>
                <w:color w:val="000000"/>
                <w:sz w:val="24"/>
                <w:szCs w:val="24"/>
              </w:rPr>
              <w:t>День державної служби</w:t>
            </w:r>
            <w:r>
              <w:rPr>
                <w:rFonts w:ascii="Times New Roman" w:hAnsi="Times New Roman"/>
                <w:color w:val="000000"/>
                <w:sz w:val="24"/>
                <w:szCs w:val="24"/>
                <w:lang w:val="uk-UA"/>
              </w:rPr>
              <w:t xml:space="preserve"> України </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450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28 червня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Конституції України</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450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F304B" w:rsidRDefault="006843C6" w:rsidP="00B84403">
            <w:pPr>
              <w:spacing w:after="0"/>
              <w:rPr>
                <w:rFonts w:ascii="Times New Roman" w:hAnsi="Times New Roman"/>
                <w:color w:val="000000"/>
                <w:sz w:val="24"/>
                <w:szCs w:val="24"/>
                <w:lang w:val="uk-UA"/>
              </w:rPr>
            </w:pPr>
            <w:r>
              <w:rPr>
                <w:rFonts w:ascii="Times New Roman" w:hAnsi="Times New Roman"/>
                <w:color w:val="000000"/>
                <w:sz w:val="24"/>
                <w:szCs w:val="24"/>
                <w:lang w:val="uk-UA"/>
              </w:rPr>
              <w:t>липень</w:t>
            </w:r>
          </w:p>
        </w:tc>
        <w:tc>
          <w:tcPr>
            <w:tcW w:w="4014" w:type="dxa"/>
            <w:tcBorders>
              <w:top w:val="outset" w:sz="6" w:space="0" w:color="000000"/>
              <w:left w:val="outset" w:sz="6" w:space="0" w:color="000000"/>
              <w:bottom w:val="outset" w:sz="6" w:space="0" w:color="000000"/>
              <w:right w:val="outset" w:sz="6" w:space="0" w:color="000000"/>
            </w:tcBorders>
          </w:tcPr>
          <w:p w:rsidR="00103CE7" w:rsidRDefault="006843C6" w:rsidP="00B84403">
            <w:pPr>
              <w:spacing w:after="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Свято «Купальська ніч» в </w:t>
            </w:r>
          </w:p>
          <w:p w:rsidR="006843C6" w:rsidRPr="00E56950" w:rsidRDefault="006843C6" w:rsidP="00B84403">
            <w:pPr>
              <w:spacing w:after="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с. Новоберислав  </w:t>
            </w:r>
          </w:p>
        </w:tc>
        <w:tc>
          <w:tcPr>
            <w:tcW w:w="1793" w:type="dxa"/>
            <w:tcBorders>
              <w:top w:val="outset" w:sz="6" w:space="0" w:color="000000"/>
              <w:left w:val="outset" w:sz="6" w:space="0" w:color="000000"/>
              <w:bottom w:val="outset" w:sz="6" w:space="0" w:color="000000"/>
            </w:tcBorders>
          </w:tcPr>
          <w:p w:rsidR="006843C6"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Default="006843C6" w:rsidP="00B84403">
            <w:pPr>
              <w:spacing w:after="0"/>
              <w:rPr>
                <w:rFonts w:ascii="Times New Roman" w:hAnsi="Times New Roman"/>
                <w:color w:val="000000"/>
                <w:sz w:val="24"/>
                <w:szCs w:val="24"/>
                <w:lang w:val="uk-UA"/>
              </w:rPr>
            </w:pPr>
            <w:r>
              <w:rPr>
                <w:rFonts w:ascii="Times New Roman" w:hAnsi="Times New Roman"/>
                <w:color w:val="000000"/>
                <w:sz w:val="24"/>
                <w:szCs w:val="24"/>
                <w:lang w:val="uk-UA"/>
              </w:rPr>
              <w:t>липень</w:t>
            </w:r>
          </w:p>
        </w:tc>
        <w:tc>
          <w:tcPr>
            <w:tcW w:w="4014" w:type="dxa"/>
            <w:tcBorders>
              <w:top w:val="outset" w:sz="6" w:space="0" w:color="000000"/>
              <w:left w:val="outset" w:sz="6" w:space="0" w:color="000000"/>
              <w:bottom w:val="outset" w:sz="6" w:space="0" w:color="000000"/>
              <w:right w:val="outset" w:sz="6" w:space="0" w:color="000000"/>
            </w:tcBorders>
          </w:tcPr>
          <w:p w:rsidR="006843C6" w:rsidRDefault="00103CE7" w:rsidP="00B84403">
            <w:pPr>
              <w:spacing w:after="0"/>
              <w:jc w:val="both"/>
              <w:rPr>
                <w:rFonts w:ascii="Times New Roman" w:hAnsi="Times New Roman"/>
                <w:color w:val="000000"/>
                <w:sz w:val="24"/>
                <w:szCs w:val="24"/>
                <w:lang w:val="uk-UA"/>
              </w:rPr>
            </w:pPr>
            <w:r>
              <w:rPr>
                <w:rFonts w:ascii="Times New Roman" w:hAnsi="Times New Roman"/>
                <w:color w:val="000000"/>
                <w:sz w:val="24"/>
                <w:szCs w:val="24"/>
                <w:lang w:val="uk-UA"/>
              </w:rPr>
              <w:t>Ф</w:t>
            </w:r>
            <w:r w:rsidR="006843C6">
              <w:rPr>
                <w:rFonts w:ascii="Times New Roman" w:hAnsi="Times New Roman"/>
                <w:color w:val="000000"/>
                <w:sz w:val="24"/>
                <w:szCs w:val="24"/>
                <w:lang w:val="uk-UA"/>
              </w:rPr>
              <w:t>естиваль картоплі «Віват, картопелько»</w:t>
            </w:r>
            <w:r>
              <w:rPr>
                <w:rFonts w:ascii="Times New Roman" w:hAnsi="Times New Roman"/>
                <w:color w:val="000000"/>
                <w:sz w:val="24"/>
                <w:szCs w:val="24"/>
                <w:lang w:val="uk-UA"/>
              </w:rPr>
              <w:t xml:space="preserve"> </w:t>
            </w:r>
          </w:p>
        </w:tc>
        <w:tc>
          <w:tcPr>
            <w:tcW w:w="1793" w:type="dxa"/>
            <w:tcBorders>
              <w:top w:val="outset" w:sz="6" w:space="0" w:color="000000"/>
              <w:left w:val="outset" w:sz="6" w:space="0" w:color="000000"/>
              <w:bottom w:val="outset" w:sz="6" w:space="0" w:color="000000"/>
            </w:tcBorders>
          </w:tcPr>
          <w:p w:rsidR="006843C6"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23 серпня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Державного Прапора України</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450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24 серпня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Незалежності України</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B978B8" w:rsidRDefault="006843C6" w:rsidP="00B84403">
            <w:pPr>
              <w:spacing w:after="0"/>
              <w:rPr>
                <w:rFonts w:ascii="Times New Roman" w:hAnsi="Times New Roman"/>
                <w:b/>
                <w:sz w:val="24"/>
                <w:szCs w:val="24"/>
                <w:lang w:val="uk-UA"/>
              </w:rPr>
            </w:pPr>
            <w:r w:rsidRPr="00B978B8">
              <w:rPr>
                <w:rFonts w:ascii="Times New Roman" w:hAnsi="Times New Roman"/>
                <w:b/>
                <w:sz w:val="24"/>
                <w:szCs w:val="24"/>
                <w:lang w:val="uk-UA"/>
              </w:rPr>
              <w:t>вересень</w:t>
            </w:r>
          </w:p>
        </w:tc>
        <w:tc>
          <w:tcPr>
            <w:tcW w:w="4014" w:type="dxa"/>
            <w:tcBorders>
              <w:top w:val="outset" w:sz="6" w:space="0" w:color="000000"/>
              <w:left w:val="outset" w:sz="6" w:space="0" w:color="000000"/>
              <w:bottom w:val="outset" w:sz="6" w:space="0" w:color="000000"/>
              <w:right w:val="outset" w:sz="6" w:space="0" w:color="000000"/>
            </w:tcBorders>
          </w:tcPr>
          <w:p w:rsidR="006843C6" w:rsidRPr="00B978B8" w:rsidRDefault="006843C6" w:rsidP="00B84403">
            <w:pPr>
              <w:spacing w:after="0"/>
              <w:jc w:val="both"/>
              <w:rPr>
                <w:rFonts w:ascii="Times New Roman" w:hAnsi="Times New Roman"/>
                <w:b/>
                <w:sz w:val="24"/>
                <w:szCs w:val="24"/>
                <w:lang w:val="uk-UA"/>
              </w:rPr>
            </w:pPr>
            <w:r w:rsidRPr="00B978B8">
              <w:rPr>
                <w:rFonts w:ascii="Times New Roman" w:hAnsi="Times New Roman"/>
                <w:b/>
                <w:sz w:val="24"/>
                <w:szCs w:val="24"/>
                <w:lang w:val="uk-UA"/>
              </w:rPr>
              <w:t>День міста Берислав</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70000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 вересня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знань</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5 вересня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підприємця</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1500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17 вересня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рятувальника</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1000</w:t>
            </w:r>
          </w:p>
        </w:tc>
      </w:tr>
      <w:tr w:rsidR="00B122CA" w:rsidRPr="00A90040" w:rsidTr="000E198D">
        <w:trPr>
          <w:tblCellSpacing w:w="0" w:type="dxa"/>
        </w:trPr>
        <w:tc>
          <w:tcPr>
            <w:tcW w:w="903" w:type="dxa"/>
            <w:tcBorders>
              <w:top w:val="outset" w:sz="6" w:space="0" w:color="000000"/>
              <w:bottom w:val="outset" w:sz="6" w:space="0" w:color="000000"/>
              <w:right w:val="outset" w:sz="6" w:space="0" w:color="000000"/>
            </w:tcBorders>
          </w:tcPr>
          <w:p w:rsidR="00B122CA" w:rsidRPr="00A90040" w:rsidRDefault="00B122CA"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B122CA" w:rsidRPr="00B122CA" w:rsidRDefault="00B122CA" w:rsidP="00B84403">
            <w:pPr>
              <w:spacing w:after="0"/>
              <w:rPr>
                <w:rFonts w:ascii="Times New Roman" w:hAnsi="Times New Roman"/>
                <w:color w:val="000000"/>
                <w:sz w:val="24"/>
                <w:szCs w:val="24"/>
                <w:lang w:val="uk-UA"/>
              </w:rPr>
            </w:pPr>
            <w:r>
              <w:rPr>
                <w:rFonts w:ascii="Times New Roman" w:hAnsi="Times New Roman"/>
                <w:color w:val="000000"/>
                <w:sz w:val="24"/>
                <w:szCs w:val="24"/>
                <w:lang w:val="uk-UA"/>
              </w:rPr>
              <w:t>вересень</w:t>
            </w:r>
          </w:p>
        </w:tc>
        <w:tc>
          <w:tcPr>
            <w:tcW w:w="4014" w:type="dxa"/>
            <w:tcBorders>
              <w:top w:val="outset" w:sz="6" w:space="0" w:color="000000"/>
              <w:left w:val="outset" w:sz="6" w:space="0" w:color="000000"/>
              <w:bottom w:val="outset" w:sz="6" w:space="0" w:color="000000"/>
              <w:right w:val="outset" w:sz="6" w:space="0" w:color="000000"/>
            </w:tcBorders>
          </w:tcPr>
          <w:p w:rsidR="00B122CA" w:rsidRPr="00B122CA" w:rsidRDefault="00B122CA" w:rsidP="00B84403">
            <w:pPr>
              <w:spacing w:after="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День села </w:t>
            </w:r>
            <w:proofErr w:type="spellStart"/>
            <w:r>
              <w:rPr>
                <w:rFonts w:ascii="Times New Roman" w:hAnsi="Times New Roman"/>
                <w:color w:val="000000"/>
                <w:sz w:val="24"/>
                <w:szCs w:val="24"/>
                <w:lang w:val="uk-UA"/>
              </w:rPr>
              <w:t>Новоберислав</w:t>
            </w:r>
            <w:proofErr w:type="spellEnd"/>
          </w:p>
        </w:tc>
        <w:tc>
          <w:tcPr>
            <w:tcW w:w="1793" w:type="dxa"/>
            <w:tcBorders>
              <w:top w:val="outset" w:sz="6" w:space="0" w:color="000000"/>
              <w:left w:val="outset" w:sz="6" w:space="0" w:color="000000"/>
              <w:bottom w:val="outset" w:sz="6" w:space="0" w:color="000000"/>
            </w:tcBorders>
          </w:tcPr>
          <w:p w:rsidR="00B122CA" w:rsidRDefault="00B122CA"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27 вересня</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вихователя і всіx дошкільних працівників</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1500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BB7D99" w:rsidRDefault="006843C6" w:rsidP="00B84403">
            <w:pPr>
              <w:spacing w:after="0"/>
              <w:rPr>
                <w:rFonts w:ascii="Times New Roman" w:hAnsi="Times New Roman"/>
                <w:color w:val="000000"/>
                <w:sz w:val="24"/>
                <w:szCs w:val="24"/>
                <w:lang w:val="uk-UA"/>
              </w:rPr>
            </w:pPr>
            <w:r>
              <w:rPr>
                <w:rFonts w:ascii="Times New Roman" w:hAnsi="Times New Roman"/>
                <w:color w:val="000000"/>
                <w:sz w:val="24"/>
                <w:szCs w:val="24"/>
                <w:lang w:val="uk-UA"/>
              </w:rPr>
              <w:t>вересень</w:t>
            </w:r>
          </w:p>
        </w:tc>
        <w:tc>
          <w:tcPr>
            <w:tcW w:w="4014" w:type="dxa"/>
            <w:tcBorders>
              <w:top w:val="outset" w:sz="6" w:space="0" w:color="000000"/>
              <w:left w:val="outset" w:sz="6" w:space="0" w:color="000000"/>
              <w:bottom w:val="outset" w:sz="6" w:space="0" w:color="000000"/>
              <w:right w:val="outset" w:sz="6" w:space="0" w:color="000000"/>
            </w:tcBorders>
          </w:tcPr>
          <w:p w:rsidR="006843C6" w:rsidRPr="00BB7D99" w:rsidRDefault="006843C6" w:rsidP="00B84403">
            <w:pPr>
              <w:spacing w:after="0"/>
              <w:jc w:val="both"/>
              <w:rPr>
                <w:rFonts w:ascii="Times New Roman" w:hAnsi="Times New Roman"/>
                <w:color w:val="000000"/>
                <w:sz w:val="24"/>
                <w:szCs w:val="24"/>
                <w:lang w:val="uk-UA"/>
              </w:rPr>
            </w:pPr>
            <w:r>
              <w:rPr>
                <w:rFonts w:ascii="Times New Roman" w:hAnsi="Times New Roman"/>
                <w:color w:val="000000"/>
                <w:sz w:val="24"/>
                <w:szCs w:val="24"/>
                <w:lang w:val="uk-UA"/>
              </w:rPr>
              <w:t>Фестиваль «Байківська варта»</w:t>
            </w:r>
          </w:p>
        </w:tc>
        <w:tc>
          <w:tcPr>
            <w:tcW w:w="1793" w:type="dxa"/>
            <w:tcBorders>
              <w:top w:val="outset" w:sz="6" w:space="0" w:color="000000"/>
              <w:left w:val="outset" w:sz="6" w:space="0" w:color="000000"/>
              <w:bottom w:val="outset" w:sz="6" w:space="0" w:color="000000"/>
            </w:tcBorders>
          </w:tcPr>
          <w:p w:rsidR="006843C6"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 жовтня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00C04" w:rsidRDefault="006843C6" w:rsidP="00B84403">
            <w:pPr>
              <w:spacing w:after="0"/>
              <w:jc w:val="both"/>
              <w:rPr>
                <w:rFonts w:ascii="Times New Roman" w:hAnsi="Times New Roman"/>
                <w:color w:val="000000"/>
                <w:sz w:val="24"/>
                <w:szCs w:val="24"/>
                <w:lang w:val="uk-UA"/>
              </w:rPr>
            </w:pPr>
            <w:r>
              <w:rPr>
                <w:rFonts w:ascii="Times New Roman" w:hAnsi="Times New Roman"/>
                <w:color w:val="000000"/>
                <w:sz w:val="24"/>
                <w:szCs w:val="24"/>
              </w:rPr>
              <w:t xml:space="preserve">Міжнародний </w:t>
            </w:r>
            <w:r w:rsidRPr="00461ABA">
              <w:rPr>
                <w:rFonts w:ascii="Times New Roman" w:hAnsi="Times New Roman"/>
                <w:color w:val="000000"/>
                <w:sz w:val="24"/>
                <w:szCs w:val="24"/>
              </w:rPr>
              <w:t>людей</w:t>
            </w:r>
            <w:r>
              <w:rPr>
                <w:rFonts w:ascii="Times New Roman" w:hAnsi="Times New Roman"/>
                <w:color w:val="000000"/>
                <w:sz w:val="24"/>
                <w:szCs w:val="24"/>
                <w:lang w:val="uk-UA"/>
              </w:rPr>
              <w:t xml:space="preserve"> похилого віку </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450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3 жовтня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працівників освіти</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3500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10 жовтня</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працівників Дeржавної санітарно-епідеміологічної служби</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850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14 жовтня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Захисника України</w:t>
            </w:r>
          </w:p>
        </w:tc>
        <w:tc>
          <w:tcPr>
            <w:tcW w:w="1793" w:type="dxa"/>
            <w:tcBorders>
              <w:top w:val="outset" w:sz="6" w:space="0" w:color="000000"/>
              <w:left w:val="outset" w:sz="6" w:space="0" w:color="000000"/>
              <w:bottom w:val="outset" w:sz="6" w:space="0" w:color="000000"/>
            </w:tcBorders>
          </w:tcPr>
          <w:p w:rsidR="006843C6" w:rsidRPr="00A90040"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28 жовтня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 xml:space="preserve">День визволення України вiд </w:t>
            </w:r>
            <w:r w:rsidRPr="00461ABA">
              <w:rPr>
                <w:rFonts w:ascii="Times New Roman" w:hAnsi="Times New Roman"/>
                <w:color w:val="000000"/>
                <w:sz w:val="24"/>
                <w:szCs w:val="24"/>
              </w:rPr>
              <w:lastRenderedPageBreak/>
              <w:t>фашистських загарбників</w:t>
            </w:r>
          </w:p>
        </w:tc>
        <w:tc>
          <w:tcPr>
            <w:tcW w:w="1793" w:type="dxa"/>
            <w:tcBorders>
              <w:top w:val="outset" w:sz="6" w:space="0" w:color="000000"/>
              <w:left w:val="outset" w:sz="6" w:space="0" w:color="000000"/>
              <w:bottom w:val="outset" w:sz="6" w:space="0" w:color="000000"/>
            </w:tcBorders>
          </w:tcPr>
          <w:p w:rsidR="006843C6" w:rsidRPr="00400C04"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lastRenderedPageBreak/>
              <w:t>450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F33013" w:rsidRDefault="006843C6" w:rsidP="00B84403">
            <w:pPr>
              <w:spacing w:after="0"/>
              <w:rPr>
                <w:rFonts w:ascii="Times New Roman" w:hAnsi="Times New Roman"/>
                <w:color w:val="000000"/>
                <w:sz w:val="24"/>
                <w:szCs w:val="24"/>
                <w:lang w:val="uk-UA"/>
              </w:rPr>
            </w:pPr>
            <w:r>
              <w:rPr>
                <w:rFonts w:ascii="Times New Roman" w:hAnsi="Times New Roman"/>
                <w:color w:val="000000"/>
                <w:sz w:val="24"/>
                <w:szCs w:val="24"/>
                <w:lang w:val="uk-UA"/>
              </w:rPr>
              <w:t xml:space="preserve">жовтень </w:t>
            </w:r>
          </w:p>
        </w:tc>
        <w:tc>
          <w:tcPr>
            <w:tcW w:w="4014" w:type="dxa"/>
            <w:tcBorders>
              <w:top w:val="outset" w:sz="6" w:space="0" w:color="000000"/>
              <w:left w:val="outset" w:sz="6" w:space="0" w:color="000000"/>
              <w:bottom w:val="outset" w:sz="6" w:space="0" w:color="000000"/>
              <w:right w:val="outset" w:sz="6" w:space="0" w:color="000000"/>
            </w:tcBorders>
          </w:tcPr>
          <w:p w:rsidR="006843C6" w:rsidRPr="00F33013" w:rsidRDefault="006843C6" w:rsidP="00B84403">
            <w:pPr>
              <w:spacing w:after="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День села Шляхове </w:t>
            </w:r>
          </w:p>
        </w:tc>
        <w:tc>
          <w:tcPr>
            <w:tcW w:w="1793" w:type="dxa"/>
            <w:tcBorders>
              <w:top w:val="outset" w:sz="6" w:space="0" w:color="000000"/>
              <w:left w:val="outset" w:sz="6" w:space="0" w:color="000000"/>
              <w:bottom w:val="outset" w:sz="6" w:space="0" w:color="000000"/>
            </w:tcBorders>
          </w:tcPr>
          <w:p w:rsidR="006843C6"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21 листопада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працівників сільського господарства</w:t>
            </w:r>
          </w:p>
        </w:tc>
        <w:tc>
          <w:tcPr>
            <w:tcW w:w="1793" w:type="dxa"/>
            <w:tcBorders>
              <w:top w:val="outset" w:sz="6" w:space="0" w:color="000000"/>
              <w:left w:val="outset" w:sz="6" w:space="0" w:color="000000"/>
              <w:bottom w:val="outset" w:sz="6" w:space="0" w:color="000000"/>
            </w:tcBorders>
          </w:tcPr>
          <w:p w:rsidR="006843C6" w:rsidRPr="00400C04"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3500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27 листопада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Дeнь пам'яті жертв голодоморів</w:t>
            </w:r>
          </w:p>
        </w:tc>
        <w:tc>
          <w:tcPr>
            <w:tcW w:w="1793" w:type="dxa"/>
            <w:tcBorders>
              <w:top w:val="outset" w:sz="6" w:space="0" w:color="000000"/>
              <w:left w:val="outset" w:sz="6" w:space="0" w:color="000000"/>
              <w:bottom w:val="outset" w:sz="6" w:space="0" w:color="000000"/>
            </w:tcBorders>
          </w:tcPr>
          <w:p w:rsidR="006843C6" w:rsidRPr="00400C04"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400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CE54FB" w:rsidRDefault="006843C6" w:rsidP="00B84403">
            <w:pPr>
              <w:spacing w:after="0"/>
              <w:rPr>
                <w:rFonts w:ascii="Times New Roman" w:hAnsi="Times New Roman"/>
                <w:color w:val="000000"/>
                <w:sz w:val="24"/>
                <w:szCs w:val="24"/>
                <w:lang w:val="uk-UA"/>
              </w:rPr>
            </w:pPr>
            <w:r>
              <w:rPr>
                <w:rFonts w:ascii="Times New Roman" w:hAnsi="Times New Roman"/>
                <w:color w:val="000000"/>
                <w:sz w:val="24"/>
                <w:szCs w:val="24"/>
                <w:lang w:val="uk-UA"/>
              </w:rPr>
              <w:t xml:space="preserve">листопад </w:t>
            </w:r>
          </w:p>
        </w:tc>
        <w:tc>
          <w:tcPr>
            <w:tcW w:w="4014" w:type="dxa"/>
            <w:tcBorders>
              <w:top w:val="outset" w:sz="6" w:space="0" w:color="000000"/>
              <w:left w:val="outset" w:sz="6" w:space="0" w:color="000000"/>
              <w:bottom w:val="outset" w:sz="6" w:space="0" w:color="000000"/>
              <w:right w:val="outset" w:sz="6" w:space="0" w:color="000000"/>
            </w:tcBorders>
          </w:tcPr>
          <w:p w:rsidR="006843C6" w:rsidRPr="00CE54FB" w:rsidRDefault="006843C6" w:rsidP="00B84403">
            <w:pPr>
              <w:spacing w:after="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День села Раківка </w:t>
            </w:r>
          </w:p>
        </w:tc>
        <w:tc>
          <w:tcPr>
            <w:tcW w:w="1793" w:type="dxa"/>
            <w:tcBorders>
              <w:top w:val="outset" w:sz="6" w:space="0" w:color="000000"/>
              <w:left w:val="outset" w:sz="6" w:space="0" w:color="000000"/>
              <w:bottom w:val="outset" w:sz="6" w:space="0" w:color="000000"/>
            </w:tcBorders>
          </w:tcPr>
          <w:p w:rsidR="006843C6"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Default="006843C6" w:rsidP="00B84403">
            <w:pPr>
              <w:spacing w:after="0"/>
              <w:rPr>
                <w:rFonts w:ascii="Times New Roman" w:hAnsi="Times New Roman"/>
                <w:color w:val="000000"/>
                <w:sz w:val="24"/>
                <w:szCs w:val="24"/>
                <w:lang w:val="uk-UA"/>
              </w:rPr>
            </w:pPr>
            <w:r>
              <w:rPr>
                <w:rFonts w:ascii="Times New Roman" w:hAnsi="Times New Roman"/>
                <w:color w:val="000000"/>
                <w:sz w:val="24"/>
                <w:szCs w:val="24"/>
                <w:lang w:val="uk-UA"/>
              </w:rPr>
              <w:t xml:space="preserve">листопад </w:t>
            </w:r>
          </w:p>
        </w:tc>
        <w:tc>
          <w:tcPr>
            <w:tcW w:w="4014" w:type="dxa"/>
            <w:tcBorders>
              <w:top w:val="outset" w:sz="6" w:space="0" w:color="000000"/>
              <w:left w:val="outset" w:sz="6" w:space="0" w:color="000000"/>
              <w:bottom w:val="outset" w:sz="6" w:space="0" w:color="000000"/>
              <w:right w:val="outset" w:sz="6" w:space="0" w:color="000000"/>
            </w:tcBorders>
          </w:tcPr>
          <w:p w:rsidR="006843C6" w:rsidRDefault="006843C6" w:rsidP="00B84403">
            <w:pPr>
              <w:spacing w:after="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День села Томарино </w:t>
            </w:r>
          </w:p>
        </w:tc>
        <w:tc>
          <w:tcPr>
            <w:tcW w:w="1793" w:type="dxa"/>
            <w:tcBorders>
              <w:top w:val="outset" w:sz="6" w:space="0" w:color="000000"/>
              <w:left w:val="outset" w:sz="6" w:space="0" w:color="000000"/>
              <w:bottom w:val="outset" w:sz="6" w:space="0" w:color="000000"/>
            </w:tcBorders>
          </w:tcPr>
          <w:p w:rsidR="006843C6"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3 грудня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Міжнародний день інвалідів</w:t>
            </w:r>
          </w:p>
        </w:tc>
        <w:tc>
          <w:tcPr>
            <w:tcW w:w="1793" w:type="dxa"/>
            <w:tcBorders>
              <w:top w:val="outset" w:sz="6" w:space="0" w:color="000000"/>
              <w:left w:val="outset" w:sz="6" w:space="0" w:color="000000"/>
              <w:bottom w:val="outset" w:sz="6" w:space="0" w:color="000000"/>
            </w:tcBorders>
          </w:tcPr>
          <w:p w:rsidR="006843C6" w:rsidRPr="00400C04"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2000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6 грудня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Збройних Сил України</w:t>
            </w:r>
          </w:p>
        </w:tc>
        <w:tc>
          <w:tcPr>
            <w:tcW w:w="1793" w:type="dxa"/>
            <w:tcBorders>
              <w:top w:val="outset" w:sz="6" w:space="0" w:color="000000"/>
              <w:left w:val="outset" w:sz="6" w:space="0" w:color="000000"/>
              <w:bottom w:val="outset" w:sz="6" w:space="0" w:color="000000"/>
            </w:tcBorders>
          </w:tcPr>
          <w:p w:rsidR="006843C6" w:rsidRPr="00400C04"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1000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7 грудня </w:t>
            </w:r>
          </w:p>
        </w:tc>
        <w:tc>
          <w:tcPr>
            <w:tcW w:w="4014" w:type="dxa"/>
            <w:tcBorders>
              <w:top w:val="outset" w:sz="6" w:space="0" w:color="000000"/>
              <w:left w:val="outset" w:sz="6" w:space="0" w:color="000000"/>
              <w:bottom w:val="outset" w:sz="6" w:space="0" w:color="000000"/>
              <w:right w:val="outset" w:sz="6" w:space="0" w:color="000000"/>
            </w:tcBorders>
          </w:tcPr>
          <w:p w:rsidR="006843C6" w:rsidRPr="00240D42" w:rsidRDefault="006843C6" w:rsidP="00B84403">
            <w:pPr>
              <w:spacing w:after="0"/>
              <w:jc w:val="both"/>
              <w:rPr>
                <w:rFonts w:ascii="Times New Roman" w:hAnsi="Times New Roman"/>
                <w:color w:val="000000"/>
                <w:sz w:val="24"/>
                <w:szCs w:val="24"/>
                <w:lang w:val="uk-UA"/>
              </w:rPr>
            </w:pPr>
            <w:r w:rsidRPr="00461ABA">
              <w:rPr>
                <w:rFonts w:ascii="Times New Roman" w:hAnsi="Times New Roman"/>
                <w:color w:val="000000"/>
                <w:sz w:val="24"/>
                <w:szCs w:val="24"/>
              </w:rPr>
              <w:t>День місцевого самоврядування</w:t>
            </w:r>
          </w:p>
        </w:tc>
        <w:tc>
          <w:tcPr>
            <w:tcW w:w="1793" w:type="dxa"/>
            <w:tcBorders>
              <w:top w:val="outset" w:sz="6" w:space="0" w:color="000000"/>
              <w:left w:val="outset" w:sz="6" w:space="0" w:color="000000"/>
              <w:bottom w:val="outset" w:sz="6" w:space="0" w:color="000000"/>
            </w:tcBorders>
          </w:tcPr>
          <w:p w:rsidR="006843C6" w:rsidRPr="00CE54FB"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5000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14 грудня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240D42">
              <w:rPr>
                <w:rFonts w:ascii="Times New Roman" w:hAnsi="Times New Roman"/>
                <w:color w:val="000000"/>
                <w:sz w:val="24"/>
                <w:szCs w:val="24"/>
                <w:lang w:val="uk-UA"/>
              </w:rPr>
              <w:t>День вш</w:t>
            </w:r>
            <w:r w:rsidRPr="00461ABA">
              <w:rPr>
                <w:rFonts w:ascii="Times New Roman" w:hAnsi="Times New Roman"/>
                <w:color w:val="000000"/>
                <w:sz w:val="24"/>
                <w:szCs w:val="24"/>
              </w:rPr>
              <w:t>a</w:t>
            </w:r>
            <w:r w:rsidRPr="00240D42">
              <w:rPr>
                <w:rFonts w:ascii="Times New Roman" w:hAnsi="Times New Roman"/>
                <w:color w:val="000000"/>
                <w:sz w:val="24"/>
                <w:szCs w:val="24"/>
                <w:lang w:val="uk-UA"/>
              </w:rPr>
              <w:t>новування учасників ліквідації наслідків аварії н</w:t>
            </w:r>
            <w:r w:rsidRPr="00461ABA">
              <w:rPr>
                <w:rFonts w:ascii="Times New Roman" w:hAnsi="Times New Roman"/>
                <w:color w:val="000000"/>
                <w:sz w:val="24"/>
                <w:szCs w:val="24"/>
              </w:rPr>
              <w:t>a</w:t>
            </w:r>
            <w:r w:rsidRPr="00240D42">
              <w:rPr>
                <w:rFonts w:ascii="Times New Roman" w:hAnsi="Times New Roman"/>
                <w:color w:val="000000"/>
                <w:sz w:val="24"/>
                <w:szCs w:val="24"/>
                <w:lang w:val="uk-UA"/>
              </w:rPr>
              <w:t xml:space="preserve"> Чорнобильській АЕС (День ліквідатора)</w:t>
            </w:r>
          </w:p>
        </w:tc>
        <w:tc>
          <w:tcPr>
            <w:tcW w:w="1793" w:type="dxa"/>
            <w:tcBorders>
              <w:top w:val="outset" w:sz="6" w:space="0" w:color="000000"/>
              <w:left w:val="outset" w:sz="6" w:space="0" w:color="000000"/>
              <w:bottom w:val="outset" w:sz="6" w:space="0" w:color="000000"/>
            </w:tcBorders>
          </w:tcPr>
          <w:p w:rsidR="006843C6" w:rsidRPr="00CE54FB"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850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15 грудня</w:t>
            </w:r>
          </w:p>
        </w:tc>
        <w:tc>
          <w:tcPr>
            <w:tcW w:w="4014" w:type="dxa"/>
            <w:tcBorders>
              <w:top w:val="outset" w:sz="6" w:space="0" w:color="000000"/>
              <w:left w:val="outset" w:sz="6" w:space="0" w:color="000000"/>
              <w:bottom w:val="outset" w:sz="6" w:space="0" w:color="000000"/>
              <w:right w:val="outset" w:sz="6" w:space="0" w:color="000000"/>
            </w:tcBorders>
          </w:tcPr>
          <w:p w:rsidR="006843C6" w:rsidRPr="00240D42" w:rsidRDefault="006843C6" w:rsidP="00B84403">
            <w:pPr>
              <w:spacing w:after="0"/>
              <w:jc w:val="both"/>
              <w:rPr>
                <w:rFonts w:ascii="Times New Roman" w:hAnsi="Times New Roman"/>
                <w:color w:val="000000"/>
                <w:sz w:val="24"/>
                <w:szCs w:val="24"/>
                <w:lang w:val="uk-UA"/>
              </w:rPr>
            </w:pPr>
            <w:r w:rsidRPr="00461ABA">
              <w:rPr>
                <w:rFonts w:ascii="Times New Roman" w:hAnsi="Times New Roman"/>
                <w:color w:val="000000"/>
                <w:sz w:val="24"/>
                <w:szCs w:val="24"/>
              </w:rPr>
              <w:t>День</w:t>
            </w:r>
            <w:r>
              <w:rPr>
                <w:color w:val="000000"/>
                <w:lang w:val="uk-UA"/>
              </w:rPr>
              <w:t xml:space="preserve"> </w:t>
            </w:r>
            <w:r w:rsidRPr="00461ABA">
              <w:rPr>
                <w:rFonts w:ascii="Times New Roman" w:hAnsi="Times New Roman"/>
                <w:color w:val="000000"/>
                <w:sz w:val="24"/>
                <w:szCs w:val="24"/>
              </w:rPr>
              <w:t>працівників суду</w:t>
            </w:r>
          </w:p>
        </w:tc>
        <w:tc>
          <w:tcPr>
            <w:tcW w:w="1793" w:type="dxa"/>
            <w:tcBorders>
              <w:top w:val="outset" w:sz="6" w:space="0" w:color="000000"/>
              <w:left w:val="outset" w:sz="6" w:space="0" w:color="000000"/>
              <w:bottom w:val="outset" w:sz="6" w:space="0" w:color="000000"/>
            </w:tcBorders>
          </w:tcPr>
          <w:p w:rsidR="006843C6" w:rsidRPr="00CE54FB"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850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rPr>
                <w:rFonts w:ascii="Times New Roman" w:hAnsi="Times New Roman"/>
                <w:color w:val="000000"/>
                <w:sz w:val="24"/>
                <w:szCs w:val="24"/>
              </w:rPr>
            </w:pPr>
            <w:r w:rsidRPr="00461ABA">
              <w:rPr>
                <w:rFonts w:ascii="Times New Roman" w:hAnsi="Times New Roman"/>
                <w:color w:val="000000"/>
                <w:sz w:val="24"/>
                <w:szCs w:val="24"/>
              </w:rPr>
              <w:t>19 грудня </w:t>
            </w:r>
          </w:p>
        </w:tc>
        <w:tc>
          <w:tcPr>
            <w:tcW w:w="4014" w:type="dxa"/>
            <w:tcBorders>
              <w:top w:val="outset" w:sz="6" w:space="0" w:color="000000"/>
              <w:left w:val="outset" w:sz="6" w:space="0" w:color="000000"/>
              <w:bottom w:val="outset" w:sz="6" w:space="0" w:color="000000"/>
              <w:right w:val="outset" w:sz="6" w:space="0" w:color="000000"/>
            </w:tcBorders>
          </w:tcPr>
          <w:p w:rsidR="006843C6" w:rsidRPr="00461ABA" w:rsidRDefault="006843C6" w:rsidP="00B84403">
            <w:pPr>
              <w:spacing w:after="0"/>
              <w:jc w:val="both"/>
              <w:rPr>
                <w:rFonts w:ascii="Times New Roman" w:hAnsi="Times New Roman"/>
                <w:color w:val="000000"/>
                <w:sz w:val="24"/>
                <w:szCs w:val="24"/>
              </w:rPr>
            </w:pPr>
            <w:r w:rsidRPr="00461ABA">
              <w:rPr>
                <w:rFonts w:ascii="Times New Roman" w:hAnsi="Times New Roman"/>
                <w:color w:val="000000"/>
                <w:sz w:val="24"/>
                <w:szCs w:val="24"/>
              </w:rPr>
              <w:t>День Святого Миколая</w:t>
            </w:r>
          </w:p>
        </w:tc>
        <w:tc>
          <w:tcPr>
            <w:tcW w:w="1793" w:type="dxa"/>
            <w:tcBorders>
              <w:top w:val="outset" w:sz="6" w:space="0" w:color="000000"/>
              <w:left w:val="outset" w:sz="6" w:space="0" w:color="000000"/>
              <w:bottom w:val="outset" w:sz="6" w:space="0" w:color="000000"/>
            </w:tcBorders>
          </w:tcPr>
          <w:p w:rsidR="006843C6" w:rsidRPr="00CE54FB"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10000</w:t>
            </w:r>
          </w:p>
        </w:tc>
      </w:tr>
      <w:tr w:rsidR="006843C6" w:rsidRPr="00A90040" w:rsidTr="000E198D">
        <w:trPr>
          <w:tblCellSpacing w:w="0" w:type="dxa"/>
        </w:trPr>
        <w:tc>
          <w:tcPr>
            <w:tcW w:w="903" w:type="dxa"/>
            <w:tcBorders>
              <w:top w:val="outset" w:sz="6" w:space="0" w:color="000000"/>
              <w:bottom w:val="outset" w:sz="6" w:space="0" w:color="000000"/>
              <w:right w:val="outset" w:sz="6" w:space="0" w:color="000000"/>
            </w:tcBorders>
          </w:tcPr>
          <w:p w:rsidR="006843C6" w:rsidRPr="00A90040" w:rsidRDefault="006843C6" w:rsidP="00B84403">
            <w:pPr>
              <w:pStyle w:val="10"/>
              <w:numPr>
                <w:ilvl w:val="0"/>
                <w:numId w:val="4"/>
              </w:numPr>
              <w:spacing w:after="0"/>
              <w:jc w:val="both"/>
              <w:rPr>
                <w:rFonts w:ascii="Times New Roman" w:hAnsi="Times New Roman"/>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CE54FB" w:rsidRDefault="006843C6" w:rsidP="00B84403">
            <w:pPr>
              <w:spacing w:after="0"/>
              <w:rPr>
                <w:rFonts w:ascii="Times New Roman" w:hAnsi="Times New Roman"/>
                <w:color w:val="000000"/>
                <w:sz w:val="24"/>
                <w:szCs w:val="24"/>
                <w:lang w:val="uk-UA"/>
              </w:rPr>
            </w:pPr>
            <w:r>
              <w:rPr>
                <w:rFonts w:ascii="Times New Roman" w:hAnsi="Times New Roman"/>
                <w:color w:val="000000"/>
                <w:sz w:val="24"/>
                <w:szCs w:val="24"/>
                <w:lang w:val="uk-UA"/>
              </w:rPr>
              <w:t>грудень</w:t>
            </w:r>
          </w:p>
        </w:tc>
        <w:tc>
          <w:tcPr>
            <w:tcW w:w="4014" w:type="dxa"/>
            <w:tcBorders>
              <w:top w:val="outset" w:sz="6" w:space="0" w:color="000000"/>
              <w:left w:val="outset" w:sz="6" w:space="0" w:color="000000"/>
              <w:bottom w:val="outset" w:sz="6" w:space="0" w:color="000000"/>
              <w:right w:val="outset" w:sz="6" w:space="0" w:color="000000"/>
            </w:tcBorders>
          </w:tcPr>
          <w:p w:rsidR="006843C6" w:rsidRPr="00CE54FB" w:rsidRDefault="006843C6" w:rsidP="00B84403">
            <w:pPr>
              <w:spacing w:after="0"/>
              <w:jc w:val="both"/>
              <w:rPr>
                <w:rFonts w:ascii="Times New Roman" w:hAnsi="Times New Roman"/>
                <w:color w:val="000000"/>
                <w:sz w:val="24"/>
                <w:szCs w:val="24"/>
                <w:lang w:val="uk-UA"/>
              </w:rPr>
            </w:pPr>
            <w:r>
              <w:rPr>
                <w:rFonts w:ascii="Times New Roman" w:hAnsi="Times New Roman"/>
                <w:color w:val="000000"/>
                <w:sz w:val="24"/>
                <w:szCs w:val="24"/>
                <w:lang w:val="uk-UA"/>
              </w:rPr>
              <w:t>«Ф</w:t>
            </w:r>
            <w:r w:rsidR="00B122CA">
              <w:rPr>
                <w:rFonts w:ascii="Times New Roman" w:hAnsi="Times New Roman"/>
                <w:color w:val="000000"/>
                <w:sz w:val="24"/>
                <w:szCs w:val="24"/>
                <w:lang w:val="uk-UA"/>
              </w:rPr>
              <w:t>е</w:t>
            </w:r>
            <w:r>
              <w:rPr>
                <w:rFonts w:ascii="Times New Roman" w:hAnsi="Times New Roman"/>
                <w:color w:val="000000"/>
                <w:sz w:val="24"/>
                <w:szCs w:val="24"/>
                <w:lang w:val="uk-UA"/>
              </w:rPr>
              <w:t xml:space="preserve">стиваль вертепів» </w:t>
            </w:r>
          </w:p>
        </w:tc>
        <w:tc>
          <w:tcPr>
            <w:tcW w:w="1793" w:type="dxa"/>
            <w:tcBorders>
              <w:top w:val="outset" w:sz="6" w:space="0" w:color="000000"/>
              <w:left w:val="outset" w:sz="6" w:space="0" w:color="000000"/>
              <w:bottom w:val="outset" w:sz="6" w:space="0" w:color="000000"/>
            </w:tcBorders>
          </w:tcPr>
          <w:p w:rsidR="006843C6" w:rsidRPr="00CE54FB" w:rsidRDefault="006843C6" w:rsidP="00B84403">
            <w:pPr>
              <w:spacing w:after="0"/>
              <w:jc w:val="both"/>
              <w:rPr>
                <w:rFonts w:ascii="Times New Roman" w:hAnsi="Times New Roman"/>
                <w:sz w:val="26"/>
                <w:szCs w:val="26"/>
                <w:lang w:val="uk-UA"/>
              </w:rPr>
            </w:pPr>
            <w:r>
              <w:rPr>
                <w:rFonts w:ascii="Times New Roman" w:hAnsi="Times New Roman"/>
                <w:sz w:val="26"/>
                <w:szCs w:val="26"/>
                <w:lang w:val="uk-UA"/>
              </w:rPr>
              <w:t>3000</w:t>
            </w:r>
          </w:p>
        </w:tc>
      </w:tr>
      <w:tr w:rsidR="006843C6" w:rsidRPr="008E3A0C" w:rsidTr="000E198D">
        <w:trPr>
          <w:tblCellSpacing w:w="0" w:type="dxa"/>
        </w:trPr>
        <w:tc>
          <w:tcPr>
            <w:tcW w:w="903" w:type="dxa"/>
            <w:tcBorders>
              <w:top w:val="outset" w:sz="6" w:space="0" w:color="000000"/>
              <w:bottom w:val="outset" w:sz="6" w:space="0" w:color="000000"/>
              <w:right w:val="outset" w:sz="6" w:space="0" w:color="000000"/>
            </w:tcBorders>
          </w:tcPr>
          <w:p w:rsidR="006843C6" w:rsidRPr="008E3A0C" w:rsidRDefault="006843C6" w:rsidP="008E3A0C">
            <w:pPr>
              <w:pStyle w:val="10"/>
              <w:spacing w:after="0"/>
              <w:ind w:left="360"/>
              <w:jc w:val="both"/>
              <w:rPr>
                <w:rFonts w:ascii="Times New Roman" w:hAnsi="Times New Roman"/>
                <w:color w:val="FF0000"/>
                <w:sz w:val="26"/>
                <w:szCs w:val="26"/>
                <w:lang w:val="uk-UA"/>
              </w:rPr>
            </w:pPr>
          </w:p>
        </w:tc>
        <w:tc>
          <w:tcPr>
            <w:tcW w:w="2888" w:type="dxa"/>
            <w:tcBorders>
              <w:top w:val="outset" w:sz="6" w:space="0" w:color="000000"/>
              <w:left w:val="outset" w:sz="6" w:space="0" w:color="000000"/>
              <w:bottom w:val="outset" w:sz="6" w:space="0" w:color="000000"/>
              <w:right w:val="outset" w:sz="6" w:space="0" w:color="000000"/>
            </w:tcBorders>
          </w:tcPr>
          <w:p w:rsidR="006843C6" w:rsidRPr="00B122CA" w:rsidRDefault="00B122CA" w:rsidP="00B84403">
            <w:pPr>
              <w:spacing w:after="0"/>
              <w:rPr>
                <w:rFonts w:ascii="Times New Roman" w:hAnsi="Times New Roman"/>
                <w:b/>
                <w:sz w:val="24"/>
                <w:szCs w:val="24"/>
                <w:lang w:val="uk-UA"/>
              </w:rPr>
            </w:pPr>
            <w:r>
              <w:rPr>
                <w:rFonts w:ascii="Times New Roman" w:hAnsi="Times New Roman"/>
                <w:b/>
                <w:sz w:val="24"/>
                <w:szCs w:val="24"/>
                <w:lang w:val="uk-UA"/>
              </w:rPr>
              <w:t xml:space="preserve">Разом </w:t>
            </w:r>
          </w:p>
        </w:tc>
        <w:tc>
          <w:tcPr>
            <w:tcW w:w="4014" w:type="dxa"/>
            <w:tcBorders>
              <w:top w:val="outset" w:sz="6" w:space="0" w:color="000000"/>
              <w:left w:val="outset" w:sz="6" w:space="0" w:color="000000"/>
              <w:bottom w:val="outset" w:sz="6" w:space="0" w:color="000000"/>
              <w:right w:val="outset" w:sz="6" w:space="0" w:color="000000"/>
            </w:tcBorders>
          </w:tcPr>
          <w:p w:rsidR="006843C6" w:rsidRPr="008E3A0C" w:rsidRDefault="006843C6" w:rsidP="00B84403">
            <w:pPr>
              <w:spacing w:after="0"/>
              <w:jc w:val="both"/>
              <w:rPr>
                <w:rFonts w:ascii="Times New Roman" w:hAnsi="Times New Roman"/>
                <w:color w:val="FF0000"/>
                <w:sz w:val="24"/>
                <w:szCs w:val="24"/>
                <w:lang w:val="uk-UA"/>
              </w:rPr>
            </w:pPr>
          </w:p>
        </w:tc>
        <w:tc>
          <w:tcPr>
            <w:tcW w:w="1793" w:type="dxa"/>
            <w:tcBorders>
              <w:top w:val="outset" w:sz="6" w:space="0" w:color="000000"/>
              <w:left w:val="outset" w:sz="6" w:space="0" w:color="000000"/>
              <w:bottom w:val="outset" w:sz="6" w:space="0" w:color="000000"/>
            </w:tcBorders>
          </w:tcPr>
          <w:p w:rsidR="006843C6" w:rsidRPr="00B122CA" w:rsidRDefault="00AB39C8" w:rsidP="00B84403">
            <w:pPr>
              <w:spacing w:after="0"/>
              <w:jc w:val="both"/>
              <w:rPr>
                <w:rFonts w:ascii="Times New Roman" w:hAnsi="Times New Roman"/>
                <w:b/>
                <w:sz w:val="26"/>
                <w:szCs w:val="26"/>
                <w:lang w:val="uk-UA"/>
              </w:rPr>
            </w:pPr>
            <w:r>
              <w:rPr>
                <w:rFonts w:ascii="Times New Roman" w:hAnsi="Times New Roman"/>
                <w:b/>
                <w:sz w:val="26"/>
                <w:szCs w:val="26"/>
                <w:lang w:val="uk-UA"/>
              </w:rPr>
              <w:t>216</w:t>
            </w:r>
            <w:r w:rsidR="00B122CA" w:rsidRPr="00B122CA">
              <w:rPr>
                <w:rFonts w:ascii="Times New Roman" w:hAnsi="Times New Roman"/>
                <w:b/>
                <w:sz w:val="26"/>
                <w:szCs w:val="26"/>
                <w:lang w:val="uk-UA"/>
              </w:rPr>
              <w:t>300</w:t>
            </w:r>
          </w:p>
        </w:tc>
      </w:tr>
    </w:tbl>
    <w:p w:rsidR="00BA50BE" w:rsidRDefault="00BA50BE" w:rsidP="000E198D">
      <w:pPr>
        <w:pStyle w:val="a9"/>
        <w:shd w:val="clear" w:color="auto" w:fill="FFFFFF"/>
        <w:spacing w:before="105" w:beforeAutospacing="0" w:after="135" w:afterAutospacing="0"/>
        <w:rPr>
          <w:color w:val="000000"/>
          <w:lang w:val="uk-UA"/>
        </w:rPr>
      </w:pPr>
    </w:p>
    <w:p w:rsidR="00BA50BE" w:rsidRDefault="00BA50BE" w:rsidP="000E198D">
      <w:pPr>
        <w:pStyle w:val="a9"/>
        <w:shd w:val="clear" w:color="auto" w:fill="FFFFFF"/>
        <w:spacing w:before="105" w:beforeAutospacing="0" w:after="135" w:afterAutospacing="0"/>
        <w:rPr>
          <w:color w:val="000000"/>
          <w:lang w:val="uk-UA"/>
        </w:rPr>
      </w:pPr>
    </w:p>
    <w:p w:rsidR="00BA50BE" w:rsidRPr="00BA50BE" w:rsidRDefault="00BA50BE" w:rsidP="00BA50BE">
      <w:pPr>
        <w:pStyle w:val="a9"/>
        <w:shd w:val="clear" w:color="auto" w:fill="FFFFFF"/>
        <w:spacing w:before="0" w:beforeAutospacing="0" w:after="0" w:afterAutospacing="0"/>
        <w:rPr>
          <w:color w:val="000000"/>
          <w:sz w:val="26"/>
          <w:szCs w:val="26"/>
          <w:lang w:val="uk-UA"/>
        </w:rPr>
      </w:pPr>
      <w:r w:rsidRPr="00BA50BE">
        <w:rPr>
          <w:color w:val="000000"/>
          <w:sz w:val="26"/>
          <w:szCs w:val="26"/>
          <w:lang w:val="uk-UA"/>
        </w:rPr>
        <w:t>Керуючий справами</w:t>
      </w:r>
    </w:p>
    <w:p w:rsidR="00BA50BE" w:rsidRPr="00BA50BE" w:rsidRDefault="00BA50BE" w:rsidP="00BA50BE">
      <w:pPr>
        <w:pStyle w:val="a9"/>
        <w:shd w:val="clear" w:color="auto" w:fill="FFFFFF"/>
        <w:spacing w:before="0" w:beforeAutospacing="0" w:after="0" w:afterAutospacing="0"/>
        <w:rPr>
          <w:color w:val="000000"/>
          <w:sz w:val="26"/>
          <w:szCs w:val="26"/>
          <w:lang w:val="uk-UA"/>
        </w:rPr>
      </w:pPr>
      <w:r w:rsidRPr="00BA50BE">
        <w:rPr>
          <w:color w:val="000000"/>
          <w:sz w:val="26"/>
          <w:szCs w:val="26"/>
          <w:lang w:val="uk-UA"/>
        </w:rPr>
        <w:t>виконавчого комітету</w:t>
      </w:r>
      <w:r>
        <w:rPr>
          <w:color w:val="000000"/>
          <w:sz w:val="26"/>
          <w:szCs w:val="26"/>
          <w:lang w:val="uk-UA"/>
        </w:rPr>
        <w:t xml:space="preserve">                                                                     Лариса ДАМАСКІНА</w:t>
      </w:r>
    </w:p>
    <w:p w:rsidR="006843C6" w:rsidRPr="00461ABA" w:rsidRDefault="006843C6" w:rsidP="000E198D">
      <w:pPr>
        <w:pStyle w:val="a9"/>
        <w:shd w:val="clear" w:color="auto" w:fill="FFFFFF"/>
        <w:spacing w:before="105" w:beforeAutospacing="0" w:after="135" w:afterAutospacing="0"/>
        <w:rPr>
          <w:color w:val="000000"/>
        </w:rPr>
      </w:pPr>
    </w:p>
    <w:p w:rsidR="006843C6" w:rsidRPr="00461ABA" w:rsidRDefault="006843C6" w:rsidP="000E198D">
      <w:pPr>
        <w:pStyle w:val="a9"/>
        <w:shd w:val="clear" w:color="auto" w:fill="FFFFFF"/>
        <w:spacing w:before="105" w:beforeAutospacing="0" w:after="135" w:afterAutospacing="0"/>
        <w:rPr>
          <w:color w:val="000000"/>
        </w:rPr>
      </w:pPr>
    </w:p>
    <w:p w:rsidR="006843C6" w:rsidRPr="00A90040" w:rsidRDefault="006843C6">
      <w:pPr>
        <w:rPr>
          <w:sz w:val="26"/>
          <w:szCs w:val="26"/>
          <w:lang w:val="uk-UA"/>
        </w:rPr>
      </w:pPr>
    </w:p>
    <w:sectPr w:rsidR="006843C6" w:rsidRPr="00A90040" w:rsidSect="0023315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173" w:rsidRDefault="00CD1173" w:rsidP="00233153">
      <w:pPr>
        <w:spacing w:after="0" w:line="240" w:lineRule="auto"/>
      </w:pPr>
      <w:r>
        <w:separator/>
      </w:r>
    </w:p>
  </w:endnote>
  <w:endnote w:type="continuationSeparator" w:id="0">
    <w:p w:rsidR="00CD1173" w:rsidRDefault="00CD1173" w:rsidP="0023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6" w:rsidRDefault="006843C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6" w:rsidRDefault="006843C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6" w:rsidRDefault="006843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173" w:rsidRDefault="00CD1173" w:rsidP="00233153">
      <w:pPr>
        <w:spacing w:after="0" w:line="240" w:lineRule="auto"/>
      </w:pPr>
      <w:r>
        <w:separator/>
      </w:r>
    </w:p>
  </w:footnote>
  <w:footnote w:type="continuationSeparator" w:id="0">
    <w:p w:rsidR="00CD1173" w:rsidRDefault="00CD1173" w:rsidP="002331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6" w:rsidRDefault="006843C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6" w:rsidRDefault="006843C6" w:rsidP="00233153">
    <w:r>
      <w:rPr>
        <w:sz w:val="26"/>
        <w:szCs w:val="26"/>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6" w:rsidRDefault="006843C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72082"/>
    <w:multiLevelType w:val="hybridMultilevel"/>
    <w:tmpl w:val="F70AD9A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22042ADF"/>
    <w:multiLevelType w:val="hybridMultilevel"/>
    <w:tmpl w:val="F000F816"/>
    <w:lvl w:ilvl="0" w:tplc="B78AB16E">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300D2961"/>
    <w:multiLevelType w:val="hybridMultilevel"/>
    <w:tmpl w:val="2E106B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BF42EFD"/>
    <w:multiLevelType w:val="hybridMultilevel"/>
    <w:tmpl w:val="DB60A534"/>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9C8"/>
    <w:rsid w:val="000E198D"/>
    <w:rsid w:val="000F0756"/>
    <w:rsid w:val="00103CE7"/>
    <w:rsid w:val="00155853"/>
    <w:rsid w:val="001A675F"/>
    <w:rsid w:val="001B3C00"/>
    <w:rsid w:val="002056EF"/>
    <w:rsid w:val="00233153"/>
    <w:rsid w:val="00240D42"/>
    <w:rsid w:val="00354A4F"/>
    <w:rsid w:val="00395626"/>
    <w:rsid w:val="00400C04"/>
    <w:rsid w:val="00461ABA"/>
    <w:rsid w:val="004A5BC7"/>
    <w:rsid w:val="004F304B"/>
    <w:rsid w:val="004F5297"/>
    <w:rsid w:val="00571C92"/>
    <w:rsid w:val="005A217E"/>
    <w:rsid w:val="00634F16"/>
    <w:rsid w:val="00641F18"/>
    <w:rsid w:val="00654CA7"/>
    <w:rsid w:val="006843C6"/>
    <w:rsid w:val="007845AF"/>
    <w:rsid w:val="007C27F0"/>
    <w:rsid w:val="00876E75"/>
    <w:rsid w:val="008E186C"/>
    <w:rsid w:val="008E21CE"/>
    <w:rsid w:val="008E3A0C"/>
    <w:rsid w:val="009073FB"/>
    <w:rsid w:val="009A2BD8"/>
    <w:rsid w:val="009E09CC"/>
    <w:rsid w:val="00A74F10"/>
    <w:rsid w:val="00A90040"/>
    <w:rsid w:val="00AB1596"/>
    <w:rsid w:val="00AB39C8"/>
    <w:rsid w:val="00AE597D"/>
    <w:rsid w:val="00B020C6"/>
    <w:rsid w:val="00B122CA"/>
    <w:rsid w:val="00B221BF"/>
    <w:rsid w:val="00B463BD"/>
    <w:rsid w:val="00B84403"/>
    <w:rsid w:val="00B978B8"/>
    <w:rsid w:val="00BA1C02"/>
    <w:rsid w:val="00BA50BE"/>
    <w:rsid w:val="00BB78FC"/>
    <w:rsid w:val="00BB7D99"/>
    <w:rsid w:val="00BE286B"/>
    <w:rsid w:val="00BE2885"/>
    <w:rsid w:val="00C149C8"/>
    <w:rsid w:val="00C40365"/>
    <w:rsid w:val="00CA4181"/>
    <w:rsid w:val="00CC0FA0"/>
    <w:rsid w:val="00CD1173"/>
    <w:rsid w:val="00CE54FB"/>
    <w:rsid w:val="00D04D11"/>
    <w:rsid w:val="00D27DE3"/>
    <w:rsid w:val="00E46F17"/>
    <w:rsid w:val="00E53F24"/>
    <w:rsid w:val="00E56950"/>
    <w:rsid w:val="00E61C88"/>
    <w:rsid w:val="00E76811"/>
    <w:rsid w:val="00F33013"/>
    <w:rsid w:val="00F34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8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149C8"/>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C149C8"/>
    <w:rPr>
      <w:rFonts w:ascii="Tahoma" w:hAnsi="Tahoma" w:cs="Tahoma"/>
      <w:sz w:val="16"/>
      <w:szCs w:val="16"/>
    </w:rPr>
  </w:style>
  <w:style w:type="paragraph" w:styleId="a5">
    <w:name w:val="header"/>
    <w:basedOn w:val="a"/>
    <w:link w:val="a6"/>
    <w:uiPriority w:val="99"/>
    <w:semiHidden/>
    <w:rsid w:val="00233153"/>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233153"/>
    <w:rPr>
      <w:rFonts w:cs="Times New Roman"/>
    </w:rPr>
  </w:style>
  <w:style w:type="paragraph" w:styleId="a7">
    <w:name w:val="footer"/>
    <w:basedOn w:val="a"/>
    <w:link w:val="a8"/>
    <w:uiPriority w:val="99"/>
    <w:semiHidden/>
    <w:rsid w:val="00233153"/>
    <w:pPr>
      <w:tabs>
        <w:tab w:val="center" w:pos="4677"/>
        <w:tab w:val="right" w:pos="9355"/>
      </w:tabs>
      <w:spacing w:after="0" w:line="240" w:lineRule="auto"/>
    </w:pPr>
  </w:style>
  <w:style w:type="character" w:customStyle="1" w:styleId="a8">
    <w:name w:val="Нижний колонтитул Знак"/>
    <w:link w:val="a7"/>
    <w:uiPriority w:val="99"/>
    <w:semiHidden/>
    <w:locked/>
    <w:rsid w:val="00233153"/>
    <w:rPr>
      <w:rFonts w:cs="Times New Roman"/>
    </w:rPr>
  </w:style>
  <w:style w:type="character" w:customStyle="1" w:styleId="1">
    <w:name w:val="Основной текст1"/>
    <w:uiPriority w:val="99"/>
    <w:rsid w:val="00A90040"/>
    <w:rPr>
      <w:rFonts w:ascii="Times New Roman" w:hAnsi="Times New Roman" w:cs="Times New Roman"/>
      <w:spacing w:val="0"/>
      <w:sz w:val="27"/>
      <w:szCs w:val="27"/>
    </w:rPr>
  </w:style>
  <w:style w:type="paragraph" w:styleId="a9">
    <w:name w:val="Normal (Web)"/>
    <w:basedOn w:val="a"/>
    <w:uiPriority w:val="99"/>
    <w:rsid w:val="00A90040"/>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99"/>
    <w:rsid w:val="00A90040"/>
    <w:pPr>
      <w:autoSpaceDE w:val="0"/>
      <w:autoSpaceDN w:val="0"/>
      <w:adjustRightInd w:val="0"/>
    </w:pPr>
    <w:rPr>
      <w:rFonts w:ascii="Times New Roman" w:hAnsi="Times New Roman"/>
      <w:color w:val="000000"/>
      <w:sz w:val="24"/>
      <w:szCs w:val="24"/>
    </w:rPr>
  </w:style>
  <w:style w:type="paragraph" w:customStyle="1" w:styleId="10">
    <w:name w:val="Абзац списка1"/>
    <w:basedOn w:val="a"/>
    <w:uiPriority w:val="99"/>
    <w:rsid w:val="00A90040"/>
    <w:pPr>
      <w:ind w:left="720"/>
      <w:contextualSpacing/>
    </w:pPr>
    <w:rPr>
      <w:rFonts w:eastAsia="Times New Roman"/>
    </w:rPr>
  </w:style>
  <w:style w:type="character" w:styleId="aa">
    <w:name w:val="Hyperlink"/>
    <w:uiPriority w:val="99"/>
    <w:rsid w:val="000E198D"/>
    <w:rPr>
      <w:rFonts w:cs="Times New Roman"/>
      <w:color w:val="0000FF"/>
      <w:u w:val="single"/>
    </w:rPr>
  </w:style>
  <w:style w:type="character" w:styleId="ab">
    <w:name w:val="Strong"/>
    <w:uiPriority w:val="99"/>
    <w:qFormat/>
    <w:locked/>
    <w:rsid w:val="000E198D"/>
    <w:rPr>
      <w:rFonts w:cs="Times New Roman"/>
      <w:b/>
      <w:bCs/>
    </w:rPr>
  </w:style>
  <w:style w:type="table" w:styleId="ac">
    <w:name w:val="Table Grid"/>
    <w:basedOn w:val="a1"/>
    <w:uiPriority w:val="99"/>
    <w:locked/>
    <w:rsid w:val="00D04D1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2035</Words>
  <Characters>11601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13609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Olena</dc:creator>
  <cp:keywords/>
  <dc:description/>
  <cp:lastModifiedBy>Olena</cp:lastModifiedBy>
  <cp:revision>14</cp:revision>
  <cp:lastPrinted>2021-04-12T07:20:00Z</cp:lastPrinted>
  <dcterms:created xsi:type="dcterms:W3CDTF">2021-01-26T14:29:00Z</dcterms:created>
  <dcterms:modified xsi:type="dcterms:W3CDTF">2021-04-12T07:20:00Z</dcterms:modified>
</cp:coreProperties>
</file>