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93" w:rsidRPr="00EE568A" w:rsidRDefault="0018638C" w:rsidP="00AF1A0B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22000" cy="74240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EE568A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D54E93" w:rsidRPr="00EE568A" w:rsidRDefault="00D54E93" w:rsidP="00AF1A0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54E93" w:rsidRPr="002A5ADE" w:rsidRDefault="00D54E93" w:rsidP="00AF1A0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>Н</w:t>
      </w:r>
      <w:proofErr w:type="spellEnd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 Я</w:t>
      </w:r>
    </w:p>
    <w:p w:rsidR="00D54E93" w:rsidRPr="004B1982" w:rsidRDefault="00D54E93" w:rsidP="00AF1A0B">
      <w:pPr>
        <w:spacing w:after="0" w:line="240" w:lineRule="auto"/>
        <w:rPr>
          <w:rFonts w:ascii="Times New Roman" w:hAnsi="Times New Roman"/>
          <w:sz w:val="26"/>
          <w:lang w:val="uk-UA"/>
        </w:rPr>
      </w:pPr>
      <w:r w:rsidRPr="004B1982">
        <w:rPr>
          <w:rFonts w:ascii="Times New Roman" w:hAnsi="Times New Roman"/>
          <w:sz w:val="26"/>
          <w:lang w:val="uk-UA"/>
        </w:rPr>
        <w:t>________________                                                                                                 № ___</w:t>
      </w:r>
      <w:r w:rsidR="004B1982">
        <w:rPr>
          <w:rFonts w:ascii="Times New Roman" w:hAnsi="Times New Roman"/>
          <w:sz w:val="26"/>
          <w:lang w:val="uk-UA"/>
        </w:rPr>
        <w:t>_</w:t>
      </w:r>
      <w:r w:rsidRPr="004B1982">
        <w:rPr>
          <w:rFonts w:ascii="Times New Roman" w:hAnsi="Times New Roman"/>
          <w:sz w:val="26"/>
          <w:lang w:val="uk-UA"/>
        </w:rPr>
        <w:t>_</w:t>
      </w:r>
    </w:p>
    <w:p w:rsidR="00D54E93" w:rsidRPr="00EE568A" w:rsidRDefault="00D54E93" w:rsidP="00AF1A0B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D590C" w:rsidRPr="00FD590C" w:rsidRDefault="00FD590C" w:rsidP="00043A2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>Про поділ на самостійні об</w:t>
      </w:r>
      <w:r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єкти нерухомого</w:t>
      </w:r>
    </w:p>
    <w:p w:rsidR="00FD590C" w:rsidRPr="00FD590C" w:rsidRDefault="00FD590C" w:rsidP="00043A2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>майна  громадського будинку,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D590C">
        <w:rPr>
          <w:rFonts w:ascii="Times New Roman" w:hAnsi="Times New Roman"/>
          <w:sz w:val="26"/>
          <w:szCs w:val="26"/>
          <w:lang w:val="uk-UA"/>
        </w:rPr>
        <w:t>майнового</w:t>
      </w:r>
    </w:p>
    <w:p w:rsidR="00FD590C" w:rsidRPr="00FD590C" w:rsidRDefault="00FD590C" w:rsidP="00043A2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>комплексу,  розташованого за адресою:</w:t>
      </w:r>
    </w:p>
    <w:p w:rsidR="00FD590C" w:rsidRPr="00FD590C" w:rsidRDefault="00FD590C" w:rsidP="00043A2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Херсонська обл.,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 район,</w:t>
      </w:r>
    </w:p>
    <w:p w:rsidR="00FD590C" w:rsidRPr="00FD590C" w:rsidRDefault="00FD590C" w:rsidP="00043A2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с.Зміївка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вул.Гагаріна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>, буд.27</w:t>
      </w:r>
    </w:p>
    <w:p w:rsidR="00FD590C" w:rsidRPr="00FD590C" w:rsidRDefault="00FD590C" w:rsidP="0016587B">
      <w:pPr>
        <w:spacing w:after="0" w:line="250" w:lineRule="exact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6587B" w:rsidRDefault="00FD590C" w:rsidP="001658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          Розглянувши кло</w:t>
      </w:r>
      <w:r w:rsidR="004B1982">
        <w:rPr>
          <w:rFonts w:ascii="Times New Roman" w:hAnsi="Times New Roman"/>
          <w:sz w:val="26"/>
          <w:szCs w:val="26"/>
          <w:lang w:val="uk-UA"/>
        </w:rPr>
        <w:t>потання головного лікаря  КНП «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 центр первинної медико-санітарної допомоги»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 міської ради щодо поділу на самостійні об</w:t>
      </w:r>
      <w:r w:rsidR="004B1982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єкти  нерухомого майна громадського будинку,  майнового комплексу,  що розташований за адресою:  Херсонська обл.,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с.Зміівка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вул.Гагарина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>, будинок</w:t>
      </w:r>
      <w:r w:rsidR="004B1982">
        <w:rPr>
          <w:rFonts w:ascii="Times New Roman" w:hAnsi="Times New Roman"/>
          <w:sz w:val="26"/>
          <w:szCs w:val="26"/>
          <w:lang w:val="uk-UA"/>
        </w:rPr>
        <w:t xml:space="preserve"> 27,  виділивши відповідні   об’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єкти  нерухомого  майна 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                     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з послідуюч</w:t>
      </w:r>
      <w:r w:rsidR="004B1982">
        <w:rPr>
          <w:rFonts w:ascii="Times New Roman" w:hAnsi="Times New Roman"/>
          <w:sz w:val="26"/>
          <w:szCs w:val="26"/>
          <w:lang w:val="uk-UA"/>
        </w:rPr>
        <w:t>о</w:t>
      </w:r>
      <w:r w:rsidRPr="00FD590C">
        <w:rPr>
          <w:rFonts w:ascii="Times New Roman" w:hAnsi="Times New Roman"/>
          <w:sz w:val="26"/>
          <w:szCs w:val="26"/>
          <w:lang w:val="uk-UA"/>
        </w:rPr>
        <w:t>ю передачею їх на баланс   та закріплення цього нерухомого майна на праві о</w:t>
      </w:r>
      <w:r w:rsidR="004B1982">
        <w:rPr>
          <w:rFonts w:ascii="Times New Roman" w:hAnsi="Times New Roman"/>
          <w:sz w:val="26"/>
          <w:szCs w:val="26"/>
          <w:lang w:val="uk-UA"/>
        </w:rPr>
        <w:t>перативного управління за КНП «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 центр первинної медико-санітарної допомоги»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 міської ради та відповідно за  Комунальним закладом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 міської ради «Територіальний цен</w:t>
      </w:r>
      <w:r w:rsidR="002D79C6">
        <w:rPr>
          <w:rFonts w:ascii="Times New Roman" w:hAnsi="Times New Roman"/>
          <w:sz w:val="26"/>
          <w:szCs w:val="26"/>
          <w:lang w:val="uk-UA"/>
        </w:rPr>
        <w:t>т</w:t>
      </w:r>
      <w:r w:rsidRPr="00FD590C">
        <w:rPr>
          <w:rFonts w:ascii="Times New Roman" w:hAnsi="Times New Roman"/>
          <w:sz w:val="26"/>
          <w:szCs w:val="26"/>
          <w:lang w:val="uk-UA"/>
        </w:rPr>
        <w:t>р соціального обслуговуванн</w:t>
      </w:r>
      <w:r w:rsidR="004B1982">
        <w:rPr>
          <w:rFonts w:ascii="Times New Roman" w:hAnsi="Times New Roman"/>
          <w:sz w:val="26"/>
          <w:szCs w:val="26"/>
          <w:lang w:val="uk-UA"/>
        </w:rPr>
        <w:t>я ( надання соціальних послуг)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, керуючись  наказом Міністерства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                   </w:t>
      </w:r>
      <w:r w:rsidRPr="00FD590C">
        <w:rPr>
          <w:rFonts w:ascii="Times New Roman" w:hAnsi="Times New Roman"/>
          <w:sz w:val="26"/>
          <w:szCs w:val="26"/>
          <w:lang w:val="uk-UA"/>
        </w:rPr>
        <w:t>з питань житлово-комун</w:t>
      </w:r>
      <w:r w:rsidR="004B1982">
        <w:rPr>
          <w:rFonts w:ascii="Times New Roman" w:hAnsi="Times New Roman"/>
          <w:sz w:val="26"/>
          <w:szCs w:val="26"/>
          <w:lang w:val="uk-UA"/>
        </w:rPr>
        <w:t>ального господарства України  «</w:t>
      </w:r>
      <w:r w:rsidRPr="00FD590C">
        <w:rPr>
          <w:rFonts w:ascii="Times New Roman" w:hAnsi="Times New Roman"/>
          <w:sz w:val="26"/>
          <w:szCs w:val="26"/>
          <w:lang w:val="uk-UA"/>
        </w:rPr>
        <w:t>Про затвердження Інструкції щодо проведення поділу,</w:t>
      </w:r>
      <w:r w:rsidR="004B1982">
        <w:rPr>
          <w:rFonts w:ascii="Times New Roman" w:hAnsi="Times New Roman"/>
          <w:sz w:val="26"/>
          <w:szCs w:val="26"/>
          <w:lang w:val="uk-UA"/>
        </w:rPr>
        <w:t xml:space="preserve"> виділу та розрахунку часток об’</w:t>
      </w:r>
      <w:r w:rsidRPr="00FD590C">
        <w:rPr>
          <w:rFonts w:ascii="Times New Roman" w:hAnsi="Times New Roman"/>
          <w:sz w:val="26"/>
          <w:szCs w:val="26"/>
          <w:lang w:val="uk-UA"/>
        </w:rPr>
        <w:t>єктів нерухомого майна» від 18</w:t>
      </w:r>
      <w:r w:rsidR="004B1982">
        <w:rPr>
          <w:rFonts w:ascii="Times New Roman" w:hAnsi="Times New Roman"/>
          <w:sz w:val="26"/>
          <w:szCs w:val="26"/>
          <w:lang w:val="uk-UA"/>
        </w:rPr>
        <w:t xml:space="preserve"> червня 2007 року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№55,</w:t>
      </w:r>
      <w:r w:rsidR="004B1982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D590C">
        <w:rPr>
          <w:rFonts w:ascii="Times New Roman" w:hAnsi="Times New Roman"/>
          <w:sz w:val="26"/>
          <w:szCs w:val="26"/>
          <w:lang w:val="uk-UA"/>
        </w:rPr>
        <w:t>статт</w:t>
      </w:r>
      <w:r w:rsidR="002D79C6">
        <w:rPr>
          <w:rFonts w:ascii="Times New Roman" w:hAnsi="Times New Roman"/>
          <w:sz w:val="26"/>
          <w:szCs w:val="26"/>
          <w:lang w:val="uk-UA"/>
        </w:rPr>
        <w:t>ею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66 Господарського кодексу України, </w:t>
      </w:r>
      <w:r w:rsidR="004B1982" w:rsidRPr="00FD590C">
        <w:rPr>
          <w:rFonts w:ascii="Times New Roman" w:hAnsi="Times New Roman"/>
          <w:sz w:val="26"/>
          <w:szCs w:val="26"/>
          <w:lang w:val="uk-UA"/>
        </w:rPr>
        <w:t>стат</w:t>
      </w:r>
      <w:r w:rsidR="002D79C6">
        <w:rPr>
          <w:rFonts w:ascii="Times New Roman" w:hAnsi="Times New Roman"/>
          <w:sz w:val="26"/>
          <w:szCs w:val="26"/>
          <w:lang w:val="uk-UA"/>
        </w:rPr>
        <w:t>тями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29,</w:t>
      </w:r>
      <w:r w:rsidR="004B1982">
        <w:rPr>
          <w:rFonts w:ascii="Times New Roman" w:hAnsi="Times New Roman"/>
          <w:sz w:val="26"/>
          <w:szCs w:val="26"/>
          <w:lang w:val="uk-UA"/>
        </w:rPr>
        <w:t xml:space="preserve"> 31  Закону України «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Про місцеве самоврядування в Україні», виконавчий комітет міської ради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658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D590C" w:rsidRPr="00FD590C" w:rsidRDefault="00FD590C" w:rsidP="0016587B">
      <w:pPr>
        <w:spacing w:after="0" w:line="250" w:lineRule="exac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590C">
        <w:rPr>
          <w:rFonts w:ascii="Times New Roman" w:hAnsi="Times New Roman"/>
          <w:b/>
          <w:sz w:val="28"/>
          <w:szCs w:val="28"/>
          <w:lang w:val="uk-UA"/>
        </w:rPr>
        <w:t>В И Р І Ш И В :</w:t>
      </w:r>
    </w:p>
    <w:p w:rsidR="00FD590C" w:rsidRPr="00FD590C" w:rsidRDefault="00FD590C" w:rsidP="001658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D590C">
        <w:rPr>
          <w:rFonts w:ascii="Times New Roman" w:hAnsi="Times New Roman"/>
          <w:sz w:val="26"/>
          <w:szCs w:val="26"/>
          <w:lang w:val="uk-UA"/>
        </w:rPr>
        <w:t>1.  Провести поділ на самостійні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єкти нерухомого майна громадс</w:t>
      </w:r>
      <w:r w:rsidR="002D79C6">
        <w:rPr>
          <w:rFonts w:ascii="Times New Roman" w:hAnsi="Times New Roman"/>
          <w:sz w:val="26"/>
          <w:szCs w:val="26"/>
          <w:lang w:val="uk-UA"/>
        </w:rPr>
        <w:t>ький будинок, майновий комплекс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, що розташований за адресою: Херсонська обл.,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с.Зміівка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вул.Гагарина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>, будинок 27,  виділивши відповідні  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єкти  нерухомого  майна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D590C">
        <w:rPr>
          <w:rFonts w:ascii="Times New Roman" w:hAnsi="Times New Roman"/>
          <w:sz w:val="26"/>
          <w:szCs w:val="26"/>
          <w:lang w:val="uk-UA"/>
        </w:rPr>
        <w:t>з послідуюч</w:t>
      </w:r>
      <w:r w:rsidR="002D79C6">
        <w:rPr>
          <w:rFonts w:ascii="Times New Roman" w:hAnsi="Times New Roman"/>
          <w:sz w:val="26"/>
          <w:szCs w:val="26"/>
          <w:lang w:val="uk-UA"/>
        </w:rPr>
        <w:t>о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ю передачею їх на баланс   та закріплення цього нерухомого майна на праві оперативного управління за КНП 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                                      «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 центр первинної медико-санітарної допомоги»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 міської ради та відповідно за  Комунальним закладом </w:t>
      </w:r>
      <w:proofErr w:type="spellStart"/>
      <w:r w:rsidRPr="00FD590C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FD590C">
        <w:rPr>
          <w:rFonts w:ascii="Times New Roman" w:hAnsi="Times New Roman"/>
          <w:sz w:val="26"/>
          <w:szCs w:val="26"/>
          <w:lang w:val="uk-UA"/>
        </w:rPr>
        <w:t xml:space="preserve"> міської ради «Територіальний цен</w:t>
      </w:r>
      <w:r w:rsidR="002D79C6">
        <w:rPr>
          <w:rFonts w:ascii="Times New Roman" w:hAnsi="Times New Roman"/>
          <w:sz w:val="26"/>
          <w:szCs w:val="26"/>
          <w:lang w:val="uk-UA"/>
        </w:rPr>
        <w:t>т</w:t>
      </w:r>
      <w:r w:rsidRPr="00FD590C">
        <w:rPr>
          <w:rFonts w:ascii="Times New Roman" w:hAnsi="Times New Roman"/>
          <w:sz w:val="26"/>
          <w:szCs w:val="26"/>
          <w:lang w:val="uk-UA"/>
        </w:rPr>
        <w:t>р соціального обслуговуванн</w:t>
      </w:r>
      <w:r w:rsidR="002D79C6">
        <w:rPr>
          <w:rFonts w:ascii="Times New Roman" w:hAnsi="Times New Roman"/>
          <w:sz w:val="26"/>
          <w:szCs w:val="26"/>
          <w:lang w:val="uk-UA"/>
        </w:rPr>
        <w:t>я ( надання соціальних послуг)</w:t>
      </w:r>
      <w:r w:rsidRPr="00FD590C">
        <w:rPr>
          <w:rFonts w:ascii="Times New Roman" w:hAnsi="Times New Roman"/>
          <w:sz w:val="26"/>
          <w:szCs w:val="26"/>
          <w:lang w:val="uk-UA"/>
        </w:rPr>
        <w:t>,   відповідно до Витягу з Державного реєстру речових прав на нерухоме майно про реєстрацію права власності,  реєстраційний номер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єкта нерухомого майна-753475765206, з наданням кожному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єкту поштової адреси.</w:t>
      </w:r>
    </w:p>
    <w:p w:rsidR="00FD590C" w:rsidRPr="00FD590C" w:rsidRDefault="00FD590C" w:rsidP="001658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 2.  Доручити міському голові  Олександру </w:t>
      </w:r>
      <w:proofErr w:type="spellStart"/>
      <w:r w:rsidR="002D79C6">
        <w:rPr>
          <w:rFonts w:ascii="Times New Roman" w:hAnsi="Times New Roman"/>
          <w:sz w:val="26"/>
          <w:szCs w:val="26"/>
          <w:lang w:val="uk-UA"/>
        </w:rPr>
        <w:t>Шаповалову</w:t>
      </w:r>
      <w:proofErr w:type="spellEnd"/>
      <w:r w:rsidR="002D79C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укласти договір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                      </w:t>
      </w:r>
      <w:r w:rsidRPr="00FD590C">
        <w:rPr>
          <w:rFonts w:ascii="Times New Roman" w:hAnsi="Times New Roman"/>
          <w:sz w:val="26"/>
          <w:szCs w:val="26"/>
          <w:lang w:val="uk-UA"/>
        </w:rPr>
        <w:t>із суб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єктом господарювання, який здійснює технічну інвентаризацію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єктів нерухомого майна при підготовці проектних документів щодо можливості </w:t>
      </w:r>
      <w:r w:rsidRPr="00FD590C">
        <w:rPr>
          <w:rFonts w:ascii="Times New Roman" w:hAnsi="Times New Roman"/>
          <w:sz w:val="26"/>
          <w:szCs w:val="26"/>
          <w:lang w:val="uk-UA"/>
        </w:rPr>
        <w:lastRenderedPageBreak/>
        <w:t>проведення робіт з поділу, виділу та розрахунку часток 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єктів нерухомого майна та отримати Висновок щод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о технічної можливості поділу  </w:t>
      </w:r>
      <w:r w:rsidRPr="00FD590C">
        <w:rPr>
          <w:rFonts w:ascii="Times New Roman" w:hAnsi="Times New Roman"/>
          <w:sz w:val="26"/>
          <w:szCs w:val="26"/>
          <w:lang w:val="uk-UA"/>
        </w:rPr>
        <w:t>об</w:t>
      </w:r>
      <w:r w:rsidR="002D79C6">
        <w:rPr>
          <w:rFonts w:ascii="Times New Roman" w:hAnsi="Times New Roman"/>
          <w:sz w:val="26"/>
          <w:szCs w:val="26"/>
          <w:lang w:val="uk-UA"/>
        </w:rPr>
        <w:t>’</w:t>
      </w:r>
      <w:r w:rsidRPr="00FD590C">
        <w:rPr>
          <w:rFonts w:ascii="Times New Roman" w:hAnsi="Times New Roman"/>
          <w:sz w:val="26"/>
          <w:szCs w:val="26"/>
          <w:lang w:val="uk-UA"/>
        </w:rPr>
        <w:t>єкта нерухомого майна.</w:t>
      </w:r>
    </w:p>
    <w:p w:rsidR="00FD590C" w:rsidRDefault="00FD590C" w:rsidP="001658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3.  </w:t>
      </w:r>
      <w:r w:rsidR="0016587B">
        <w:rPr>
          <w:rFonts w:ascii="Times New Roman" w:hAnsi="Times New Roman"/>
          <w:sz w:val="26"/>
          <w:szCs w:val="26"/>
          <w:lang w:val="uk-UA"/>
        </w:rPr>
        <w:t>Рекомендувати міському голові здійснити к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онтроль за виконанням </w:t>
      </w:r>
      <w:r w:rsidR="0016587B">
        <w:rPr>
          <w:rFonts w:ascii="Times New Roman" w:hAnsi="Times New Roman"/>
          <w:sz w:val="26"/>
          <w:szCs w:val="26"/>
          <w:lang w:val="uk-UA"/>
        </w:rPr>
        <w:t xml:space="preserve">даного </w:t>
      </w:r>
      <w:r w:rsidRPr="00FD590C">
        <w:rPr>
          <w:rFonts w:ascii="Times New Roman" w:hAnsi="Times New Roman"/>
          <w:sz w:val="26"/>
          <w:szCs w:val="26"/>
          <w:lang w:val="uk-UA"/>
        </w:rPr>
        <w:t>рішення</w:t>
      </w:r>
      <w:r w:rsidR="0016587B">
        <w:rPr>
          <w:rFonts w:ascii="Times New Roman" w:hAnsi="Times New Roman"/>
          <w:sz w:val="26"/>
          <w:szCs w:val="26"/>
          <w:lang w:val="uk-UA"/>
        </w:rPr>
        <w:t>.</w:t>
      </w:r>
    </w:p>
    <w:p w:rsidR="0016587B" w:rsidRDefault="0016587B" w:rsidP="0016587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54E93" w:rsidRDefault="00FD590C" w:rsidP="0016587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FD590C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                                             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FD590C">
        <w:rPr>
          <w:rFonts w:ascii="Times New Roman" w:hAnsi="Times New Roman"/>
          <w:sz w:val="26"/>
          <w:szCs w:val="26"/>
          <w:lang w:val="uk-UA"/>
        </w:rPr>
        <w:t xml:space="preserve">    Олександр ШАПОВАЛОВ</w:t>
      </w:r>
      <w:r w:rsidR="002D79C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D79C6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</w:p>
    <w:sectPr w:rsidR="00D54E93" w:rsidSect="0016587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0B"/>
    <w:rsid w:val="00003270"/>
    <w:rsid w:val="00025F97"/>
    <w:rsid w:val="00043A24"/>
    <w:rsid w:val="00083014"/>
    <w:rsid w:val="000D6B23"/>
    <w:rsid w:val="000F6EFA"/>
    <w:rsid w:val="0016587B"/>
    <w:rsid w:val="0018638C"/>
    <w:rsid w:val="00192D79"/>
    <w:rsid w:val="001E0D93"/>
    <w:rsid w:val="002A5ADE"/>
    <w:rsid w:val="002C69D5"/>
    <w:rsid w:val="002D79C6"/>
    <w:rsid w:val="003418A9"/>
    <w:rsid w:val="003732C3"/>
    <w:rsid w:val="00382094"/>
    <w:rsid w:val="004114CF"/>
    <w:rsid w:val="00427581"/>
    <w:rsid w:val="004434CA"/>
    <w:rsid w:val="00474346"/>
    <w:rsid w:val="004A3B09"/>
    <w:rsid w:val="004B1982"/>
    <w:rsid w:val="00543DBD"/>
    <w:rsid w:val="005C57BE"/>
    <w:rsid w:val="00623A1B"/>
    <w:rsid w:val="00661728"/>
    <w:rsid w:val="00687632"/>
    <w:rsid w:val="00701E6D"/>
    <w:rsid w:val="00714D76"/>
    <w:rsid w:val="0073344B"/>
    <w:rsid w:val="00791ACA"/>
    <w:rsid w:val="007C518C"/>
    <w:rsid w:val="00826C3B"/>
    <w:rsid w:val="008E75C7"/>
    <w:rsid w:val="009014F6"/>
    <w:rsid w:val="00916815"/>
    <w:rsid w:val="00941658"/>
    <w:rsid w:val="00977D1F"/>
    <w:rsid w:val="00A66198"/>
    <w:rsid w:val="00AD06B7"/>
    <w:rsid w:val="00AF1A0B"/>
    <w:rsid w:val="00BD55EE"/>
    <w:rsid w:val="00C1274B"/>
    <w:rsid w:val="00C34CCE"/>
    <w:rsid w:val="00C41B8A"/>
    <w:rsid w:val="00CC0C59"/>
    <w:rsid w:val="00CE3F52"/>
    <w:rsid w:val="00CF634B"/>
    <w:rsid w:val="00D54E93"/>
    <w:rsid w:val="00DC3FB6"/>
    <w:rsid w:val="00DC5097"/>
    <w:rsid w:val="00E770DB"/>
    <w:rsid w:val="00E9283D"/>
    <w:rsid w:val="00EE568A"/>
    <w:rsid w:val="00F31228"/>
    <w:rsid w:val="00F63501"/>
    <w:rsid w:val="00FB0735"/>
    <w:rsid w:val="00FD590C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uiPriority w:val="99"/>
    <w:rsid w:val="00AF1A0B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/>
    </w:rPr>
  </w:style>
  <w:style w:type="paragraph" w:styleId="a3">
    <w:name w:val="Balloon Text"/>
    <w:basedOn w:val="a"/>
    <w:link w:val="a4"/>
    <w:uiPriority w:val="99"/>
    <w:semiHidden/>
    <w:rsid w:val="00AF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1A0B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2C69D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714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uiPriority w:val="99"/>
    <w:rsid w:val="00AF1A0B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/>
    </w:rPr>
  </w:style>
  <w:style w:type="paragraph" w:styleId="a3">
    <w:name w:val="Balloon Text"/>
    <w:basedOn w:val="a"/>
    <w:link w:val="a4"/>
    <w:uiPriority w:val="99"/>
    <w:semiHidden/>
    <w:rsid w:val="00AF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1A0B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2C69D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71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4964-A169-43EE-8ED3-ADF0FB6C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</cp:lastModifiedBy>
  <cp:revision>6</cp:revision>
  <cp:lastPrinted>2021-11-23T08:59:00Z</cp:lastPrinted>
  <dcterms:created xsi:type="dcterms:W3CDTF">2021-11-24T07:11:00Z</dcterms:created>
  <dcterms:modified xsi:type="dcterms:W3CDTF">2021-11-24T07:37:00Z</dcterms:modified>
</cp:coreProperties>
</file>