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58311" w14:textId="08C094CD" w:rsidR="00891E78" w:rsidRPr="00C717CB" w:rsidRDefault="00203B8F" w:rsidP="00B0556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C717CB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0136B269" wp14:editId="22CC8AE2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1FD9D" w14:textId="11DA1462" w:rsidR="00891E78" w:rsidRPr="00C717CB" w:rsidRDefault="00891E78" w:rsidP="00891E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717CB">
        <w:rPr>
          <w:rFonts w:ascii="Times New Roman" w:hAnsi="Times New Roman"/>
          <w:b/>
          <w:sz w:val="26"/>
          <w:szCs w:val="26"/>
          <w:lang w:val="uk-UA"/>
        </w:rPr>
        <w:t>БЕРИСЛАВСЬКА</w:t>
      </w:r>
      <w:r w:rsidR="00B0556F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C717CB">
        <w:rPr>
          <w:rFonts w:ascii="Times New Roman" w:hAnsi="Times New Roman"/>
          <w:b/>
          <w:sz w:val="26"/>
          <w:szCs w:val="26"/>
          <w:lang w:val="uk-UA"/>
        </w:rPr>
        <w:t>МІСЬКА</w:t>
      </w:r>
      <w:r w:rsidR="00B0556F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C717CB">
        <w:rPr>
          <w:rFonts w:ascii="Times New Roman" w:hAnsi="Times New Roman"/>
          <w:b/>
          <w:sz w:val="26"/>
          <w:szCs w:val="26"/>
          <w:lang w:val="uk-UA"/>
        </w:rPr>
        <w:t>РАДА</w:t>
      </w:r>
    </w:p>
    <w:p w14:paraId="561B5317" w14:textId="0D715F69" w:rsidR="00891E78" w:rsidRPr="00C717CB" w:rsidRDefault="00891E78" w:rsidP="00891E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717CB">
        <w:rPr>
          <w:rFonts w:ascii="Times New Roman" w:hAnsi="Times New Roman"/>
          <w:b/>
          <w:sz w:val="26"/>
          <w:szCs w:val="26"/>
          <w:lang w:val="uk-UA"/>
        </w:rPr>
        <w:t>БЕРИСЛАВСЬКОГО</w:t>
      </w:r>
      <w:r w:rsidR="00B0556F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C717CB">
        <w:rPr>
          <w:rFonts w:ascii="Times New Roman" w:hAnsi="Times New Roman"/>
          <w:b/>
          <w:sz w:val="26"/>
          <w:szCs w:val="26"/>
          <w:lang w:val="uk-UA"/>
        </w:rPr>
        <w:t>РАЙОНУ</w:t>
      </w:r>
      <w:r w:rsidR="00B0556F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C717CB">
        <w:rPr>
          <w:rFonts w:ascii="Times New Roman" w:hAnsi="Times New Roman"/>
          <w:b/>
          <w:sz w:val="26"/>
          <w:szCs w:val="26"/>
          <w:lang w:val="uk-UA"/>
        </w:rPr>
        <w:t>ХЕРСОНСЬКОЇ</w:t>
      </w:r>
      <w:r w:rsidR="00B0556F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C717CB">
        <w:rPr>
          <w:rFonts w:ascii="Times New Roman" w:hAnsi="Times New Roman"/>
          <w:b/>
          <w:sz w:val="26"/>
          <w:szCs w:val="26"/>
          <w:lang w:val="uk-UA"/>
        </w:rPr>
        <w:t>ОБЛАСТІ</w:t>
      </w:r>
    </w:p>
    <w:p w14:paraId="714F7823" w14:textId="4EE8B1A2" w:rsidR="00891E78" w:rsidRPr="00C717CB" w:rsidRDefault="00891E78" w:rsidP="00891E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C717CB">
        <w:rPr>
          <w:rFonts w:ascii="Times New Roman" w:hAnsi="Times New Roman"/>
          <w:b/>
          <w:sz w:val="26"/>
          <w:szCs w:val="26"/>
          <w:lang w:val="uk-UA" w:eastAsia="uk-UA"/>
        </w:rPr>
        <w:t>ВИКОНАВЧИЙ</w:t>
      </w:r>
      <w:r w:rsidR="00B0556F">
        <w:rPr>
          <w:rFonts w:ascii="Times New Roman" w:hAnsi="Times New Roman"/>
          <w:b/>
          <w:sz w:val="26"/>
          <w:szCs w:val="26"/>
          <w:lang w:val="uk-UA" w:eastAsia="uk-UA"/>
        </w:rPr>
        <w:t xml:space="preserve"> </w:t>
      </w:r>
      <w:r w:rsidRPr="00C717CB">
        <w:rPr>
          <w:rFonts w:ascii="Times New Roman" w:hAnsi="Times New Roman"/>
          <w:b/>
          <w:sz w:val="26"/>
          <w:szCs w:val="26"/>
          <w:lang w:val="uk-UA" w:eastAsia="uk-UA"/>
        </w:rPr>
        <w:t>КОМІТЕТ</w:t>
      </w:r>
    </w:p>
    <w:p w14:paraId="10C0CE4E" w14:textId="77777777" w:rsidR="00891E78" w:rsidRPr="00C717CB" w:rsidRDefault="00891E78" w:rsidP="00891E78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4FB735EA" w14:textId="3CCBD3CB" w:rsidR="00891E78" w:rsidRPr="00C717CB" w:rsidRDefault="00891E78" w:rsidP="00891E7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C717C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Р</w:t>
      </w:r>
      <w:r w:rsidR="00B055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Pr="00C717C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І</w:t>
      </w:r>
      <w:r w:rsidR="00B055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Pr="00C717C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Ш</w:t>
      </w:r>
      <w:r w:rsidR="00B055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Pr="00C717C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Е</w:t>
      </w:r>
      <w:r w:rsidR="00B055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Pr="00C717C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Н</w:t>
      </w:r>
      <w:r w:rsidR="00B055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C717C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Н</w:t>
      </w:r>
      <w:proofErr w:type="spellEnd"/>
      <w:r w:rsidR="00B055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Pr="00C717C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Я</w:t>
      </w:r>
    </w:p>
    <w:p w14:paraId="429C38F6" w14:textId="77777777" w:rsidR="00891E78" w:rsidRPr="00C717CB" w:rsidRDefault="00891E78" w:rsidP="00891E78">
      <w:pPr>
        <w:spacing w:after="0" w:line="240" w:lineRule="auto"/>
        <w:jc w:val="center"/>
        <w:rPr>
          <w:rFonts w:ascii="Times New Roman" w:hAnsi="Times New Roman"/>
          <w:sz w:val="32"/>
          <w:lang w:val="uk-UA"/>
        </w:rPr>
      </w:pPr>
    </w:p>
    <w:p w14:paraId="7E41FEDE" w14:textId="77777777" w:rsidR="00891E78" w:rsidRPr="00C717CB" w:rsidRDefault="00891E78" w:rsidP="00891E78">
      <w:pPr>
        <w:spacing w:after="0" w:line="240" w:lineRule="auto"/>
        <w:rPr>
          <w:rFonts w:ascii="Times New Roman" w:hAnsi="Times New Roman"/>
          <w:sz w:val="26"/>
          <w:lang w:val="uk-UA"/>
        </w:rPr>
      </w:pPr>
    </w:p>
    <w:p w14:paraId="44DB921E" w14:textId="741840AD" w:rsidR="00EF3001" w:rsidRPr="00C717CB" w:rsidRDefault="001213CD" w:rsidP="00565037">
      <w:pPr>
        <w:spacing w:after="0" w:line="240" w:lineRule="auto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_27.01.2022</w:t>
      </w:r>
      <w:bookmarkStart w:id="0" w:name="_GoBack"/>
      <w:bookmarkEnd w:id="0"/>
      <w:r w:rsidR="009A6EF7">
        <w:rPr>
          <w:rFonts w:ascii="Times New Roman" w:hAnsi="Times New Roman"/>
          <w:sz w:val="26"/>
          <w:lang w:val="uk-UA"/>
        </w:rPr>
        <w:t>______</w:t>
      </w:r>
      <w:r w:rsidR="009A6EF7">
        <w:rPr>
          <w:rFonts w:ascii="Times New Roman" w:hAnsi="Times New Roman"/>
          <w:sz w:val="26"/>
          <w:lang w:val="uk-UA"/>
        </w:rPr>
        <w:tab/>
      </w:r>
      <w:r w:rsidR="009A6EF7">
        <w:rPr>
          <w:rFonts w:ascii="Times New Roman" w:hAnsi="Times New Roman"/>
          <w:sz w:val="26"/>
          <w:lang w:val="uk-UA"/>
        </w:rPr>
        <w:tab/>
      </w:r>
      <w:r w:rsidR="009A6EF7">
        <w:rPr>
          <w:rFonts w:ascii="Times New Roman" w:hAnsi="Times New Roman"/>
          <w:sz w:val="26"/>
          <w:lang w:val="uk-UA"/>
        </w:rPr>
        <w:tab/>
      </w:r>
      <w:r w:rsidR="009A6EF7">
        <w:rPr>
          <w:rFonts w:ascii="Times New Roman" w:hAnsi="Times New Roman"/>
          <w:sz w:val="26"/>
          <w:lang w:val="uk-UA"/>
        </w:rPr>
        <w:tab/>
        <w:t xml:space="preserve">                  </w:t>
      </w:r>
      <w:r w:rsidR="00B0556F">
        <w:rPr>
          <w:rFonts w:ascii="Times New Roman" w:hAnsi="Times New Roman"/>
          <w:sz w:val="26"/>
          <w:lang w:val="uk-UA"/>
        </w:rPr>
        <w:tab/>
      </w:r>
      <w:r w:rsidR="00B0556F">
        <w:rPr>
          <w:rFonts w:ascii="Times New Roman" w:hAnsi="Times New Roman"/>
          <w:sz w:val="26"/>
          <w:lang w:val="uk-UA"/>
        </w:rPr>
        <w:tab/>
      </w:r>
      <w:r w:rsidR="00B0556F">
        <w:rPr>
          <w:rFonts w:ascii="Times New Roman" w:hAnsi="Times New Roman"/>
          <w:sz w:val="26"/>
          <w:lang w:val="uk-UA"/>
        </w:rPr>
        <w:tab/>
      </w:r>
      <w:r w:rsidR="00DB7CDC" w:rsidRPr="00C717CB">
        <w:rPr>
          <w:rFonts w:ascii="Times New Roman" w:hAnsi="Times New Roman"/>
          <w:sz w:val="26"/>
          <w:lang w:val="uk-UA"/>
        </w:rPr>
        <w:t>№</w:t>
      </w:r>
      <w:r w:rsidR="00B0556F">
        <w:rPr>
          <w:rFonts w:ascii="Times New Roman" w:hAnsi="Times New Roman"/>
          <w:sz w:val="26"/>
          <w:lang w:val="uk-UA"/>
        </w:rPr>
        <w:t xml:space="preserve"> </w:t>
      </w:r>
      <w:r>
        <w:rPr>
          <w:rFonts w:ascii="Times New Roman" w:hAnsi="Times New Roman"/>
          <w:sz w:val="26"/>
          <w:lang w:val="uk-UA"/>
        </w:rPr>
        <w:t>8</w:t>
      </w:r>
      <w:r w:rsidR="009A6EF7">
        <w:rPr>
          <w:rFonts w:ascii="Times New Roman" w:hAnsi="Times New Roman"/>
          <w:sz w:val="26"/>
          <w:lang w:val="uk-UA"/>
        </w:rPr>
        <w:t>___</w:t>
      </w:r>
    </w:p>
    <w:p w14:paraId="36817253" w14:textId="77777777" w:rsidR="00EF3001" w:rsidRPr="00C717CB" w:rsidRDefault="00EF3001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679FFB77" w14:textId="3AE84F94" w:rsidR="00EF3001" w:rsidRPr="00C717CB" w:rsidRDefault="00EF3001" w:rsidP="00BA0EEB">
      <w:pPr>
        <w:pStyle w:val="a8"/>
        <w:spacing w:after="0" w:line="240" w:lineRule="auto"/>
        <w:ind w:right="4819"/>
        <w:rPr>
          <w:rFonts w:ascii="Times New Roman" w:hAnsi="Times New Roman"/>
          <w:sz w:val="26"/>
          <w:szCs w:val="26"/>
          <w:lang w:val="uk-UA"/>
        </w:rPr>
      </w:pPr>
      <w:r w:rsidRPr="00C717CB">
        <w:rPr>
          <w:rFonts w:ascii="Times New Roman" w:hAnsi="Times New Roman"/>
          <w:sz w:val="26"/>
          <w:szCs w:val="26"/>
          <w:lang w:val="uk-UA"/>
        </w:rPr>
        <w:t>Про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A0EEB">
        <w:rPr>
          <w:rFonts w:ascii="Times New Roman" w:hAnsi="Times New Roman"/>
          <w:sz w:val="26"/>
          <w:szCs w:val="26"/>
          <w:lang w:val="uk-UA"/>
        </w:rPr>
        <w:t xml:space="preserve">звіт про </w:t>
      </w:r>
      <w:r w:rsidR="00095EE3" w:rsidRPr="00C717CB">
        <w:rPr>
          <w:rFonts w:ascii="Times New Roman" w:hAnsi="Times New Roman"/>
          <w:sz w:val="26"/>
          <w:szCs w:val="26"/>
          <w:lang w:val="uk-UA"/>
        </w:rPr>
        <w:t>виконання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95EE3" w:rsidRPr="00C717CB">
        <w:rPr>
          <w:rFonts w:ascii="Times New Roman" w:hAnsi="Times New Roman"/>
          <w:sz w:val="26"/>
          <w:szCs w:val="26"/>
          <w:lang w:val="uk-UA"/>
        </w:rPr>
        <w:t>бюджету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095EE3" w:rsidRPr="00C717CB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95EE3" w:rsidRPr="00C717CB">
        <w:rPr>
          <w:rFonts w:ascii="Times New Roman" w:hAnsi="Times New Roman"/>
          <w:sz w:val="26"/>
          <w:szCs w:val="26"/>
          <w:lang w:val="uk-UA"/>
        </w:rPr>
        <w:t>міської</w:t>
      </w:r>
      <w:r w:rsidR="00BA0EE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95EE3" w:rsidRPr="00C717CB">
        <w:rPr>
          <w:rFonts w:ascii="Times New Roman" w:hAnsi="Times New Roman"/>
          <w:sz w:val="26"/>
          <w:szCs w:val="26"/>
          <w:lang w:val="uk-UA"/>
        </w:rPr>
        <w:t>територіальної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95EE3" w:rsidRPr="00C717CB">
        <w:rPr>
          <w:rFonts w:ascii="Times New Roman" w:hAnsi="Times New Roman"/>
          <w:sz w:val="26"/>
          <w:szCs w:val="26"/>
          <w:lang w:val="uk-UA"/>
        </w:rPr>
        <w:t>громади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95EE3" w:rsidRPr="00C717CB">
        <w:rPr>
          <w:rFonts w:ascii="Times New Roman" w:hAnsi="Times New Roman"/>
          <w:sz w:val="26"/>
          <w:szCs w:val="26"/>
          <w:lang w:val="uk-UA"/>
        </w:rPr>
        <w:t>за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95EE3" w:rsidRPr="00C717CB">
        <w:rPr>
          <w:rFonts w:ascii="Times New Roman" w:hAnsi="Times New Roman"/>
          <w:sz w:val="26"/>
          <w:szCs w:val="26"/>
          <w:lang w:val="uk-UA"/>
        </w:rPr>
        <w:t>2021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95EE3" w:rsidRPr="00C717CB">
        <w:rPr>
          <w:rFonts w:ascii="Times New Roman" w:hAnsi="Times New Roman"/>
          <w:sz w:val="26"/>
          <w:szCs w:val="26"/>
          <w:lang w:val="uk-UA"/>
        </w:rPr>
        <w:t>р</w:t>
      </w:r>
      <w:r w:rsidR="003C5A92">
        <w:rPr>
          <w:rFonts w:ascii="Times New Roman" w:hAnsi="Times New Roman"/>
          <w:sz w:val="26"/>
          <w:szCs w:val="26"/>
          <w:lang w:val="uk-UA"/>
        </w:rPr>
        <w:t>ік</w:t>
      </w:r>
    </w:p>
    <w:p w14:paraId="0D112816" w14:textId="77777777" w:rsidR="00095EE3" w:rsidRPr="00C717CB" w:rsidRDefault="00095EE3" w:rsidP="00095EE3">
      <w:pPr>
        <w:pStyle w:val="a5"/>
        <w:rPr>
          <w:rFonts w:ascii="Times New Roman" w:hAnsi="Times New Roman"/>
          <w:sz w:val="26"/>
          <w:szCs w:val="26"/>
          <w:lang w:val="uk-UA"/>
        </w:rPr>
      </w:pPr>
    </w:p>
    <w:p w14:paraId="35571E19" w14:textId="37AB1400" w:rsidR="003C5A92" w:rsidRPr="00AF0B4C" w:rsidRDefault="00EF3001" w:rsidP="00B0556F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717CB">
        <w:rPr>
          <w:rFonts w:ascii="Times New Roman" w:hAnsi="Times New Roman"/>
          <w:sz w:val="26"/>
          <w:szCs w:val="26"/>
          <w:lang w:val="uk-UA"/>
        </w:rPr>
        <w:t>Розглянувши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hAnsi="Times New Roman"/>
          <w:sz w:val="26"/>
          <w:szCs w:val="26"/>
          <w:lang w:val="uk-UA"/>
        </w:rPr>
        <w:t>звіт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hAnsi="Times New Roman"/>
          <w:sz w:val="26"/>
          <w:szCs w:val="26"/>
          <w:lang w:val="uk-UA"/>
        </w:rPr>
        <w:t>про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hAnsi="Times New Roman"/>
          <w:sz w:val="26"/>
          <w:szCs w:val="26"/>
          <w:lang w:val="uk-UA"/>
        </w:rPr>
        <w:t>виконання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hAnsi="Times New Roman"/>
          <w:sz w:val="26"/>
          <w:szCs w:val="26"/>
          <w:lang w:val="uk-UA"/>
        </w:rPr>
        <w:t>бюджету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C717CB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hAnsi="Times New Roman"/>
          <w:sz w:val="26"/>
          <w:szCs w:val="26"/>
          <w:lang w:val="uk-UA"/>
        </w:rPr>
        <w:t>міської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064FE" w:rsidRPr="00C717CB">
        <w:rPr>
          <w:rFonts w:ascii="Times New Roman" w:hAnsi="Times New Roman"/>
          <w:sz w:val="26"/>
          <w:szCs w:val="26"/>
          <w:lang w:val="uk-UA"/>
        </w:rPr>
        <w:t>територіальної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064FE" w:rsidRPr="00C717CB">
        <w:rPr>
          <w:rFonts w:ascii="Times New Roman" w:hAnsi="Times New Roman"/>
          <w:sz w:val="26"/>
          <w:szCs w:val="26"/>
          <w:lang w:val="uk-UA"/>
        </w:rPr>
        <w:t>громади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064FE" w:rsidRPr="00C717CB">
        <w:rPr>
          <w:rFonts w:ascii="Times New Roman" w:hAnsi="Times New Roman"/>
          <w:sz w:val="26"/>
          <w:szCs w:val="26"/>
          <w:lang w:val="uk-UA"/>
        </w:rPr>
        <w:t>за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064FE" w:rsidRPr="00C717CB">
        <w:rPr>
          <w:rFonts w:ascii="Times New Roman" w:hAnsi="Times New Roman"/>
          <w:sz w:val="26"/>
          <w:szCs w:val="26"/>
          <w:lang w:val="uk-UA"/>
        </w:rPr>
        <w:t>2021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064FE" w:rsidRPr="00C717CB">
        <w:rPr>
          <w:rFonts w:ascii="Times New Roman" w:hAnsi="Times New Roman"/>
          <w:sz w:val="26"/>
          <w:szCs w:val="26"/>
          <w:lang w:val="uk-UA"/>
        </w:rPr>
        <w:t>р</w:t>
      </w:r>
      <w:r w:rsidR="003C5A92">
        <w:rPr>
          <w:rFonts w:ascii="Times New Roman" w:hAnsi="Times New Roman"/>
          <w:sz w:val="26"/>
          <w:szCs w:val="26"/>
          <w:lang w:val="uk-UA"/>
        </w:rPr>
        <w:t>ік</w:t>
      </w:r>
      <w:r w:rsidRPr="00C717CB">
        <w:rPr>
          <w:rFonts w:ascii="Times New Roman" w:hAnsi="Times New Roman"/>
          <w:sz w:val="26"/>
          <w:szCs w:val="26"/>
          <w:lang w:val="uk-UA"/>
        </w:rPr>
        <w:t>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F7BCD" w:rsidRPr="00C717CB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>виконавчий</w:t>
      </w:r>
      <w:r w:rsidR="00B0556F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1F7BCD" w:rsidRPr="00C717CB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>комітет</w:t>
      </w:r>
      <w:r w:rsidR="00B0556F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1F7BCD" w:rsidRPr="00C717CB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>міської</w:t>
      </w:r>
      <w:r w:rsidR="00B0556F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1F7BCD" w:rsidRPr="00C717CB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>ради</w:t>
      </w:r>
      <w:r w:rsidR="00B0556F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C717CB">
        <w:rPr>
          <w:rFonts w:ascii="Times New Roman" w:hAnsi="Times New Roman"/>
          <w:sz w:val="26"/>
          <w:szCs w:val="26"/>
          <w:lang w:val="uk-UA"/>
        </w:rPr>
        <w:t>установи</w:t>
      </w:r>
      <w:r w:rsidR="001F7BCD" w:rsidRPr="00C717CB">
        <w:rPr>
          <w:rFonts w:ascii="Times New Roman" w:hAnsi="Times New Roman"/>
          <w:sz w:val="26"/>
          <w:szCs w:val="26"/>
          <w:lang w:val="uk-UA"/>
        </w:rPr>
        <w:t>в</w:t>
      </w:r>
      <w:r w:rsidRPr="00C717CB">
        <w:rPr>
          <w:rFonts w:ascii="Times New Roman" w:hAnsi="Times New Roman"/>
          <w:sz w:val="26"/>
          <w:szCs w:val="26"/>
          <w:lang w:val="uk-UA"/>
        </w:rPr>
        <w:t>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hAnsi="Times New Roman"/>
          <w:sz w:val="26"/>
          <w:szCs w:val="26"/>
          <w:lang w:val="uk-UA"/>
        </w:rPr>
        <w:t>що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AF0B4C">
        <w:rPr>
          <w:rFonts w:ascii="Times New Roman" w:hAnsi="Times New Roman"/>
          <w:sz w:val="26"/>
          <w:szCs w:val="26"/>
          <w:lang w:val="uk-UA"/>
        </w:rPr>
        <w:t>до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AF0B4C">
        <w:rPr>
          <w:rFonts w:ascii="Times New Roman" w:hAnsi="Times New Roman"/>
          <w:sz w:val="26"/>
          <w:szCs w:val="26"/>
          <w:lang w:val="uk-UA"/>
        </w:rPr>
        <w:t>загального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AF0B4C">
        <w:rPr>
          <w:rFonts w:ascii="Times New Roman" w:hAnsi="Times New Roman"/>
          <w:sz w:val="26"/>
          <w:szCs w:val="26"/>
          <w:lang w:val="uk-UA"/>
        </w:rPr>
        <w:t>фонду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AF0B4C">
        <w:rPr>
          <w:rFonts w:ascii="Times New Roman" w:hAnsi="Times New Roman"/>
          <w:sz w:val="26"/>
          <w:szCs w:val="26"/>
          <w:lang w:val="uk-UA"/>
        </w:rPr>
        <w:t>бюджету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3C5A92" w:rsidRPr="00AF0B4C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AF0B4C">
        <w:rPr>
          <w:rFonts w:ascii="Times New Roman" w:hAnsi="Times New Roman"/>
          <w:sz w:val="26"/>
          <w:szCs w:val="26"/>
          <w:lang w:val="uk-UA"/>
        </w:rPr>
        <w:t>міської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AF0B4C">
        <w:rPr>
          <w:rFonts w:ascii="Times New Roman" w:hAnsi="Times New Roman"/>
          <w:sz w:val="26"/>
          <w:szCs w:val="26"/>
          <w:lang w:val="uk-UA"/>
        </w:rPr>
        <w:t>територіальної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AF0B4C">
        <w:rPr>
          <w:rFonts w:ascii="Times New Roman" w:hAnsi="Times New Roman"/>
          <w:sz w:val="26"/>
          <w:szCs w:val="26"/>
          <w:lang w:val="uk-UA"/>
        </w:rPr>
        <w:t>громади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AF0B4C">
        <w:rPr>
          <w:rFonts w:ascii="Times New Roman" w:hAnsi="Times New Roman"/>
          <w:sz w:val="26"/>
          <w:szCs w:val="26"/>
          <w:lang w:val="uk-UA"/>
        </w:rPr>
        <w:t>мобілізовано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AF0B4C">
        <w:rPr>
          <w:rFonts w:ascii="Times New Roman" w:hAnsi="Times New Roman"/>
          <w:sz w:val="26"/>
          <w:szCs w:val="26"/>
          <w:lang w:val="uk-UA"/>
        </w:rPr>
        <w:t>власних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AF0B4C">
        <w:rPr>
          <w:rFonts w:ascii="Times New Roman" w:hAnsi="Times New Roman"/>
          <w:sz w:val="26"/>
          <w:szCs w:val="26"/>
          <w:lang w:val="uk-UA"/>
        </w:rPr>
        <w:t>та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AF0B4C">
        <w:rPr>
          <w:rFonts w:ascii="Times New Roman" w:hAnsi="Times New Roman"/>
          <w:sz w:val="26"/>
          <w:szCs w:val="26"/>
          <w:lang w:val="uk-UA"/>
        </w:rPr>
        <w:t>закріплених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AF0B4C">
        <w:rPr>
          <w:rFonts w:ascii="Times New Roman" w:hAnsi="Times New Roman"/>
          <w:sz w:val="26"/>
          <w:szCs w:val="26"/>
          <w:lang w:val="uk-UA"/>
        </w:rPr>
        <w:t>доходів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AF0B4C">
        <w:rPr>
          <w:rFonts w:ascii="Times New Roman" w:hAnsi="Times New Roman"/>
          <w:sz w:val="26"/>
          <w:szCs w:val="26"/>
          <w:lang w:val="uk-UA"/>
        </w:rPr>
        <w:t>в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AF0B4C">
        <w:rPr>
          <w:rFonts w:ascii="Times New Roman" w:hAnsi="Times New Roman"/>
          <w:sz w:val="26"/>
          <w:szCs w:val="26"/>
          <w:lang w:val="uk-UA"/>
        </w:rPr>
        <w:t>сумі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>
        <w:rPr>
          <w:rFonts w:ascii="Times New Roman" w:hAnsi="Times New Roman"/>
          <w:sz w:val="26"/>
          <w:szCs w:val="26"/>
          <w:lang w:val="uk-UA"/>
        </w:rPr>
        <w:t>83834,8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0626EC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3C5A92" w:rsidRPr="000626EC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="003C5A92" w:rsidRPr="000626EC">
        <w:rPr>
          <w:rFonts w:ascii="Times New Roman" w:hAnsi="Times New Roman"/>
          <w:sz w:val="26"/>
          <w:szCs w:val="26"/>
          <w:lang w:val="uk-UA"/>
        </w:rPr>
        <w:t>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0626EC">
        <w:rPr>
          <w:rFonts w:ascii="Times New Roman" w:hAnsi="Times New Roman"/>
          <w:sz w:val="26"/>
          <w:szCs w:val="26"/>
          <w:lang w:val="uk-UA"/>
        </w:rPr>
        <w:t>при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0626EC">
        <w:rPr>
          <w:rFonts w:ascii="Times New Roman" w:hAnsi="Times New Roman"/>
          <w:sz w:val="26"/>
          <w:szCs w:val="26"/>
          <w:lang w:val="uk-UA"/>
        </w:rPr>
        <w:t>плані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>
        <w:rPr>
          <w:rFonts w:ascii="Times New Roman" w:hAnsi="Times New Roman"/>
          <w:sz w:val="26"/>
          <w:szCs w:val="26"/>
          <w:lang w:val="uk-UA"/>
        </w:rPr>
        <w:t>80069,0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0626EC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3C5A92" w:rsidRPr="000626EC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="003C5A92" w:rsidRPr="000626EC">
        <w:rPr>
          <w:rFonts w:ascii="Times New Roman" w:hAnsi="Times New Roman"/>
          <w:sz w:val="26"/>
          <w:szCs w:val="26"/>
          <w:lang w:val="uk-UA"/>
        </w:rPr>
        <w:t>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0626EC">
        <w:rPr>
          <w:rFonts w:ascii="Times New Roman" w:hAnsi="Times New Roman"/>
          <w:sz w:val="26"/>
          <w:szCs w:val="26"/>
          <w:lang w:val="uk-UA"/>
        </w:rPr>
        <w:t>що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0626EC">
        <w:rPr>
          <w:rFonts w:ascii="Times New Roman" w:hAnsi="Times New Roman"/>
          <w:sz w:val="26"/>
          <w:szCs w:val="26"/>
          <w:lang w:val="uk-UA"/>
        </w:rPr>
        <w:t>становить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0626EC">
        <w:rPr>
          <w:rFonts w:ascii="Times New Roman" w:hAnsi="Times New Roman"/>
          <w:sz w:val="26"/>
          <w:szCs w:val="26"/>
          <w:lang w:val="uk-UA"/>
        </w:rPr>
        <w:t>10</w:t>
      </w:r>
      <w:r w:rsidR="003C5A92">
        <w:rPr>
          <w:rFonts w:ascii="Times New Roman" w:hAnsi="Times New Roman"/>
          <w:sz w:val="26"/>
          <w:szCs w:val="26"/>
          <w:lang w:val="uk-UA"/>
        </w:rPr>
        <w:t>4,7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93C50" w:rsidRPr="00AF0B4C">
        <w:rPr>
          <w:rFonts w:ascii="Times New Roman" w:hAnsi="Times New Roman"/>
          <w:color w:val="000000"/>
          <w:sz w:val="26"/>
          <w:szCs w:val="26"/>
          <w:lang w:val="uk-UA"/>
        </w:rPr>
        <w:t>%</w:t>
      </w:r>
      <w:r w:rsidR="003C5A92" w:rsidRPr="000626EC">
        <w:rPr>
          <w:rFonts w:ascii="Times New Roman" w:hAnsi="Times New Roman"/>
          <w:sz w:val="26"/>
          <w:szCs w:val="26"/>
          <w:lang w:val="uk-UA"/>
        </w:rPr>
        <w:t>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0626EC">
        <w:rPr>
          <w:rFonts w:ascii="Times New Roman" w:hAnsi="Times New Roman"/>
          <w:sz w:val="26"/>
          <w:szCs w:val="26"/>
          <w:lang w:val="uk-UA"/>
        </w:rPr>
        <w:t>Понад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0626EC">
        <w:rPr>
          <w:rFonts w:ascii="Times New Roman" w:hAnsi="Times New Roman"/>
          <w:sz w:val="26"/>
          <w:szCs w:val="26"/>
          <w:lang w:val="uk-UA"/>
        </w:rPr>
        <w:t>план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0626EC">
        <w:rPr>
          <w:rFonts w:ascii="Times New Roman" w:hAnsi="Times New Roman"/>
          <w:sz w:val="26"/>
          <w:szCs w:val="26"/>
          <w:lang w:val="uk-UA"/>
        </w:rPr>
        <w:t>отримано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0626EC">
        <w:rPr>
          <w:rFonts w:ascii="Times New Roman" w:hAnsi="Times New Roman"/>
          <w:sz w:val="26"/>
          <w:szCs w:val="26"/>
          <w:lang w:val="uk-UA"/>
        </w:rPr>
        <w:t>3</w:t>
      </w:r>
      <w:r w:rsidR="003C5A92">
        <w:rPr>
          <w:rFonts w:ascii="Times New Roman" w:hAnsi="Times New Roman"/>
          <w:sz w:val="26"/>
          <w:szCs w:val="26"/>
          <w:lang w:val="uk-UA"/>
        </w:rPr>
        <w:t>765,8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0626EC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C5A92" w:rsidRPr="000626EC">
        <w:rPr>
          <w:rFonts w:ascii="Times New Roman" w:hAnsi="Times New Roman"/>
          <w:sz w:val="26"/>
          <w:szCs w:val="26"/>
          <w:lang w:val="uk-UA"/>
        </w:rPr>
        <w:t>грн</w:t>
      </w:r>
      <w:r w:rsidR="003C5A92" w:rsidRPr="00AF0B4C">
        <w:rPr>
          <w:rFonts w:ascii="Times New Roman" w:hAnsi="Times New Roman"/>
          <w:sz w:val="26"/>
          <w:szCs w:val="26"/>
          <w:lang w:val="uk-UA"/>
        </w:rPr>
        <w:t>.</w:t>
      </w:r>
    </w:p>
    <w:p w14:paraId="6A2A7EEB" w14:textId="22067F9B" w:rsidR="003C5A92" w:rsidRPr="00AF0B4C" w:rsidRDefault="003C5A92" w:rsidP="00B0556F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>Обсяг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міжбюджетних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трансфертів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бюджету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AF0B4C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міської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територіальної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громади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за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звітний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період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складає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82962,1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AF0B4C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Pr="00AF0B4C">
        <w:rPr>
          <w:rFonts w:ascii="Times New Roman" w:hAnsi="Times New Roman"/>
          <w:sz w:val="26"/>
          <w:szCs w:val="26"/>
          <w:lang w:val="uk-UA"/>
        </w:rPr>
        <w:t>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при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уточнених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бюджетних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призначеннях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83380,8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AF0B4C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Pr="00AF0B4C">
        <w:rPr>
          <w:rFonts w:ascii="Times New Roman" w:hAnsi="Times New Roman"/>
          <w:sz w:val="26"/>
          <w:szCs w:val="26"/>
          <w:lang w:val="uk-UA"/>
        </w:rPr>
        <w:t>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що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становить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99,5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93C50" w:rsidRPr="00AF0B4C">
        <w:rPr>
          <w:rFonts w:ascii="Times New Roman" w:hAnsi="Times New Roman"/>
          <w:color w:val="000000"/>
          <w:sz w:val="26"/>
          <w:szCs w:val="26"/>
          <w:lang w:val="uk-UA"/>
        </w:rPr>
        <w:t>%</w:t>
      </w:r>
      <w:r w:rsidR="00C93C50" w:rsidRPr="00C93C5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до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планових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призначень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та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49,7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93C50" w:rsidRPr="00AF0B4C">
        <w:rPr>
          <w:rFonts w:ascii="Times New Roman" w:hAnsi="Times New Roman"/>
          <w:color w:val="000000"/>
          <w:sz w:val="26"/>
          <w:szCs w:val="26"/>
          <w:lang w:val="uk-UA"/>
        </w:rPr>
        <w:t>%</w:t>
      </w:r>
      <w:r w:rsidR="00C93C50" w:rsidRPr="00C93C5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в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загальному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обсязі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надходжень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до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загального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фонду.</w:t>
      </w:r>
    </w:p>
    <w:p w14:paraId="7B53F567" w14:textId="0A135468" w:rsidR="003C5A92" w:rsidRPr="00AF0B4C" w:rsidRDefault="003C5A92" w:rsidP="00B0556F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>З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урахуванням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міжбюджетних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трансфертів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доходи,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загального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фонду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бюджету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AF0B4C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міської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територіальної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громади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становлять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A6EF7">
        <w:rPr>
          <w:rFonts w:ascii="Times New Roman" w:hAnsi="Times New Roman"/>
          <w:sz w:val="26"/>
          <w:szCs w:val="26"/>
          <w:lang w:val="uk-UA"/>
        </w:rPr>
        <w:t xml:space="preserve">               </w:t>
      </w:r>
      <w:r>
        <w:rPr>
          <w:rFonts w:ascii="Times New Roman" w:hAnsi="Times New Roman"/>
          <w:sz w:val="26"/>
          <w:szCs w:val="26"/>
          <w:lang w:val="uk-UA"/>
        </w:rPr>
        <w:t>166796,9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AF0B4C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Pr="00AF0B4C">
        <w:rPr>
          <w:rFonts w:ascii="Times New Roman" w:hAnsi="Times New Roman"/>
          <w:sz w:val="26"/>
          <w:szCs w:val="26"/>
          <w:lang w:val="uk-UA"/>
        </w:rPr>
        <w:t>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при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уточнених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бюджетних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призначеннях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163449,8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AF0B4C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Pr="00AF0B4C">
        <w:rPr>
          <w:rFonts w:ascii="Times New Roman" w:hAnsi="Times New Roman"/>
          <w:sz w:val="26"/>
          <w:szCs w:val="26"/>
          <w:lang w:val="uk-UA"/>
        </w:rPr>
        <w:t>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або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102,0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93C50" w:rsidRPr="00AF0B4C">
        <w:rPr>
          <w:rFonts w:ascii="Times New Roman" w:hAnsi="Times New Roman"/>
          <w:color w:val="000000"/>
          <w:sz w:val="26"/>
          <w:szCs w:val="26"/>
          <w:lang w:val="uk-UA"/>
        </w:rPr>
        <w:t>%</w:t>
      </w:r>
      <w:r w:rsidRPr="00AF0B4C">
        <w:rPr>
          <w:rFonts w:ascii="Times New Roman" w:hAnsi="Times New Roman"/>
          <w:sz w:val="26"/>
          <w:szCs w:val="26"/>
          <w:lang w:val="uk-UA"/>
        </w:rPr>
        <w:t>.</w:t>
      </w:r>
    </w:p>
    <w:p w14:paraId="1559365C" w14:textId="4749C596" w:rsidR="00B0556F" w:rsidRDefault="003C5A92" w:rsidP="00B0556F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>Видатки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загального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фонду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бюджету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з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bCs/>
          <w:sz w:val="26"/>
          <w:szCs w:val="26"/>
          <w:lang w:val="uk-UA"/>
        </w:rPr>
        <w:t>урахуванням</w:t>
      </w:r>
      <w:r w:rsidR="00B0556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bCs/>
          <w:sz w:val="26"/>
          <w:szCs w:val="26"/>
          <w:lang w:val="uk-UA"/>
        </w:rPr>
        <w:t>трансфертів</w:t>
      </w:r>
      <w:r w:rsidR="00B0556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bCs/>
          <w:sz w:val="26"/>
          <w:szCs w:val="26"/>
          <w:lang w:val="uk-UA"/>
        </w:rPr>
        <w:t>за</w:t>
      </w:r>
      <w:r w:rsidR="00B0556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bCs/>
          <w:sz w:val="26"/>
          <w:szCs w:val="26"/>
          <w:lang w:val="uk-UA"/>
        </w:rPr>
        <w:t>звітний</w:t>
      </w:r>
      <w:r w:rsidR="00B0556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bCs/>
          <w:sz w:val="26"/>
          <w:szCs w:val="26"/>
          <w:lang w:val="uk-UA"/>
        </w:rPr>
        <w:t>період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освоєно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в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сумі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160110,9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AF0B4C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при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плані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170038,7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AF0B4C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Pr="00AF0B4C">
        <w:rPr>
          <w:rFonts w:ascii="Times New Roman" w:hAnsi="Times New Roman"/>
          <w:sz w:val="26"/>
          <w:szCs w:val="26"/>
          <w:lang w:val="uk-UA"/>
        </w:rPr>
        <w:t>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або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94,2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93C50" w:rsidRPr="00AF0B4C">
        <w:rPr>
          <w:rFonts w:ascii="Times New Roman" w:hAnsi="Times New Roman"/>
          <w:color w:val="000000"/>
          <w:sz w:val="26"/>
          <w:szCs w:val="26"/>
          <w:lang w:val="uk-UA"/>
        </w:rPr>
        <w:t>%</w:t>
      </w:r>
      <w:r w:rsidRPr="00AF0B4C">
        <w:rPr>
          <w:rFonts w:ascii="Times New Roman" w:hAnsi="Times New Roman"/>
          <w:sz w:val="26"/>
          <w:szCs w:val="26"/>
          <w:lang w:val="uk-UA"/>
        </w:rPr>
        <w:t>.</w:t>
      </w:r>
    </w:p>
    <w:p w14:paraId="77A99B6F" w14:textId="2299DEA4" w:rsidR="00B0556F" w:rsidRDefault="003C5A92" w:rsidP="00B0556F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З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усіх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проведених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видатків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77,0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%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складають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видатки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на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оплату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праці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з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нарахуваннями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працівникам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бюджетних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установ,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що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в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сумі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становить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9A6EF7"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     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123316,2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грн</w:t>
      </w:r>
      <w:proofErr w:type="spellEnd"/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>,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або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94,0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93C50" w:rsidRPr="00AF0B4C">
        <w:rPr>
          <w:rFonts w:ascii="Times New Roman" w:hAnsi="Times New Roman"/>
          <w:color w:val="000000"/>
          <w:sz w:val="26"/>
          <w:szCs w:val="26"/>
          <w:lang w:val="uk-UA"/>
        </w:rPr>
        <w:t>%</w:t>
      </w:r>
      <w:r w:rsidR="00C93C50" w:rsidRPr="00C93C5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від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призначень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(</w:t>
      </w:r>
      <w:r>
        <w:rPr>
          <w:rFonts w:ascii="Times New Roman" w:hAnsi="Times New Roman"/>
          <w:sz w:val="26"/>
          <w:szCs w:val="26"/>
          <w:lang w:val="uk-UA"/>
        </w:rPr>
        <w:t>131165,2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AF0B4C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Pr="00AF0B4C">
        <w:rPr>
          <w:rFonts w:ascii="Times New Roman" w:hAnsi="Times New Roman"/>
          <w:sz w:val="26"/>
          <w:szCs w:val="26"/>
          <w:lang w:val="uk-UA"/>
        </w:rPr>
        <w:t>).</w:t>
      </w:r>
    </w:p>
    <w:p w14:paraId="3506F3CD" w14:textId="214C62F4" w:rsidR="00B0556F" w:rsidRDefault="003C5A92" w:rsidP="00B0556F">
      <w:pPr>
        <w:pStyle w:val="a5"/>
        <w:ind w:firstLine="708"/>
        <w:jc w:val="both"/>
        <w:rPr>
          <w:sz w:val="26"/>
          <w:szCs w:val="26"/>
        </w:rPr>
      </w:pPr>
      <w:r w:rsidRPr="00A229A5">
        <w:rPr>
          <w:rFonts w:ascii="Times New Roman" w:hAnsi="Times New Roman"/>
          <w:sz w:val="26"/>
          <w:szCs w:val="26"/>
          <w:lang w:val="uk-UA"/>
        </w:rPr>
        <w:t>На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оплату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комунальних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послуг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та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енергоносіїв,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спожитих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бюджетними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установами,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направлено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кошти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в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сумі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15379,1</w:t>
      </w:r>
      <w:r w:rsidR="00B0556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A229A5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Pr="00A229A5">
        <w:rPr>
          <w:rFonts w:ascii="Times New Roman" w:hAnsi="Times New Roman"/>
          <w:sz w:val="26"/>
          <w:szCs w:val="26"/>
          <w:lang w:val="uk-UA"/>
        </w:rPr>
        <w:t>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або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93,6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93C50" w:rsidRPr="00AF0B4C">
        <w:rPr>
          <w:rFonts w:ascii="Times New Roman" w:hAnsi="Times New Roman"/>
          <w:color w:val="000000"/>
          <w:sz w:val="26"/>
          <w:szCs w:val="26"/>
          <w:lang w:val="uk-UA"/>
        </w:rPr>
        <w:t>%</w:t>
      </w:r>
      <w:r w:rsidR="00C93C50" w:rsidRPr="00C93C5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від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призначень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(16431,5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A229A5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Pr="00A229A5">
        <w:rPr>
          <w:rFonts w:ascii="Times New Roman" w:hAnsi="Times New Roman"/>
          <w:sz w:val="26"/>
          <w:szCs w:val="26"/>
          <w:lang w:val="uk-UA"/>
        </w:rPr>
        <w:t>)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та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9,6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%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від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усіх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проведених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видатків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загального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229A5">
        <w:rPr>
          <w:rFonts w:ascii="Times New Roman" w:hAnsi="Times New Roman"/>
          <w:sz w:val="26"/>
          <w:szCs w:val="26"/>
          <w:lang w:val="uk-UA"/>
        </w:rPr>
        <w:t>фонду.</w:t>
      </w:r>
    </w:p>
    <w:p w14:paraId="16FC47F5" w14:textId="03FF10A6" w:rsidR="00B0556F" w:rsidRDefault="003C5A92" w:rsidP="00B0556F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>Доходи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спеціального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фонду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бюджету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міської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територіальної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громади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з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bCs/>
          <w:sz w:val="26"/>
          <w:szCs w:val="26"/>
          <w:lang w:val="uk-UA"/>
        </w:rPr>
        <w:t>урахуванням</w:t>
      </w:r>
      <w:r w:rsidR="00B0556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bCs/>
          <w:sz w:val="26"/>
          <w:szCs w:val="26"/>
          <w:lang w:val="uk-UA"/>
        </w:rPr>
        <w:t>трансфертів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склали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4659,9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AF0B4C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при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річному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плані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5475,7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AF0B4C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Pr="00AF0B4C">
        <w:rPr>
          <w:rFonts w:ascii="Times New Roman" w:hAnsi="Times New Roman"/>
          <w:sz w:val="26"/>
          <w:szCs w:val="26"/>
          <w:lang w:val="uk-UA"/>
        </w:rPr>
        <w:t>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що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складає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85,1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93C50" w:rsidRPr="00AF0B4C">
        <w:rPr>
          <w:rFonts w:ascii="Times New Roman" w:hAnsi="Times New Roman"/>
          <w:color w:val="000000"/>
          <w:sz w:val="26"/>
          <w:szCs w:val="26"/>
          <w:lang w:val="uk-UA"/>
        </w:rPr>
        <w:t>%</w:t>
      </w:r>
      <w:r w:rsidRPr="00AF0B4C">
        <w:rPr>
          <w:rFonts w:ascii="Times New Roman" w:hAnsi="Times New Roman"/>
          <w:sz w:val="26"/>
          <w:szCs w:val="26"/>
          <w:lang w:val="uk-UA"/>
        </w:rPr>
        <w:t>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тому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числі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власні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надходження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бюджетних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C5A92">
        <w:rPr>
          <w:rFonts w:ascii="Times New Roman" w:hAnsi="Times New Roman"/>
          <w:sz w:val="26"/>
          <w:szCs w:val="26"/>
          <w:lang w:val="uk-UA"/>
        </w:rPr>
        <w:t>установ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C5A92">
        <w:rPr>
          <w:rFonts w:ascii="Times New Roman" w:hAnsi="Times New Roman"/>
          <w:sz w:val="26"/>
          <w:szCs w:val="26"/>
          <w:lang w:val="uk-UA"/>
        </w:rPr>
        <w:t>–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A6EF7">
        <w:rPr>
          <w:rFonts w:ascii="Times New Roman" w:hAnsi="Times New Roman"/>
          <w:sz w:val="26"/>
          <w:szCs w:val="26"/>
          <w:lang w:val="uk-UA"/>
        </w:rPr>
        <w:t xml:space="preserve">             </w:t>
      </w:r>
      <w:r w:rsidRPr="003C5A92">
        <w:rPr>
          <w:rFonts w:ascii="Times New Roman" w:hAnsi="Times New Roman"/>
          <w:sz w:val="26"/>
          <w:szCs w:val="26"/>
          <w:lang w:val="uk-UA"/>
        </w:rPr>
        <w:t>3519,3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C5A92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C5A92">
        <w:rPr>
          <w:rFonts w:ascii="Times New Roman" w:hAnsi="Times New Roman"/>
          <w:sz w:val="26"/>
          <w:szCs w:val="26"/>
          <w:lang w:val="uk-UA"/>
        </w:rPr>
        <w:t>грн.</w:t>
      </w:r>
    </w:p>
    <w:p w14:paraId="14BECDFE" w14:textId="7B38B85B" w:rsidR="00B0556F" w:rsidRDefault="003C5A92" w:rsidP="00B0556F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3C5A92">
        <w:rPr>
          <w:rFonts w:ascii="Times New Roman" w:hAnsi="Times New Roman"/>
          <w:sz w:val="26"/>
          <w:szCs w:val="26"/>
          <w:lang w:val="uk-UA"/>
        </w:rPr>
        <w:t>Видатки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C5A92">
        <w:rPr>
          <w:rFonts w:ascii="Times New Roman" w:hAnsi="Times New Roman"/>
          <w:sz w:val="26"/>
          <w:szCs w:val="26"/>
          <w:lang w:val="uk-UA"/>
        </w:rPr>
        <w:t>спеціального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C5A92">
        <w:rPr>
          <w:rFonts w:ascii="Times New Roman" w:hAnsi="Times New Roman"/>
          <w:sz w:val="26"/>
          <w:szCs w:val="26"/>
          <w:lang w:val="uk-UA"/>
        </w:rPr>
        <w:t>фонду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C5A92">
        <w:rPr>
          <w:rFonts w:ascii="Times New Roman" w:hAnsi="Times New Roman"/>
          <w:sz w:val="26"/>
          <w:szCs w:val="26"/>
          <w:lang w:val="uk-UA"/>
        </w:rPr>
        <w:t>виконано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C5A92">
        <w:rPr>
          <w:rFonts w:ascii="Times New Roman" w:hAnsi="Times New Roman"/>
          <w:sz w:val="26"/>
          <w:szCs w:val="26"/>
          <w:lang w:val="uk-UA"/>
        </w:rPr>
        <w:t>в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C5A92">
        <w:rPr>
          <w:rFonts w:ascii="Times New Roman" w:hAnsi="Times New Roman"/>
          <w:sz w:val="26"/>
          <w:szCs w:val="26"/>
          <w:lang w:val="uk-UA"/>
        </w:rPr>
        <w:t>сумі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C5A92">
        <w:rPr>
          <w:rFonts w:ascii="Times New Roman" w:hAnsi="Times New Roman"/>
          <w:sz w:val="26"/>
          <w:szCs w:val="26"/>
          <w:lang w:val="uk-UA"/>
        </w:rPr>
        <w:t>11911,9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C5A92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C5A92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Pr="003C5A92">
        <w:rPr>
          <w:rFonts w:ascii="Times New Roman" w:hAnsi="Times New Roman"/>
          <w:sz w:val="26"/>
          <w:szCs w:val="26"/>
          <w:lang w:val="uk-UA"/>
        </w:rPr>
        <w:t>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C5A92">
        <w:rPr>
          <w:rFonts w:ascii="Times New Roman" w:hAnsi="Times New Roman"/>
          <w:sz w:val="26"/>
          <w:szCs w:val="26"/>
          <w:lang w:val="uk-UA"/>
        </w:rPr>
        <w:t>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C5A92">
        <w:rPr>
          <w:rFonts w:ascii="Times New Roman" w:hAnsi="Times New Roman"/>
          <w:sz w:val="26"/>
          <w:szCs w:val="26"/>
          <w:lang w:val="uk-UA"/>
        </w:rPr>
        <w:t>тому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C5A92">
        <w:rPr>
          <w:rFonts w:ascii="Times New Roman" w:hAnsi="Times New Roman"/>
          <w:sz w:val="26"/>
          <w:szCs w:val="26"/>
          <w:lang w:val="uk-UA"/>
        </w:rPr>
        <w:t>числі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C5A92">
        <w:rPr>
          <w:rFonts w:ascii="Times New Roman" w:hAnsi="Times New Roman"/>
          <w:sz w:val="26"/>
          <w:szCs w:val="26"/>
          <w:lang w:val="uk-UA"/>
        </w:rPr>
        <w:t>за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рахунок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власних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надходжень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бюджетних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установ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-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сумі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3573,3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AF0B4C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64A1E">
        <w:rPr>
          <w:rFonts w:ascii="Times New Roman" w:hAnsi="Times New Roman"/>
          <w:sz w:val="26"/>
          <w:szCs w:val="26"/>
          <w:lang w:val="uk-UA"/>
        </w:rPr>
        <w:t>(90,9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93C50" w:rsidRPr="00AF0B4C">
        <w:rPr>
          <w:rFonts w:ascii="Times New Roman" w:hAnsi="Times New Roman"/>
          <w:color w:val="000000"/>
          <w:sz w:val="26"/>
          <w:szCs w:val="26"/>
          <w:lang w:val="uk-UA"/>
        </w:rPr>
        <w:t>%</w:t>
      </w:r>
      <w:r w:rsidR="00C93C50" w:rsidRPr="00C93C5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9606A">
        <w:rPr>
          <w:rFonts w:ascii="Times New Roman" w:hAnsi="Times New Roman"/>
          <w:sz w:val="26"/>
          <w:szCs w:val="26"/>
          <w:lang w:val="uk-UA"/>
        </w:rPr>
        <w:t>від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9606A">
        <w:rPr>
          <w:rFonts w:ascii="Times New Roman" w:hAnsi="Times New Roman"/>
          <w:sz w:val="26"/>
          <w:szCs w:val="26"/>
          <w:lang w:val="uk-UA"/>
        </w:rPr>
        <w:t>призначень</w:t>
      </w:r>
      <w:r w:rsidRPr="00AF0B4C">
        <w:rPr>
          <w:rFonts w:ascii="Times New Roman" w:hAnsi="Times New Roman"/>
          <w:sz w:val="26"/>
          <w:szCs w:val="26"/>
          <w:lang w:val="uk-UA"/>
        </w:rPr>
        <w:t>).</w:t>
      </w:r>
    </w:p>
    <w:p w14:paraId="50EE34D3" w14:textId="7BF572B3" w:rsidR="00B0556F" w:rsidRDefault="003C5A92" w:rsidP="00B0556F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870DFD">
        <w:rPr>
          <w:rFonts w:ascii="Times New Roman" w:hAnsi="Times New Roman"/>
          <w:sz w:val="26"/>
          <w:szCs w:val="26"/>
          <w:lang w:val="uk-UA"/>
        </w:rPr>
        <w:t>На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видатки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розвитку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спрямовано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7283,6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870DFD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Pr="00870DFD">
        <w:rPr>
          <w:rFonts w:ascii="Times New Roman" w:hAnsi="Times New Roman"/>
          <w:sz w:val="26"/>
          <w:szCs w:val="26"/>
          <w:lang w:val="uk-UA"/>
        </w:rPr>
        <w:t>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або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4,2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93C50" w:rsidRPr="00AF0B4C">
        <w:rPr>
          <w:rFonts w:ascii="Times New Roman" w:hAnsi="Times New Roman"/>
          <w:color w:val="000000"/>
          <w:sz w:val="26"/>
          <w:szCs w:val="26"/>
          <w:lang w:val="uk-UA"/>
        </w:rPr>
        <w:t>%</w:t>
      </w:r>
      <w:r w:rsidR="00C93C50" w:rsidRPr="00C93C5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від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загального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обсягу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видатків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загального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та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спеціального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фонду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звітного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періоду.</w:t>
      </w:r>
    </w:p>
    <w:p w14:paraId="2D588FEE" w14:textId="67631C3B" w:rsidR="00B0556F" w:rsidRDefault="003C5A92" w:rsidP="00B0556F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870DFD">
        <w:rPr>
          <w:rFonts w:ascii="Times New Roman" w:hAnsi="Times New Roman"/>
          <w:sz w:val="26"/>
          <w:szCs w:val="26"/>
          <w:lang w:val="uk-UA"/>
        </w:rPr>
        <w:t>Станом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на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A6EF7">
        <w:rPr>
          <w:rFonts w:ascii="Times New Roman" w:hAnsi="Times New Roman"/>
          <w:sz w:val="26"/>
          <w:szCs w:val="26"/>
          <w:lang w:val="uk-UA"/>
        </w:rPr>
        <w:t xml:space="preserve">01 січня </w:t>
      </w:r>
      <w:r w:rsidRPr="00870DFD">
        <w:rPr>
          <w:rFonts w:ascii="Times New Roman" w:hAnsi="Times New Roman"/>
          <w:sz w:val="26"/>
          <w:szCs w:val="26"/>
          <w:lang w:val="uk-UA"/>
        </w:rPr>
        <w:t>202</w:t>
      </w:r>
      <w:r>
        <w:rPr>
          <w:rFonts w:ascii="Times New Roman" w:hAnsi="Times New Roman"/>
          <w:sz w:val="26"/>
          <w:szCs w:val="26"/>
          <w:lang w:val="uk-UA"/>
        </w:rPr>
        <w:t>2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року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кредиторська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заборгованість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по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видаткам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70DFD">
        <w:rPr>
          <w:rFonts w:ascii="Times New Roman" w:hAnsi="Times New Roman"/>
          <w:sz w:val="26"/>
          <w:szCs w:val="26"/>
          <w:lang w:val="uk-UA"/>
        </w:rPr>
        <w:t>відсутня.</w:t>
      </w:r>
    </w:p>
    <w:p w14:paraId="2783C090" w14:textId="51365B47" w:rsidR="00EF3001" w:rsidRPr="00B0556F" w:rsidRDefault="00891E78" w:rsidP="00B0556F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717CB">
        <w:rPr>
          <w:rFonts w:ascii="Times New Roman" w:eastAsia="Times New Roman" w:hAnsi="Times New Roman"/>
          <w:sz w:val="26"/>
          <w:szCs w:val="26"/>
          <w:lang w:val="uk-UA"/>
        </w:rPr>
        <w:lastRenderedPageBreak/>
        <w:t>Керуючись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статтями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24,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80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Бюд</w:t>
      </w:r>
      <w:r w:rsidR="00F866DA" w:rsidRPr="00C717CB">
        <w:rPr>
          <w:rFonts w:ascii="Times New Roman" w:eastAsia="Times New Roman" w:hAnsi="Times New Roman"/>
          <w:sz w:val="26"/>
          <w:szCs w:val="26"/>
          <w:lang w:val="uk-UA"/>
        </w:rPr>
        <w:t>жетного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="00F866DA" w:rsidRPr="00C717CB">
        <w:rPr>
          <w:rFonts w:ascii="Times New Roman" w:eastAsia="Times New Roman" w:hAnsi="Times New Roman"/>
          <w:sz w:val="26"/>
          <w:szCs w:val="26"/>
          <w:lang w:val="uk-UA"/>
        </w:rPr>
        <w:t>кодексу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="00F866DA" w:rsidRPr="00C717CB">
        <w:rPr>
          <w:rFonts w:ascii="Times New Roman" w:eastAsia="Times New Roman" w:hAnsi="Times New Roman"/>
          <w:sz w:val="26"/>
          <w:szCs w:val="26"/>
          <w:lang w:val="uk-UA"/>
        </w:rPr>
        <w:t>України,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="00F866DA" w:rsidRPr="00C717CB">
        <w:rPr>
          <w:rFonts w:ascii="Times New Roman" w:eastAsia="Times New Roman" w:hAnsi="Times New Roman"/>
          <w:sz w:val="26"/>
          <w:szCs w:val="26"/>
          <w:lang w:val="uk-UA"/>
        </w:rPr>
        <w:t>статтями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28</w:t>
      </w:r>
      <w:r w:rsidR="00F866DA" w:rsidRPr="00C717CB">
        <w:rPr>
          <w:rFonts w:ascii="Times New Roman" w:eastAsia="Times New Roman" w:hAnsi="Times New Roman"/>
          <w:sz w:val="26"/>
          <w:szCs w:val="26"/>
          <w:lang w:val="uk-UA"/>
        </w:rPr>
        <w:t>,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="00F866DA" w:rsidRPr="00C717CB">
        <w:rPr>
          <w:rFonts w:ascii="Times New Roman" w:eastAsia="Times New Roman" w:hAnsi="Times New Roman"/>
          <w:sz w:val="26"/>
          <w:szCs w:val="26"/>
          <w:lang w:val="uk-UA"/>
        </w:rPr>
        <w:t>52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Закону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України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eastAsia="Times New Roman" w:hAnsi="Times New Roman"/>
          <w:bCs/>
          <w:sz w:val="26"/>
          <w:szCs w:val="26"/>
          <w:lang w:val="uk-UA"/>
        </w:rPr>
        <w:t>«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Про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місцеве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самоврядування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в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Україні</w:t>
      </w:r>
      <w:r w:rsidRPr="00C717CB">
        <w:rPr>
          <w:rFonts w:ascii="Times New Roman" w:eastAsia="Times New Roman" w:hAnsi="Times New Roman"/>
          <w:bCs/>
          <w:sz w:val="26"/>
          <w:szCs w:val="26"/>
          <w:lang w:val="uk-UA"/>
        </w:rPr>
        <w:t>»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,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виконавчий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комітет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міської</w:t>
      </w:r>
      <w:r w:rsidR="00B0556F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ради</w:t>
      </w:r>
    </w:p>
    <w:p w14:paraId="45E23325" w14:textId="603EE391" w:rsidR="00C717CB" w:rsidRPr="00C717CB" w:rsidRDefault="00EF3001" w:rsidP="009A6EF7">
      <w:pPr>
        <w:pStyle w:val="a5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C717CB">
        <w:rPr>
          <w:rFonts w:ascii="Times New Roman" w:hAnsi="Times New Roman"/>
          <w:b/>
          <w:bCs/>
          <w:sz w:val="26"/>
          <w:szCs w:val="26"/>
          <w:lang w:val="uk-UA"/>
        </w:rPr>
        <w:t>В</w:t>
      </w:r>
      <w:r w:rsidR="00B0556F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C717CB">
        <w:rPr>
          <w:rFonts w:ascii="Times New Roman" w:hAnsi="Times New Roman"/>
          <w:b/>
          <w:bCs/>
          <w:sz w:val="26"/>
          <w:szCs w:val="26"/>
          <w:lang w:val="uk-UA"/>
        </w:rPr>
        <w:t>И</w:t>
      </w:r>
      <w:r w:rsidR="00B0556F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C717CB">
        <w:rPr>
          <w:rFonts w:ascii="Times New Roman" w:hAnsi="Times New Roman"/>
          <w:b/>
          <w:bCs/>
          <w:sz w:val="26"/>
          <w:szCs w:val="26"/>
          <w:lang w:val="uk-UA"/>
        </w:rPr>
        <w:t>Р</w:t>
      </w:r>
      <w:r w:rsidR="00B0556F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C717CB">
        <w:rPr>
          <w:rFonts w:ascii="Times New Roman" w:hAnsi="Times New Roman"/>
          <w:b/>
          <w:bCs/>
          <w:sz w:val="26"/>
          <w:szCs w:val="26"/>
          <w:lang w:val="uk-UA"/>
        </w:rPr>
        <w:t>І</w:t>
      </w:r>
      <w:r w:rsidR="00B0556F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C717CB">
        <w:rPr>
          <w:rFonts w:ascii="Times New Roman" w:hAnsi="Times New Roman"/>
          <w:b/>
          <w:bCs/>
          <w:sz w:val="26"/>
          <w:szCs w:val="26"/>
          <w:lang w:val="uk-UA"/>
        </w:rPr>
        <w:t>Ш</w:t>
      </w:r>
      <w:r w:rsidR="00B0556F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C717CB">
        <w:rPr>
          <w:rFonts w:ascii="Times New Roman" w:hAnsi="Times New Roman"/>
          <w:b/>
          <w:bCs/>
          <w:sz w:val="26"/>
          <w:szCs w:val="26"/>
          <w:lang w:val="uk-UA"/>
        </w:rPr>
        <w:t>И</w:t>
      </w:r>
      <w:r w:rsidR="00B0556F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891E78" w:rsidRPr="00C717CB">
        <w:rPr>
          <w:rFonts w:ascii="Times New Roman" w:hAnsi="Times New Roman"/>
          <w:b/>
          <w:bCs/>
          <w:sz w:val="26"/>
          <w:szCs w:val="26"/>
          <w:lang w:val="uk-UA"/>
        </w:rPr>
        <w:t>В</w:t>
      </w:r>
      <w:r w:rsidRPr="00C717CB">
        <w:rPr>
          <w:rFonts w:ascii="Times New Roman" w:hAnsi="Times New Roman"/>
          <w:b/>
          <w:bCs/>
          <w:sz w:val="26"/>
          <w:szCs w:val="26"/>
          <w:lang w:val="uk-UA"/>
        </w:rPr>
        <w:t>:</w:t>
      </w:r>
    </w:p>
    <w:p w14:paraId="7972248D" w14:textId="0F7EFC57" w:rsidR="005E6C75" w:rsidRPr="005E6C75" w:rsidRDefault="005E6C75" w:rsidP="00C93C50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91E78" w:rsidRPr="005E6C75">
        <w:rPr>
          <w:rFonts w:ascii="Times New Roman" w:hAnsi="Times New Roman"/>
          <w:sz w:val="26"/>
          <w:szCs w:val="26"/>
          <w:lang w:val="uk-UA"/>
        </w:rPr>
        <w:t>Схвалити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F3001" w:rsidRPr="005E6C75">
        <w:rPr>
          <w:rFonts w:ascii="Times New Roman" w:hAnsi="Times New Roman"/>
          <w:sz w:val="26"/>
          <w:szCs w:val="26"/>
          <w:lang w:val="uk-UA"/>
        </w:rPr>
        <w:t>звіт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064FE" w:rsidRPr="005E6C75">
        <w:rPr>
          <w:rFonts w:ascii="Times New Roman" w:hAnsi="Times New Roman"/>
          <w:sz w:val="26"/>
          <w:szCs w:val="26"/>
          <w:lang w:val="uk-UA"/>
        </w:rPr>
        <w:t>про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064FE" w:rsidRPr="005E6C75">
        <w:rPr>
          <w:rFonts w:ascii="Times New Roman" w:hAnsi="Times New Roman"/>
          <w:sz w:val="26"/>
          <w:szCs w:val="26"/>
          <w:lang w:val="uk-UA"/>
        </w:rPr>
        <w:t>виконання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064FE" w:rsidRPr="005E6C75">
        <w:rPr>
          <w:rFonts w:ascii="Times New Roman" w:hAnsi="Times New Roman"/>
          <w:sz w:val="26"/>
          <w:szCs w:val="26"/>
          <w:lang w:val="uk-UA"/>
        </w:rPr>
        <w:t>бюджету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3064FE" w:rsidRPr="005E6C75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064FE" w:rsidRPr="005E6C75">
        <w:rPr>
          <w:rFonts w:ascii="Times New Roman" w:hAnsi="Times New Roman"/>
          <w:sz w:val="26"/>
          <w:szCs w:val="26"/>
          <w:lang w:val="uk-UA"/>
        </w:rPr>
        <w:t>міської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064FE" w:rsidRPr="005E6C75">
        <w:rPr>
          <w:rFonts w:ascii="Times New Roman" w:hAnsi="Times New Roman"/>
          <w:sz w:val="26"/>
          <w:szCs w:val="26"/>
          <w:lang w:val="uk-UA"/>
        </w:rPr>
        <w:t>територіальної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064FE" w:rsidRPr="005E6C75">
        <w:rPr>
          <w:rFonts w:ascii="Times New Roman" w:hAnsi="Times New Roman"/>
          <w:sz w:val="26"/>
          <w:szCs w:val="26"/>
          <w:lang w:val="uk-UA"/>
        </w:rPr>
        <w:t>громади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064FE" w:rsidRPr="005E6C75">
        <w:rPr>
          <w:rFonts w:ascii="Times New Roman" w:hAnsi="Times New Roman"/>
          <w:sz w:val="26"/>
          <w:szCs w:val="26"/>
          <w:lang w:val="uk-UA"/>
        </w:rPr>
        <w:t>за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2021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рік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по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доходах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і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видатках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загального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фонду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в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сумах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166796,9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proofErr w:type="spellStart"/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грн</w:t>
      </w:r>
      <w:proofErr w:type="spellEnd"/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та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160110,9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proofErr w:type="spellStart"/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грн</w:t>
      </w:r>
      <w:proofErr w:type="spellEnd"/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відповідно,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з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перевищенням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доходів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над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видатками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сумі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6686,0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112562" w:rsidRPr="00A40B90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="00112562" w:rsidRPr="00A40B90">
        <w:rPr>
          <w:rFonts w:ascii="Times New Roman" w:hAnsi="Times New Roman"/>
          <w:sz w:val="26"/>
          <w:szCs w:val="26"/>
          <w:lang w:val="uk-UA"/>
        </w:rPr>
        <w:t>;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по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доходах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та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видатках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спеціального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фонду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в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сумах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4659,9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pacing w:val="-8"/>
          <w:sz w:val="26"/>
          <w:szCs w:val="26"/>
          <w:lang w:val="uk-UA"/>
        </w:rPr>
        <w:t xml:space="preserve"> </w:t>
      </w:r>
      <w:proofErr w:type="spellStart"/>
      <w:r w:rsidR="00112562" w:rsidRPr="00A40B90">
        <w:rPr>
          <w:rFonts w:ascii="Times New Roman" w:hAnsi="Times New Roman"/>
          <w:spacing w:val="-8"/>
          <w:sz w:val="26"/>
          <w:szCs w:val="26"/>
          <w:lang w:val="uk-UA"/>
        </w:rPr>
        <w:t>грн</w:t>
      </w:r>
      <w:proofErr w:type="spellEnd"/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та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11911,9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112562" w:rsidRPr="00A40B90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відповідно,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з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перевищенням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видатків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над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доходами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сумі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7252,0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 w:rsidRPr="00A40B90">
        <w:rPr>
          <w:rFonts w:ascii="Times New Roman" w:hAnsi="Times New Roman"/>
          <w:sz w:val="26"/>
          <w:szCs w:val="26"/>
          <w:lang w:val="uk-UA"/>
        </w:rPr>
        <w:t>тис.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112562" w:rsidRPr="00A40B90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>
        <w:rPr>
          <w:rFonts w:ascii="Times New Roman" w:hAnsi="Times New Roman"/>
          <w:sz w:val="26"/>
          <w:szCs w:val="26"/>
          <w:lang w:val="uk-UA"/>
        </w:rPr>
        <w:t>(додатки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2562">
        <w:rPr>
          <w:rFonts w:ascii="Times New Roman" w:hAnsi="Times New Roman"/>
          <w:sz w:val="26"/>
          <w:szCs w:val="26"/>
          <w:lang w:val="uk-UA"/>
        </w:rPr>
        <w:t>1-6)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14:paraId="196BB5C5" w14:textId="0E1D3861" w:rsidR="00EF3001" w:rsidRPr="00C717CB" w:rsidRDefault="005E6C75" w:rsidP="00B0556F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2.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84012">
        <w:rPr>
          <w:rFonts w:ascii="Times New Roman" w:hAnsi="Times New Roman"/>
          <w:sz w:val="26"/>
          <w:szCs w:val="26"/>
          <w:lang w:val="uk-UA"/>
        </w:rPr>
        <w:t>З</w:t>
      </w:r>
      <w:r>
        <w:rPr>
          <w:rFonts w:ascii="Times New Roman" w:hAnsi="Times New Roman"/>
          <w:sz w:val="26"/>
          <w:szCs w:val="26"/>
          <w:lang w:val="uk-UA"/>
        </w:rPr>
        <w:t>віт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84012" w:rsidRPr="005E6C75">
        <w:rPr>
          <w:rFonts w:ascii="Times New Roman" w:hAnsi="Times New Roman"/>
          <w:sz w:val="26"/>
          <w:szCs w:val="26"/>
          <w:lang w:val="uk-UA"/>
        </w:rPr>
        <w:t>про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84012" w:rsidRPr="005E6C75">
        <w:rPr>
          <w:rFonts w:ascii="Times New Roman" w:hAnsi="Times New Roman"/>
          <w:sz w:val="26"/>
          <w:szCs w:val="26"/>
          <w:lang w:val="uk-UA"/>
        </w:rPr>
        <w:t>виконання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84012" w:rsidRPr="005E6C75">
        <w:rPr>
          <w:rFonts w:ascii="Times New Roman" w:hAnsi="Times New Roman"/>
          <w:sz w:val="26"/>
          <w:szCs w:val="26"/>
          <w:lang w:val="uk-UA"/>
        </w:rPr>
        <w:t>бюджету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B84012" w:rsidRPr="005E6C75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84012" w:rsidRPr="005E6C75">
        <w:rPr>
          <w:rFonts w:ascii="Times New Roman" w:hAnsi="Times New Roman"/>
          <w:sz w:val="26"/>
          <w:szCs w:val="26"/>
          <w:lang w:val="uk-UA"/>
        </w:rPr>
        <w:t>міської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84012" w:rsidRPr="005E6C75">
        <w:rPr>
          <w:rFonts w:ascii="Times New Roman" w:hAnsi="Times New Roman"/>
          <w:sz w:val="26"/>
          <w:szCs w:val="26"/>
          <w:lang w:val="uk-UA"/>
        </w:rPr>
        <w:t>територіальної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84012" w:rsidRPr="005E6C75">
        <w:rPr>
          <w:rFonts w:ascii="Times New Roman" w:hAnsi="Times New Roman"/>
          <w:sz w:val="26"/>
          <w:szCs w:val="26"/>
          <w:lang w:val="uk-UA"/>
        </w:rPr>
        <w:t>громади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84012" w:rsidRPr="005E6C75">
        <w:rPr>
          <w:rFonts w:ascii="Times New Roman" w:hAnsi="Times New Roman"/>
          <w:sz w:val="26"/>
          <w:szCs w:val="26"/>
          <w:lang w:val="uk-UA"/>
        </w:rPr>
        <w:t>за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84012" w:rsidRPr="005E6C75">
        <w:rPr>
          <w:rFonts w:ascii="Times New Roman" w:hAnsi="Times New Roman"/>
          <w:sz w:val="26"/>
          <w:szCs w:val="26"/>
          <w:lang w:val="uk-UA"/>
        </w:rPr>
        <w:t>2021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84012" w:rsidRPr="005E6C75">
        <w:rPr>
          <w:rFonts w:ascii="Times New Roman" w:hAnsi="Times New Roman"/>
          <w:sz w:val="26"/>
          <w:szCs w:val="26"/>
          <w:lang w:val="uk-UA"/>
        </w:rPr>
        <w:t>р</w:t>
      </w:r>
      <w:r w:rsidR="00112562">
        <w:rPr>
          <w:rFonts w:ascii="Times New Roman" w:hAnsi="Times New Roman"/>
          <w:sz w:val="26"/>
          <w:szCs w:val="26"/>
          <w:lang w:val="uk-UA"/>
        </w:rPr>
        <w:t>ік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84012">
        <w:rPr>
          <w:rFonts w:ascii="Times New Roman" w:hAnsi="Times New Roman"/>
          <w:sz w:val="26"/>
          <w:szCs w:val="26"/>
          <w:lang w:val="uk-UA"/>
        </w:rPr>
        <w:t>винести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84012">
        <w:rPr>
          <w:rFonts w:ascii="Times New Roman" w:hAnsi="Times New Roman"/>
          <w:sz w:val="26"/>
          <w:szCs w:val="26"/>
          <w:lang w:val="uk-UA"/>
        </w:rPr>
        <w:t>на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84012">
        <w:rPr>
          <w:rFonts w:ascii="Times New Roman" w:hAnsi="Times New Roman"/>
          <w:sz w:val="26"/>
          <w:szCs w:val="26"/>
          <w:lang w:val="uk-UA"/>
        </w:rPr>
        <w:t>розгляд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сесії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91E78" w:rsidRPr="00C717CB">
        <w:rPr>
          <w:rFonts w:ascii="Times New Roman" w:hAnsi="Times New Roman"/>
          <w:sz w:val="26"/>
          <w:szCs w:val="26"/>
          <w:lang w:val="uk-UA"/>
        </w:rPr>
        <w:t>міської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91E78" w:rsidRPr="00C717CB">
        <w:rPr>
          <w:rFonts w:ascii="Times New Roman" w:hAnsi="Times New Roman"/>
          <w:sz w:val="26"/>
          <w:szCs w:val="26"/>
          <w:lang w:val="uk-UA"/>
        </w:rPr>
        <w:t>ради.</w:t>
      </w:r>
    </w:p>
    <w:p w14:paraId="54291816" w14:textId="796A53AF" w:rsidR="00EF3001" w:rsidRPr="00C717CB" w:rsidRDefault="00B84012" w:rsidP="00B0556F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3.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32D0">
        <w:rPr>
          <w:rFonts w:ascii="Times New Roman" w:hAnsi="Times New Roman"/>
          <w:sz w:val="26"/>
          <w:szCs w:val="26"/>
          <w:lang w:val="uk-UA"/>
        </w:rPr>
        <w:t>К</w:t>
      </w:r>
      <w:r w:rsidR="000632D0" w:rsidRPr="00C717CB">
        <w:rPr>
          <w:rFonts w:ascii="Times New Roman" w:hAnsi="Times New Roman"/>
          <w:sz w:val="26"/>
          <w:szCs w:val="26"/>
          <w:lang w:val="uk-UA"/>
        </w:rPr>
        <w:t>онтроль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32D0" w:rsidRPr="00C717CB">
        <w:rPr>
          <w:rFonts w:ascii="Times New Roman" w:hAnsi="Times New Roman"/>
          <w:sz w:val="26"/>
          <w:szCs w:val="26"/>
          <w:lang w:val="uk-UA"/>
        </w:rPr>
        <w:t>за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32D0" w:rsidRPr="00C717CB">
        <w:rPr>
          <w:rFonts w:ascii="Times New Roman" w:hAnsi="Times New Roman"/>
          <w:sz w:val="26"/>
          <w:szCs w:val="26"/>
          <w:lang w:val="uk-UA"/>
        </w:rPr>
        <w:t>виконанням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32D0" w:rsidRPr="00C717CB">
        <w:rPr>
          <w:rFonts w:ascii="Times New Roman" w:hAnsi="Times New Roman"/>
          <w:sz w:val="26"/>
          <w:szCs w:val="26"/>
          <w:lang w:val="uk-UA"/>
        </w:rPr>
        <w:t>даного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32D0" w:rsidRPr="00C717CB">
        <w:rPr>
          <w:rFonts w:ascii="Times New Roman" w:hAnsi="Times New Roman"/>
          <w:sz w:val="26"/>
          <w:szCs w:val="26"/>
          <w:lang w:val="uk-UA"/>
        </w:rPr>
        <w:t>рішення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32D0">
        <w:rPr>
          <w:rFonts w:ascii="Times New Roman" w:hAnsi="Times New Roman"/>
          <w:sz w:val="26"/>
          <w:szCs w:val="26"/>
          <w:lang w:val="uk-UA"/>
        </w:rPr>
        <w:t>покласти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32D0">
        <w:rPr>
          <w:rFonts w:ascii="Times New Roman" w:hAnsi="Times New Roman"/>
          <w:sz w:val="26"/>
          <w:szCs w:val="26"/>
          <w:lang w:val="uk-UA"/>
        </w:rPr>
        <w:t>на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32D0">
        <w:rPr>
          <w:rFonts w:ascii="Times New Roman" w:hAnsi="Times New Roman"/>
          <w:sz w:val="26"/>
          <w:szCs w:val="26"/>
          <w:lang w:val="uk-UA"/>
        </w:rPr>
        <w:t>заступника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32D0">
        <w:rPr>
          <w:rFonts w:ascii="Times New Roman" w:hAnsi="Times New Roman"/>
          <w:sz w:val="26"/>
          <w:szCs w:val="26"/>
          <w:lang w:val="uk-UA"/>
        </w:rPr>
        <w:t>міського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32D0">
        <w:rPr>
          <w:rFonts w:ascii="Times New Roman" w:hAnsi="Times New Roman"/>
          <w:sz w:val="26"/>
          <w:szCs w:val="26"/>
          <w:lang w:val="uk-UA"/>
        </w:rPr>
        <w:t>голови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32D0">
        <w:rPr>
          <w:rFonts w:ascii="Times New Roman" w:hAnsi="Times New Roman"/>
          <w:sz w:val="26"/>
          <w:szCs w:val="26"/>
          <w:lang w:val="uk-UA"/>
        </w:rPr>
        <w:t>з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32D0">
        <w:rPr>
          <w:rFonts w:ascii="Times New Roman" w:hAnsi="Times New Roman"/>
          <w:sz w:val="26"/>
          <w:szCs w:val="26"/>
          <w:lang w:val="uk-UA"/>
        </w:rPr>
        <w:t>питань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32D0">
        <w:rPr>
          <w:rFonts w:ascii="Times New Roman" w:hAnsi="Times New Roman"/>
          <w:sz w:val="26"/>
          <w:szCs w:val="26"/>
          <w:lang w:val="uk-UA"/>
        </w:rPr>
        <w:t>діяльності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32D0">
        <w:rPr>
          <w:rFonts w:ascii="Times New Roman" w:hAnsi="Times New Roman"/>
          <w:sz w:val="26"/>
          <w:szCs w:val="26"/>
          <w:lang w:val="uk-UA"/>
        </w:rPr>
        <w:t>виконавчих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32D0">
        <w:rPr>
          <w:rFonts w:ascii="Times New Roman" w:hAnsi="Times New Roman"/>
          <w:sz w:val="26"/>
          <w:szCs w:val="26"/>
          <w:lang w:val="uk-UA"/>
        </w:rPr>
        <w:t>органів</w:t>
      </w:r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0632D0">
        <w:rPr>
          <w:rFonts w:ascii="Times New Roman" w:hAnsi="Times New Roman"/>
          <w:sz w:val="26"/>
          <w:szCs w:val="26"/>
          <w:lang w:val="uk-UA"/>
        </w:rPr>
        <w:t>Нищенко</w:t>
      </w:r>
      <w:proofErr w:type="spellEnd"/>
      <w:r w:rsidR="00B055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32D0">
        <w:rPr>
          <w:rFonts w:ascii="Times New Roman" w:hAnsi="Times New Roman"/>
          <w:sz w:val="26"/>
          <w:szCs w:val="26"/>
          <w:lang w:val="uk-UA"/>
        </w:rPr>
        <w:t>Т.О.</w:t>
      </w:r>
    </w:p>
    <w:p w14:paraId="478DF5CF" w14:textId="77777777" w:rsidR="00EF3001" w:rsidRPr="00C717CB" w:rsidRDefault="00EF3001" w:rsidP="008E04D6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C1BDCAB" w14:textId="77777777" w:rsidR="00EF3001" w:rsidRPr="00C717CB" w:rsidRDefault="00EF3001" w:rsidP="008E04D6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4ADEB310" w14:textId="77777777" w:rsidR="009A6EF7" w:rsidRPr="009A6EF7" w:rsidRDefault="009A6EF7" w:rsidP="009A6EF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/>
        </w:rPr>
      </w:pPr>
      <w:r w:rsidRPr="009A6EF7">
        <w:rPr>
          <w:rFonts w:ascii="Times New Roman" w:eastAsia="Times New Roman" w:hAnsi="Times New Roman"/>
          <w:sz w:val="26"/>
          <w:szCs w:val="26"/>
          <w:lang w:val="uk-UA"/>
        </w:rPr>
        <w:t xml:space="preserve">Перший заступник </w:t>
      </w:r>
    </w:p>
    <w:p w14:paraId="5C884F1E" w14:textId="120E106B" w:rsidR="009A6EF7" w:rsidRPr="009A6EF7" w:rsidRDefault="009A6EF7" w:rsidP="009A6EF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/>
        </w:rPr>
      </w:pPr>
      <w:r w:rsidRPr="009A6EF7">
        <w:rPr>
          <w:rFonts w:ascii="Times New Roman" w:eastAsia="Times New Roman" w:hAnsi="Times New Roman"/>
          <w:sz w:val="26"/>
          <w:szCs w:val="26"/>
          <w:lang w:val="uk-UA"/>
        </w:rPr>
        <w:t xml:space="preserve">міського голови                                                      </w:t>
      </w:r>
      <w:r>
        <w:rPr>
          <w:rFonts w:ascii="Times New Roman" w:eastAsia="Times New Roman" w:hAnsi="Times New Roman"/>
          <w:sz w:val="26"/>
          <w:szCs w:val="26"/>
          <w:lang w:val="uk-UA"/>
        </w:rPr>
        <w:t xml:space="preserve">                             </w:t>
      </w:r>
      <w:r w:rsidRPr="009A6EF7">
        <w:rPr>
          <w:rFonts w:ascii="Times New Roman" w:eastAsia="Times New Roman" w:hAnsi="Times New Roman"/>
          <w:sz w:val="26"/>
          <w:szCs w:val="26"/>
          <w:lang w:val="uk-UA"/>
        </w:rPr>
        <w:t>Сергій ШМАТОВ</w:t>
      </w:r>
    </w:p>
    <w:p w14:paraId="033439A6" w14:textId="67AD0D3C" w:rsidR="00EF3001" w:rsidRPr="00C717CB" w:rsidRDefault="00EF3001" w:rsidP="008E04D6">
      <w:pPr>
        <w:pStyle w:val="a5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sectPr w:rsidR="00EF3001" w:rsidRPr="00C717CB" w:rsidSect="00F9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E0421"/>
    <w:multiLevelType w:val="hybridMultilevel"/>
    <w:tmpl w:val="6E644984"/>
    <w:lvl w:ilvl="0" w:tplc="C448720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5" w:hanging="360"/>
      </w:pPr>
    </w:lvl>
    <w:lvl w:ilvl="2" w:tplc="2000001B" w:tentative="1">
      <w:start w:val="1"/>
      <w:numFmt w:val="lowerRoman"/>
      <w:lvlText w:val="%3."/>
      <w:lvlJc w:val="right"/>
      <w:pPr>
        <w:ind w:left="2325" w:hanging="180"/>
      </w:pPr>
    </w:lvl>
    <w:lvl w:ilvl="3" w:tplc="2000000F" w:tentative="1">
      <w:start w:val="1"/>
      <w:numFmt w:val="decimal"/>
      <w:lvlText w:val="%4."/>
      <w:lvlJc w:val="left"/>
      <w:pPr>
        <w:ind w:left="3045" w:hanging="360"/>
      </w:pPr>
    </w:lvl>
    <w:lvl w:ilvl="4" w:tplc="20000019" w:tentative="1">
      <w:start w:val="1"/>
      <w:numFmt w:val="lowerLetter"/>
      <w:lvlText w:val="%5."/>
      <w:lvlJc w:val="left"/>
      <w:pPr>
        <w:ind w:left="3765" w:hanging="360"/>
      </w:pPr>
    </w:lvl>
    <w:lvl w:ilvl="5" w:tplc="2000001B" w:tentative="1">
      <w:start w:val="1"/>
      <w:numFmt w:val="lowerRoman"/>
      <w:lvlText w:val="%6."/>
      <w:lvlJc w:val="right"/>
      <w:pPr>
        <w:ind w:left="4485" w:hanging="180"/>
      </w:pPr>
    </w:lvl>
    <w:lvl w:ilvl="6" w:tplc="2000000F" w:tentative="1">
      <w:start w:val="1"/>
      <w:numFmt w:val="decimal"/>
      <w:lvlText w:val="%7."/>
      <w:lvlJc w:val="left"/>
      <w:pPr>
        <w:ind w:left="5205" w:hanging="360"/>
      </w:pPr>
    </w:lvl>
    <w:lvl w:ilvl="7" w:tplc="20000019" w:tentative="1">
      <w:start w:val="1"/>
      <w:numFmt w:val="lowerLetter"/>
      <w:lvlText w:val="%8."/>
      <w:lvlJc w:val="left"/>
      <w:pPr>
        <w:ind w:left="5925" w:hanging="360"/>
      </w:pPr>
    </w:lvl>
    <w:lvl w:ilvl="8" w:tplc="200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DA557EC"/>
    <w:multiLevelType w:val="hybridMultilevel"/>
    <w:tmpl w:val="E6108DA8"/>
    <w:lvl w:ilvl="0" w:tplc="410A689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5" w:hanging="360"/>
      </w:pPr>
    </w:lvl>
    <w:lvl w:ilvl="2" w:tplc="2000001B" w:tentative="1">
      <w:start w:val="1"/>
      <w:numFmt w:val="lowerRoman"/>
      <w:lvlText w:val="%3."/>
      <w:lvlJc w:val="right"/>
      <w:pPr>
        <w:ind w:left="2445" w:hanging="180"/>
      </w:pPr>
    </w:lvl>
    <w:lvl w:ilvl="3" w:tplc="2000000F" w:tentative="1">
      <w:start w:val="1"/>
      <w:numFmt w:val="decimal"/>
      <w:lvlText w:val="%4."/>
      <w:lvlJc w:val="left"/>
      <w:pPr>
        <w:ind w:left="3165" w:hanging="360"/>
      </w:pPr>
    </w:lvl>
    <w:lvl w:ilvl="4" w:tplc="20000019" w:tentative="1">
      <w:start w:val="1"/>
      <w:numFmt w:val="lowerLetter"/>
      <w:lvlText w:val="%5."/>
      <w:lvlJc w:val="left"/>
      <w:pPr>
        <w:ind w:left="3885" w:hanging="360"/>
      </w:pPr>
    </w:lvl>
    <w:lvl w:ilvl="5" w:tplc="2000001B" w:tentative="1">
      <w:start w:val="1"/>
      <w:numFmt w:val="lowerRoman"/>
      <w:lvlText w:val="%6."/>
      <w:lvlJc w:val="right"/>
      <w:pPr>
        <w:ind w:left="4605" w:hanging="180"/>
      </w:pPr>
    </w:lvl>
    <w:lvl w:ilvl="6" w:tplc="2000000F" w:tentative="1">
      <w:start w:val="1"/>
      <w:numFmt w:val="decimal"/>
      <w:lvlText w:val="%7."/>
      <w:lvlJc w:val="left"/>
      <w:pPr>
        <w:ind w:left="5325" w:hanging="360"/>
      </w:pPr>
    </w:lvl>
    <w:lvl w:ilvl="7" w:tplc="20000019" w:tentative="1">
      <w:start w:val="1"/>
      <w:numFmt w:val="lowerLetter"/>
      <w:lvlText w:val="%8."/>
      <w:lvlJc w:val="left"/>
      <w:pPr>
        <w:ind w:left="6045" w:hanging="360"/>
      </w:pPr>
    </w:lvl>
    <w:lvl w:ilvl="8" w:tplc="2000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425E4C42"/>
    <w:multiLevelType w:val="hybridMultilevel"/>
    <w:tmpl w:val="92540B68"/>
    <w:lvl w:ilvl="0" w:tplc="42BC7AB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5" w:hanging="360"/>
      </w:pPr>
    </w:lvl>
    <w:lvl w:ilvl="2" w:tplc="2000001B" w:tentative="1">
      <w:start w:val="1"/>
      <w:numFmt w:val="lowerRoman"/>
      <w:lvlText w:val="%3."/>
      <w:lvlJc w:val="right"/>
      <w:pPr>
        <w:ind w:left="2325" w:hanging="180"/>
      </w:pPr>
    </w:lvl>
    <w:lvl w:ilvl="3" w:tplc="2000000F" w:tentative="1">
      <w:start w:val="1"/>
      <w:numFmt w:val="decimal"/>
      <w:lvlText w:val="%4."/>
      <w:lvlJc w:val="left"/>
      <w:pPr>
        <w:ind w:left="3045" w:hanging="360"/>
      </w:pPr>
    </w:lvl>
    <w:lvl w:ilvl="4" w:tplc="20000019" w:tentative="1">
      <w:start w:val="1"/>
      <w:numFmt w:val="lowerLetter"/>
      <w:lvlText w:val="%5."/>
      <w:lvlJc w:val="left"/>
      <w:pPr>
        <w:ind w:left="3765" w:hanging="360"/>
      </w:pPr>
    </w:lvl>
    <w:lvl w:ilvl="5" w:tplc="2000001B" w:tentative="1">
      <w:start w:val="1"/>
      <w:numFmt w:val="lowerRoman"/>
      <w:lvlText w:val="%6."/>
      <w:lvlJc w:val="right"/>
      <w:pPr>
        <w:ind w:left="4485" w:hanging="180"/>
      </w:pPr>
    </w:lvl>
    <w:lvl w:ilvl="6" w:tplc="2000000F" w:tentative="1">
      <w:start w:val="1"/>
      <w:numFmt w:val="decimal"/>
      <w:lvlText w:val="%7."/>
      <w:lvlJc w:val="left"/>
      <w:pPr>
        <w:ind w:left="5205" w:hanging="360"/>
      </w:pPr>
    </w:lvl>
    <w:lvl w:ilvl="7" w:tplc="20000019" w:tentative="1">
      <w:start w:val="1"/>
      <w:numFmt w:val="lowerLetter"/>
      <w:lvlText w:val="%8."/>
      <w:lvlJc w:val="left"/>
      <w:pPr>
        <w:ind w:left="5925" w:hanging="360"/>
      </w:pPr>
    </w:lvl>
    <w:lvl w:ilvl="8" w:tplc="2000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37"/>
    <w:rsid w:val="000632D0"/>
    <w:rsid w:val="00095EE3"/>
    <w:rsid w:val="00112562"/>
    <w:rsid w:val="001213CD"/>
    <w:rsid w:val="001346FA"/>
    <w:rsid w:val="001F7BCD"/>
    <w:rsid w:val="00203B8F"/>
    <w:rsid w:val="00252D4C"/>
    <w:rsid w:val="0028370E"/>
    <w:rsid w:val="003064FE"/>
    <w:rsid w:val="003121E9"/>
    <w:rsid w:val="00312DD9"/>
    <w:rsid w:val="00342DC7"/>
    <w:rsid w:val="00350162"/>
    <w:rsid w:val="0035528F"/>
    <w:rsid w:val="0036030A"/>
    <w:rsid w:val="0039606A"/>
    <w:rsid w:val="003C5A92"/>
    <w:rsid w:val="00491193"/>
    <w:rsid w:val="004C2978"/>
    <w:rsid w:val="005649E6"/>
    <w:rsid w:val="00565037"/>
    <w:rsid w:val="005E6C75"/>
    <w:rsid w:val="006555AE"/>
    <w:rsid w:val="006A5B09"/>
    <w:rsid w:val="006E22B6"/>
    <w:rsid w:val="007A04D8"/>
    <w:rsid w:val="008078A0"/>
    <w:rsid w:val="00827EF7"/>
    <w:rsid w:val="0085291E"/>
    <w:rsid w:val="00871D96"/>
    <w:rsid w:val="008738FE"/>
    <w:rsid w:val="00876E75"/>
    <w:rsid w:val="00891E78"/>
    <w:rsid w:val="008E04D6"/>
    <w:rsid w:val="009A6EF7"/>
    <w:rsid w:val="00A92450"/>
    <w:rsid w:val="00B0556F"/>
    <w:rsid w:val="00B84012"/>
    <w:rsid w:val="00BA0EEB"/>
    <w:rsid w:val="00BE5726"/>
    <w:rsid w:val="00C072C6"/>
    <w:rsid w:val="00C34273"/>
    <w:rsid w:val="00C60A1B"/>
    <w:rsid w:val="00C717CB"/>
    <w:rsid w:val="00C93C50"/>
    <w:rsid w:val="00CC420A"/>
    <w:rsid w:val="00CE5245"/>
    <w:rsid w:val="00DB7CDC"/>
    <w:rsid w:val="00E028EA"/>
    <w:rsid w:val="00EF3001"/>
    <w:rsid w:val="00F47D9D"/>
    <w:rsid w:val="00F866DA"/>
    <w:rsid w:val="00F95CE8"/>
    <w:rsid w:val="00FB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C9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6503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827EF7"/>
    <w:rPr>
      <w:sz w:val="22"/>
      <w:szCs w:val="22"/>
      <w:lang w:eastAsia="en-US"/>
    </w:rPr>
  </w:style>
  <w:style w:type="paragraph" w:customStyle="1" w:styleId="2">
    <w:name w:val="Знак Знак2"/>
    <w:basedOn w:val="a"/>
    <w:uiPriority w:val="99"/>
    <w:rsid w:val="00827E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ody Text Indent"/>
    <w:basedOn w:val="a"/>
    <w:link w:val="a7"/>
    <w:uiPriority w:val="99"/>
    <w:rsid w:val="00827E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827EF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095EE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95EE3"/>
    <w:rPr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095EE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6503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827EF7"/>
    <w:rPr>
      <w:sz w:val="22"/>
      <w:szCs w:val="22"/>
      <w:lang w:eastAsia="en-US"/>
    </w:rPr>
  </w:style>
  <w:style w:type="paragraph" w:customStyle="1" w:styleId="2">
    <w:name w:val="Знак Знак2"/>
    <w:basedOn w:val="a"/>
    <w:uiPriority w:val="99"/>
    <w:rsid w:val="00827E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ody Text Indent"/>
    <w:basedOn w:val="a"/>
    <w:link w:val="a7"/>
    <w:uiPriority w:val="99"/>
    <w:rsid w:val="00827E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827EF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095EE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95EE3"/>
    <w:rPr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095EE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DFFE2-C6EB-4B6D-967D-D36558A9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Windows</cp:lastModifiedBy>
  <cp:revision>25</cp:revision>
  <cp:lastPrinted>2021-02-09T12:55:00Z</cp:lastPrinted>
  <dcterms:created xsi:type="dcterms:W3CDTF">2021-07-09T11:14:00Z</dcterms:created>
  <dcterms:modified xsi:type="dcterms:W3CDTF">2022-02-10T13:24:00Z</dcterms:modified>
</cp:coreProperties>
</file>