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E5" w:rsidRDefault="00F360E5" w:rsidP="00F360E5">
      <w:pPr>
        <w:spacing w:after="0" w:line="240" w:lineRule="auto"/>
        <w:jc w:val="center"/>
        <w:rPr>
          <w:rFonts w:eastAsia="Times New Roman"/>
          <w:color w:val="000000"/>
          <w:sz w:val="36"/>
          <w:szCs w:val="24"/>
          <w:lang w:val="uk-UA" w:eastAsia="ru-RU"/>
        </w:rPr>
      </w:pPr>
      <w:r>
        <w:rPr>
          <w:szCs w:val="28"/>
          <w:lang w:val="uk-UA"/>
        </w:rPr>
        <w:t xml:space="preserve">           </w:t>
      </w:r>
    </w:p>
    <w:p w:rsidR="00F360E5" w:rsidRDefault="00F360E5" w:rsidP="00F360E5">
      <w:pPr>
        <w:spacing w:after="0" w:line="240" w:lineRule="auto"/>
        <w:rPr>
          <w:rFonts w:eastAsia="Times New Roman"/>
          <w:color w:val="000000"/>
          <w:sz w:val="36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B5D89A5" wp14:editId="7E766BBC">
            <wp:simplePos x="0" y="0"/>
            <wp:positionH relativeFrom="column">
              <wp:posOffset>2767330</wp:posOffset>
            </wp:positionH>
            <wp:positionV relativeFrom="paragraph">
              <wp:posOffset>-512445</wp:posOffset>
            </wp:positionV>
            <wp:extent cx="505460" cy="676275"/>
            <wp:effectExtent l="0" t="0" r="8890" b="9525"/>
            <wp:wrapSquare wrapText="left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0E5" w:rsidRDefault="00F360E5" w:rsidP="00F360E5">
      <w:pPr>
        <w:spacing w:after="0" w:line="240" w:lineRule="auto"/>
        <w:jc w:val="center"/>
        <w:rPr>
          <w:rFonts w:eastAsia="Times New Roman"/>
          <w:b/>
          <w:smallCaps/>
          <w:color w:val="000000"/>
          <w:szCs w:val="28"/>
          <w:lang w:val="uk-UA" w:eastAsia="ru-RU"/>
        </w:rPr>
      </w:pPr>
      <w:r>
        <w:rPr>
          <w:rFonts w:eastAsia="Times New Roman"/>
          <w:b/>
          <w:smallCaps/>
          <w:color w:val="000000"/>
          <w:szCs w:val="28"/>
          <w:lang w:val="uk-UA" w:eastAsia="ru-RU"/>
        </w:rPr>
        <w:t>БЕРИСЛАВСЬКА МІСЬКА РАДА</w:t>
      </w:r>
    </w:p>
    <w:p w:rsidR="00F360E5" w:rsidRDefault="00F360E5" w:rsidP="00F360E5">
      <w:pPr>
        <w:spacing w:after="0" w:line="240" w:lineRule="auto"/>
        <w:jc w:val="center"/>
        <w:rPr>
          <w:rFonts w:eastAsia="Times New Roman"/>
          <w:b/>
          <w:smallCaps/>
          <w:color w:val="000000"/>
          <w:szCs w:val="28"/>
          <w:lang w:val="uk-UA" w:eastAsia="ru-RU"/>
        </w:rPr>
      </w:pPr>
      <w:r>
        <w:rPr>
          <w:rFonts w:eastAsia="Times New Roman"/>
          <w:b/>
          <w:color w:val="000000"/>
          <w:szCs w:val="28"/>
          <w:lang w:val="uk-UA" w:eastAsia="ru-RU"/>
        </w:rPr>
        <w:t>БЕРИСЛАВСЬКОГО РАЙОНУ ХЕРСОНСЬКОЇ ОБЛАСТІ</w:t>
      </w:r>
    </w:p>
    <w:p w:rsidR="00F360E5" w:rsidRDefault="00F360E5" w:rsidP="00F360E5">
      <w:pPr>
        <w:spacing w:after="0" w:line="240" w:lineRule="auto"/>
        <w:jc w:val="center"/>
        <w:rPr>
          <w:rFonts w:eastAsia="Times New Roman"/>
          <w:b/>
          <w:color w:val="000000"/>
          <w:szCs w:val="28"/>
          <w:lang w:val="uk-UA" w:eastAsia="ru-RU"/>
        </w:rPr>
      </w:pPr>
      <w:r>
        <w:rPr>
          <w:rFonts w:eastAsia="Times New Roman"/>
          <w:b/>
          <w:color w:val="000000"/>
          <w:szCs w:val="28"/>
          <w:lang w:val="uk-UA" w:eastAsia="ru-RU"/>
        </w:rPr>
        <w:t>ВИКОНАВЧИЙ КОМІТЕТ</w:t>
      </w:r>
    </w:p>
    <w:p w:rsidR="00F360E5" w:rsidRDefault="00F360E5" w:rsidP="00F360E5">
      <w:pPr>
        <w:spacing w:after="0" w:line="240" w:lineRule="auto"/>
        <w:jc w:val="center"/>
        <w:rPr>
          <w:rFonts w:eastAsia="Times New Roman"/>
          <w:b/>
          <w:color w:val="000000"/>
          <w:sz w:val="24"/>
          <w:szCs w:val="28"/>
          <w:lang w:val="uk-UA" w:eastAsia="ru-RU"/>
        </w:rPr>
      </w:pPr>
      <w:r>
        <w:rPr>
          <w:rFonts w:eastAsia="Times New Roman"/>
          <w:b/>
          <w:color w:val="000000"/>
          <w:sz w:val="24"/>
          <w:szCs w:val="28"/>
          <w:lang w:val="uk-UA" w:eastAsia="ru-RU"/>
        </w:rPr>
        <w:t xml:space="preserve"> </w:t>
      </w:r>
    </w:p>
    <w:p w:rsidR="00F360E5" w:rsidRDefault="00F360E5" w:rsidP="00F360E5">
      <w:pPr>
        <w:spacing w:after="0" w:line="240" w:lineRule="auto"/>
        <w:jc w:val="center"/>
        <w:rPr>
          <w:rFonts w:eastAsia="Times New Roman"/>
          <w:color w:val="000000"/>
          <w:sz w:val="32"/>
          <w:szCs w:val="32"/>
          <w:lang w:val="uk-UA" w:eastAsia="ru-RU"/>
        </w:rPr>
      </w:pPr>
      <w:r>
        <w:rPr>
          <w:rFonts w:eastAsia="Times New Roman"/>
          <w:b/>
          <w:color w:val="000000"/>
          <w:szCs w:val="26"/>
          <w:lang w:val="uk-UA" w:eastAsia="ru-RU"/>
        </w:rPr>
        <w:t xml:space="preserve">   </w:t>
      </w:r>
      <w:r>
        <w:rPr>
          <w:rFonts w:eastAsia="Times New Roman"/>
          <w:b/>
          <w:color w:val="000000"/>
          <w:sz w:val="32"/>
          <w:szCs w:val="32"/>
          <w:lang w:val="uk-UA" w:eastAsia="ru-RU"/>
        </w:rPr>
        <w:t>Р І Ш Е Н Н Я</w:t>
      </w:r>
      <w:r>
        <w:rPr>
          <w:rFonts w:eastAsia="Times New Roman"/>
          <w:color w:val="000000"/>
          <w:sz w:val="32"/>
          <w:szCs w:val="32"/>
          <w:lang w:val="uk-UA" w:eastAsia="ru-RU"/>
        </w:rPr>
        <w:t xml:space="preserve"> </w:t>
      </w:r>
    </w:p>
    <w:p w:rsidR="00F360E5" w:rsidRDefault="00F360E5" w:rsidP="00F360E5">
      <w:pPr>
        <w:spacing w:after="0" w:line="240" w:lineRule="auto"/>
        <w:rPr>
          <w:b/>
          <w:sz w:val="24"/>
          <w:szCs w:val="24"/>
          <w:lang w:val="uk-UA" w:eastAsia="ru-RU"/>
        </w:rPr>
      </w:pPr>
    </w:p>
    <w:p w:rsidR="00F360E5" w:rsidRDefault="00F360E5" w:rsidP="00F360E5">
      <w:pPr>
        <w:spacing w:after="0" w:line="240" w:lineRule="auto"/>
        <w:rPr>
          <w:b/>
          <w:sz w:val="24"/>
          <w:szCs w:val="24"/>
          <w:lang w:val="uk-UA" w:eastAsia="ru-RU"/>
        </w:rPr>
      </w:pPr>
    </w:p>
    <w:p w:rsidR="00F360E5" w:rsidRDefault="007009B5" w:rsidP="00F360E5">
      <w:pPr>
        <w:spacing w:line="240" w:lineRule="auto"/>
        <w:rPr>
          <w:b/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>________27.01.2022</w:t>
      </w:r>
      <w:bookmarkStart w:id="0" w:name="_GoBack"/>
      <w:bookmarkEnd w:id="0"/>
      <w:r w:rsidR="00F360E5">
        <w:rPr>
          <w:b/>
          <w:sz w:val="24"/>
          <w:szCs w:val="24"/>
          <w:lang w:val="uk-UA" w:eastAsia="ru-RU"/>
        </w:rPr>
        <w:t xml:space="preserve">______                                                       </w:t>
      </w:r>
      <w:r>
        <w:rPr>
          <w:b/>
          <w:sz w:val="24"/>
          <w:szCs w:val="24"/>
          <w:lang w:val="uk-UA" w:eastAsia="ru-RU"/>
        </w:rPr>
        <w:t xml:space="preserve">                          №9</w:t>
      </w:r>
      <w:r w:rsidR="00F360E5">
        <w:rPr>
          <w:b/>
          <w:sz w:val="24"/>
          <w:szCs w:val="24"/>
          <w:lang w:val="uk-UA" w:eastAsia="ru-RU"/>
        </w:rPr>
        <w:t>__</w:t>
      </w:r>
    </w:p>
    <w:p w:rsidR="002149B6" w:rsidRDefault="002149B6" w:rsidP="00F360E5">
      <w:pPr>
        <w:spacing w:after="0"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Про стан роботи із заявами,</w:t>
      </w:r>
      <w:r w:rsidR="00F360E5">
        <w:rPr>
          <w:szCs w:val="28"/>
          <w:lang w:val="uk-UA"/>
        </w:rPr>
        <w:t xml:space="preserve"> зверненнями </w:t>
      </w:r>
    </w:p>
    <w:p w:rsidR="002149B6" w:rsidRDefault="00F360E5" w:rsidP="00F360E5">
      <w:pPr>
        <w:spacing w:after="0"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громадян </w:t>
      </w:r>
      <w:r w:rsidR="002149B6">
        <w:rPr>
          <w:szCs w:val="28"/>
          <w:lang w:val="uk-UA"/>
        </w:rPr>
        <w:t xml:space="preserve">та доступу до публічної інформації </w:t>
      </w:r>
    </w:p>
    <w:p w:rsidR="00F360E5" w:rsidRDefault="00F360E5" w:rsidP="00F360E5">
      <w:pPr>
        <w:spacing w:after="0"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у виконавчому комітеті міської ради за 2021 рік</w:t>
      </w:r>
    </w:p>
    <w:p w:rsidR="00F360E5" w:rsidRDefault="00F360E5" w:rsidP="00F360E5">
      <w:pPr>
        <w:spacing w:after="0" w:line="240" w:lineRule="auto"/>
        <w:jc w:val="both"/>
        <w:rPr>
          <w:szCs w:val="28"/>
          <w:lang w:val="uk-UA"/>
        </w:rPr>
      </w:pPr>
    </w:p>
    <w:p w:rsidR="00F360E5" w:rsidRDefault="00F360E5" w:rsidP="00F360E5">
      <w:pPr>
        <w:spacing w:after="0" w:line="240" w:lineRule="auto"/>
        <w:jc w:val="both"/>
        <w:rPr>
          <w:szCs w:val="28"/>
          <w:lang w:val="uk-UA"/>
        </w:rPr>
      </w:pPr>
    </w:p>
    <w:p w:rsidR="00F360E5" w:rsidRDefault="00F360E5" w:rsidP="00F360E5">
      <w:pPr>
        <w:spacing w:after="0" w:line="240" w:lineRule="auto"/>
        <w:jc w:val="both"/>
        <w:rPr>
          <w:szCs w:val="28"/>
          <w:lang w:val="uk-UA"/>
        </w:rPr>
      </w:pPr>
    </w:p>
    <w:p w:rsidR="00F360E5" w:rsidRDefault="00F360E5" w:rsidP="00F360E5">
      <w:pPr>
        <w:spacing w:after="0" w:line="240" w:lineRule="auto"/>
        <w:jc w:val="both"/>
        <w:rPr>
          <w:rFonts w:eastAsia="Times New Roman"/>
          <w:szCs w:val="26"/>
          <w:lang w:val="uk-UA" w:eastAsia="ru-RU"/>
        </w:rPr>
      </w:pPr>
      <w:r>
        <w:rPr>
          <w:szCs w:val="28"/>
          <w:lang w:val="uk-UA"/>
        </w:rPr>
        <w:t xml:space="preserve">         За 2021 рік</w:t>
      </w:r>
      <w:r>
        <w:rPr>
          <w:rFonts w:eastAsia="Times New Roman"/>
          <w:szCs w:val="26"/>
          <w:lang w:val="uk-UA" w:eastAsia="ru-RU"/>
        </w:rPr>
        <w:t xml:space="preserve"> до виконавчого комітету міської ради надійшло </w:t>
      </w:r>
      <w:r w:rsidR="00870347" w:rsidRPr="00870347">
        <w:rPr>
          <w:rFonts w:eastAsia="Times New Roman"/>
          <w:szCs w:val="26"/>
          <w:lang w:val="uk-UA" w:eastAsia="ru-RU"/>
        </w:rPr>
        <w:t>165</w:t>
      </w:r>
      <w:r>
        <w:rPr>
          <w:rFonts w:eastAsia="Times New Roman"/>
          <w:szCs w:val="26"/>
          <w:lang w:val="uk-UA" w:eastAsia="ru-RU"/>
        </w:rPr>
        <w:t xml:space="preserve"> звернень громад</w:t>
      </w:r>
      <w:r w:rsidR="00636EEB">
        <w:rPr>
          <w:rFonts w:eastAsia="Times New Roman"/>
          <w:szCs w:val="26"/>
          <w:lang w:val="uk-UA" w:eastAsia="ru-RU"/>
        </w:rPr>
        <w:t>ян, із них: подані особисто - 7</w:t>
      </w:r>
      <w:r>
        <w:rPr>
          <w:rFonts w:eastAsia="Times New Roman"/>
          <w:szCs w:val="26"/>
          <w:lang w:val="uk-UA" w:eastAsia="ru-RU"/>
        </w:rPr>
        <w:t>, поштою</w:t>
      </w:r>
      <w:r w:rsidR="00636EEB">
        <w:rPr>
          <w:rFonts w:eastAsia="Times New Roman"/>
          <w:szCs w:val="26"/>
          <w:lang w:val="uk-UA" w:eastAsia="ru-RU"/>
        </w:rPr>
        <w:t xml:space="preserve"> - 158</w:t>
      </w:r>
      <w:r>
        <w:rPr>
          <w:rFonts w:eastAsia="Times New Roman"/>
          <w:szCs w:val="26"/>
          <w:lang w:val="uk-UA" w:eastAsia="ru-RU"/>
        </w:rPr>
        <w:t>, в тому числі контактним це</w:t>
      </w:r>
      <w:r w:rsidR="00636EEB">
        <w:rPr>
          <w:rFonts w:eastAsia="Times New Roman"/>
          <w:szCs w:val="26"/>
          <w:lang w:val="uk-UA" w:eastAsia="ru-RU"/>
        </w:rPr>
        <w:t>нтром («гаряча лінія» ). Повторних - 10</w:t>
      </w:r>
      <w:r w:rsidR="00F14E6D">
        <w:rPr>
          <w:rFonts w:eastAsia="Times New Roman"/>
          <w:szCs w:val="26"/>
          <w:lang w:val="uk-UA" w:eastAsia="ru-RU"/>
        </w:rPr>
        <w:t>, колективних - 7</w:t>
      </w:r>
      <w:r>
        <w:rPr>
          <w:rFonts w:eastAsia="Times New Roman"/>
          <w:szCs w:val="26"/>
          <w:lang w:val="uk-UA" w:eastAsia="ru-RU"/>
        </w:rPr>
        <w:t>. В розрізі питань :   з аграрної</w:t>
      </w:r>
      <w:r w:rsidR="00F14E6D">
        <w:rPr>
          <w:rFonts w:eastAsia="Times New Roman"/>
          <w:szCs w:val="26"/>
          <w:lang w:val="uk-UA" w:eastAsia="ru-RU"/>
        </w:rPr>
        <w:t xml:space="preserve"> політики і земельних питань – 23, транспорту і зв’язку – 11, соціального захисту – 13</w:t>
      </w:r>
      <w:r>
        <w:rPr>
          <w:rFonts w:eastAsia="Times New Roman"/>
          <w:szCs w:val="26"/>
          <w:lang w:val="uk-UA" w:eastAsia="ru-RU"/>
        </w:rPr>
        <w:t xml:space="preserve">, </w:t>
      </w:r>
      <w:r w:rsidR="00F14E6D">
        <w:rPr>
          <w:rFonts w:eastAsia="Times New Roman"/>
          <w:szCs w:val="26"/>
          <w:lang w:val="uk-UA" w:eastAsia="ru-RU"/>
        </w:rPr>
        <w:t>заробітної плати – 2; охорони здоров’я - 45</w:t>
      </w:r>
      <w:r w:rsidR="00932223">
        <w:rPr>
          <w:rFonts w:eastAsia="Times New Roman"/>
          <w:szCs w:val="26"/>
          <w:lang w:val="uk-UA" w:eastAsia="ru-RU"/>
        </w:rPr>
        <w:t>, комунального господарства – 29, житлової політики – 10</w:t>
      </w:r>
      <w:r>
        <w:rPr>
          <w:rFonts w:eastAsia="Times New Roman"/>
          <w:szCs w:val="26"/>
          <w:lang w:val="uk-UA" w:eastAsia="ru-RU"/>
        </w:rPr>
        <w:t>, о</w:t>
      </w:r>
      <w:r w:rsidR="00932223">
        <w:rPr>
          <w:rFonts w:eastAsia="Times New Roman"/>
          <w:szCs w:val="26"/>
          <w:lang w:val="uk-UA" w:eastAsia="ru-RU"/>
        </w:rPr>
        <w:t>хорони правопорядку – 5, сім</w:t>
      </w:r>
      <w:r w:rsidR="00165E28" w:rsidRPr="00165E28">
        <w:rPr>
          <w:rFonts w:eastAsia="Times New Roman"/>
          <w:szCs w:val="26"/>
          <w:lang w:val="uk-UA" w:eastAsia="ru-RU"/>
        </w:rPr>
        <w:t>’</w:t>
      </w:r>
      <w:r w:rsidR="00932223">
        <w:rPr>
          <w:rFonts w:eastAsia="Times New Roman"/>
          <w:szCs w:val="26"/>
          <w:lang w:val="uk-UA" w:eastAsia="ru-RU"/>
        </w:rPr>
        <w:t xml:space="preserve">ї, дітей, молоді, </w:t>
      </w:r>
      <w:r>
        <w:rPr>
          <w:rFonts w:eastAsia="Times New Roman"/>
          <w:szCs w:val="26"/>
          <w:lang w:val="uk-UA" w:eastAsia="ru-RU"/>
        </w:rPr>
        <w:t xml:space="preserve">гендерної </w:t>
      </w:r>
      <w:r w:rsidR="00932223">
        <w:rPr>
          <w:rFonts w:eastAsia="Times New Roman"/>
          <w:szCs w:val="26"/>
          <w:lang w:val="uk-UA" w:eastAsia="ru-RU"/>
        </w:rPr>
        <w:t>рівності, фізичної культури і спорту – 2</w:t>
      </w:r>
      <w:r>
        <w:rPr>
          <w:rFonts w:eastAsia="Times New Roman"/>
          <w:szCs w:val="26"/>
          <w:lang w:val="uk-UA" w:eastAsia="ru-RU"/>
        </w:rPr>
        <w:t xml:space="preserve">, </w:t>
      </w:r>
      <w:r w:rsidR="00932223">
        <w:rPr>
          <w:rFonts w:eastAsia="Times New Roman"/>
          <w:szCs w:val="26"/>
          <w:lang w:val="uk-UA" w:eastAsia="ru-RU"/>
        </w:rPr>
        <w:t xml:space="preserve">освіти, науково-технічної, інноваційної діяльності – 16, </w:t>
      </w:r>
      <w:r>
        <w:rPr>
          <w:rFonts w:eastAsia="Times New Roman"/>
          <w:szCs w:val="26"/>
          <w:lang w:val="uk-UA" w:eastAsia="ru-RU"/>
        </w:rPr>
        <w:t>об’єднання громадян, релігі</w:t>
      </w:r>
      <w:r w:rsidR="00932223">
        <w:rPr>
          <w:rFonts w:eastAsia="Times New Roman"/>
          <w:szCs w:val="26"/>
          <w:lang w:val="uk-UA" w:eastAsia="ru-RU"/>
        </w:rPr>
        <w:t>ї та міжконфесійних відносин – 2, інші – 5.</w:t>
      </w:r>
    </w:p>
    <w:p w:rsidR="00F360E5" w:rsidRDefault="002149B6" w:rsidP="00F360E5">
      <w:pPr>
        <w:spacing w:after="0" w:line="240" w:lineRule="auto"/>
        <w:jc w:val="both"/>
        <w:rPr>
          <w:rFonts w:eastAsia="Times New Roman"/>
          <w:szCs w:val="26"/>
          <w:lang w:val="uk-UA" w:eastAsia="ru-RU"/>
        </w:rPr>
      </w:pPr>
      <w:r>
        <w:rPr>
          <w:rFonts w:eastAsia="Times New Roman"/>
          <w:szCs w:val="26"/>
          <w:lang w:val="uk-UA" w:eastAsia="ru-RU"/>
        </w:rPr>
        <w:t xml:space="preserve">      Вирішено позитивно -  15</w:t>
      </w:r>
      <w:r w:rsidR="00932223">
        <w:rPr>
          <w:rFonts w:eastAsia="Times New Roman"/>
          <w:szCs w:val="26"/>
          <w:lang w:val="uk-UA" w:eastAsia="ru-RU"/>
        </w:rPr>
        <w:t>2</w:t>
      </w:r>
      <w:r w:rsidR="00F360E5">
        <w:rPr>
          <w:rFonts w:eastAsia="Times New Roman"/>
          <w:szCs w:val="26"/>
          <w:lang w:val="uk-UA" w:eastAsia="ru-RU"/>
        </w:rPr>
        <w:t>, надано роз’яснення -</w:t>
      </w:r>
      <w:r>
        <w:rPr>
          <w:rFonts w:eastAsia="Times New Roman"/>
          <w:szCs w:val="26"/>
          <w:lang w:val="uk-UA" w:eastAsia="ru-RU"/>
        </w:rPr>
        <w:t>13.</w:t>
      </w:r>
      <w:r w:rsidR="00F360E5">
        <w:rPr>
          <w:rFonts w:eastAsia="Times New Roman"/>
          <w:szCs w:val="26"/>
          <w:lang w:val="uk-UA" w:eastAsia="ru-RU"/>
        </w:rPr>
        <w:t xml:space="preserve"> </w:t>
      </w:r>
    </w:p>
    <w:p w:rsidR="00F360E5" w:rsidRDefault="00F360E5" w:rsidP="00F360E5">
      <w:pPr>
        <w:spacing w:after="0"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Особлива увага приділяється повному і об’єктивному розгляду звернень громадян та додержання встановлених законодавством термінів їх розгляду.</w:t>
      </w:r>
    </w:p>
    <w:p w:rsidR="00F360E5" w:rsidRPr="00B32C0E" w:rsidRDefault="00F360E5" w:rsidP="00F360E5">
      <w:pPr>
        <w:spacing w:after="0" w:line="24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Спеціалістами структурних підрозділів виконавчого комітет</w:t>
      </w:r>
      <w:r w:rsidR="002149B6">
        <w:rPr>
          <w:szCs w:val="28"/>
          <w:lang w:val="uk-UA"/>
        </w:rPr>
        <w:t xml:space="preserve">у міської ради за    минулий рік опрацьовано 1239 заяв, а саме: з питань соціального захисту громадян – 176; з організаційних та квартирно-житлових питань – 364; земельних відносин та будівництва і архітектури – 402; благоустрою та правопорядку – 74; юридичних – 27. </w:t>
      </w:r>
      <w:r w:rsidR="0091583D" w:rsidRPr="00B32C0E">
        <w:rPr>
          <w:szCs w:val="28"/>
          <w:lang w:val="uk-UA"/>
        </w:rPr>
        <w:t>Видано 5235</w:t>
      </w:r>
      <w:r w:rsidR="002149B6" w:rsidRPr="00B32C0E">
        <w:rPr>
          <w:szCs w:val="28"/>
          <w:lang w:val="uk-UA"/>
        </w:rPr>
        <w:t xml:space="preserve"> довідок, з</w:t>
      </w:r>
      <w:r w:rsidRPr="00B32C0E">
        <w:rPr>
          <w:szCs w:val="28"/>
          <w:lang w:val="uk-UA"/>
        </w:rPr>
        <w:t>а</w:t>
      </w:r>
      <w:r w:rsidR="0091583D" w:rsidRPr="00B32C0E">
        <w:rPr>
          <w:szCs w:val="28"/>
          <w:lang w:val="uk-UA"/>
        </w:rPr>
        <w:t>реєстровано місце проживання 527</w:t>
      </w:r>
      <w:r w:rsidRPr="00B32C0E">
        <w:rPr>
          <w:szCs w:val="28"/>
          <w:lang w:val="uk-UA"/>
        </w:rPr>
        <w:t xml:space="preserve"> осіб, знято з </w:t>
      </w:r>
      <w:r w:rsidR="0091583D" w:rsidRPr="00B32C0E">
        <w:rPr>
          <w:szCs w:val="28"/>
          <w:lang w:val="uk-UA"/>
        </w:rPr>
        <w:t>реєстрації місця проживання – 162</w:t>
      </w:r>
      <w:r w:rsidRPr="00B32C0E">
        <w:rPr>
          <w:szCs w:val="28"/>
          <w:lang w:val="uk-UA"/>
        </w:rPr>
        <w:t>.</w:t>
      </w:r>
    </w:p>
    <w:p w:rsidR="00E30592" w:rsidRPr="00B32C0E" w:rsidRDefault="00E30592" w:rsidP="00F360E5">
      <w:pPr>
        <w:spacing w:after="0" w:line="240" w:lineRule="auto"/>
        <w:jc w:val="both"/>
        <w:rPr>
          <w:szCs w:val="28"/>
          <w:lang w:val="uk-UA"/>
        </w:rPr>
      </w:pPr>
      <w:r w:rsidRPr="00B32C0E">
        <w:rPr>
          <w:szCs w:val="28"/>
          <w:lang w:val="uk-UA"/>
        </w:rPr>
        <w:t xml:space="preserve">       За 2021 рік до міської ради надійшло 17 запитів на отримання публічної інформації, із них: електронною поштою – 16 (в тому числі з ОДА – 4, через електронну систему АСКОД </w:t>
      </w:r>
      <w:r w:rsidR="00030BEE" w:rsidRPr="00B32C0E">
        <w:rPr>
          <w:szCs w:val="28"/>
          <w:lang w:val="uk-UA"/>
        </w:rPr>
        <w:t>–</w:t>
      </w:r>
      <w:r w:rsidRPr="00B32C0E">
        <w:rPr>
          <w:szCs w:val="28"/>
          <w:lang w:val="uk-UA"/>
        </w:rPr>
        <w:t xml:space="preserve"> </w:t>
      </w:r>
      <w:r w:rsidR="00030BEE" w:rsidRPr="00B32C0E">
        <w:rPr>
          <w:szCs w:val="28"/>
          <w:lang w:val="uk-UA"/>
        </w:rPr>
        <w:t>6)</w:t>
      </w:r>
      <w:r w:rsidRPr="00B32C0E">
        <w:rPr>
          <w:szCs w:val="28"/>
          <w:lang w:val="uk-UA"/>
        </w:rPr>
        <w:t>, укрпоштою –</w:t>
      </w:r>
      <w:r w:rsidR="00030BEE" w:rsidRPr="00B32C0E">
        <w:rPr>
          <w:szCs w:val="28"/>
          <w:lang w:val="uk-UA"/>
        </w:rPr>
        <w:t xml:space="preserve"> 1. В розрізі питань : перелік пам’яток та об’єктів культурної спадщини, оновлення відкритих даних на Єдиному вебпорталі, про надання земельних ділянок у власність, про перейменування вулиць населених пунктів, про заклади музичної освіти, про харчування у закладах освіти та кількість переміщених осіб.</w:t>
      </w:r>
    </w:p>
    <w:p w:rsidR="00F360E5" w:rsidRPr="00B32C0E" w:rsidRDefault="00F360E5" w:rsidP="00F360E5">
      <w:pPr>
        <w:spacing w:after="0" w:line="240" w:lineRule="auto"/>
        <w:jc w:val="both"/>
        <w:rPr>
          <w:szCs w:val="28"/>
          <w:lang w:val="uk-UA"/>
        </w:rPr>
      </w:pPr>
      <w:r w:rsidRPr="00B32C0E">
        <w:rPr>
          <w:szCs w:val="28"/>
          <w:lang w:val="uk-UA"/>
        </w:rPr>
        <w:t xml:space="preserve">       Одними із важливих напрямків роботи спеціалістів виконавчого комітету міської ради є соціальна захищеність громадян та надання якісних адміністративних послуг. </w:t>
      </w:r>
    </w:p>
    <w:p w:rsidR="00165E28" w:rsidRPr="00B32C0E" w:rsidRDefault="00F360E5" w:rsidP="00F360E5">
      <w:pPr>
        <w:spacing w:after="0" w:line="240" w:lineRule="auto"/>
        <w:jc w:val="both"/>
        <w:rPr>
          <w:szCs w:val="28"/>
          <w:lang w:val="uk-UA"/>
        </w:rPr>
      </w:pPr>
      <w:r w:rsidRPr="00B32C0E">
        <w:rPr>
          <w:szCs w:val="28"/>
          <w:lang w:val="uk-UA"/>
        </w:rPr>
        <w:t xml:space="preserve">       Спеціалістами відділу соціального захисту населення виконавчого ко</w:t>
      </w:r>
      <w:r w:rsidR="00165E28" w:rsidRPr="00B32C0E">
        <w:rPr>
          <w:szCs w:val="28"/>
          <w:lang w:val="uk-UA"/>
        </w:rPr>
        <w:t>мітету міської ради прийнято 1312</w:t>
      </w:r>
      <w:r w:rsidRPr="00B32C0E">
        <w:rPr>
          <w:szCs w:val="28"/>
          <w:lang w:val="uk-UA"/>
        </w:rPr>
        <w:t xml:space="preserve"> пакет</w:t>
      </w:r>
      <w:r w:rsidR="00165E28" w:rsidRPr="00B32C0E">
        <w:rPr>
          <w:szCs w:val="28"/>
          <w:lang w:val="uk-UA"/>
        </w:rPr>
        <w:t>ів</w:t>
      </w:r>
      <w:r w:rsidRPr="00B32C0E">
        <w:rPr>
          <w:szCs w:val="28"/>
          <w:lang w:val="uk-UA"/>
        </w:rPr>
        <w:t xml:space="preserve"> документів для </w:t>
      </w:r>
      <w:r w:rsidR="00165E28" w:rsidRPr="00B32C0E">
        <w:rPr>
          <w:szCs w:val="28"/>
          <w:lang w:val="uk-UA"/>
        </w:rPr>
        <w:t xml:space="preserve">призначення усіх видів соціальної допомоги, компенсації та пільг. Надано допомогу в оформлені 1072 </w:t>
      </w:r>
      <w:r w:rsidR="00165E28" w:rsidRPr="00B32C0E">
        <w:rPr>
          <w:szCs w:val="28"/>
          <w:lang w:val="uk-UA"/>
        </w:rPr>
        <w:lastRenderedPageBreak/>
        <w:t>пакетів документів для отримання житлової субсидії у грошовій формі на придбання скрапленого газу, твердого та рідкого палива, оплату витрат за житлово-комунальні послуги. Здійснено обстеження матеріально-побутових умов проживання 620 сімей.</w:t>
      </w:r>
    </w:p>
    <w:p w:rsidR="004F4EB0" w:rsidRDefault="00F360E5" w:rsidP="00F360E5">
      <w:pPr>
        <w:spacing w:after="0" w:line="240" w:lineRule="auto"/>
        <w:jc w:val="both"/>
        <w:rPr>
          <w:szCs w:val="28"/>
          <w:lang w:val="uk-UA"/>
        </w:rPr>
      </w:pPr>
      <w:r w:rsidRPr="00B32C0E">
        <w:rPr>
          <w:color w:val="C00000"/>
          <w:szCs w:val="28"/>
          <w:lang w:val="uk-UA"/>
        </w:rPr>
        <w:t xml:space="preserve">       </w:t>
      </w:r>
      <w:r w:rsidRPr="004F4EB0">
        <w:rPr>
          <w:szCs w:val="28"/>
          <w:lang w:val="uk-UA"/>
        </w:rPr>
        <w:t xml:space="preserve">Спеціалістами Центру </w:t>
      </w:r>
      <w:r>
        <w:rPr>
          <w:szCs w:val="28"/>
          <w:lang w:val="uk-UA"/>
        </w:rPr>
        <w:t>надання адмі</w:t>
      </w:r>
      <w:r w:rsidR="00030BEE">
        <w:rPr>
          <w:szCs w:val="28"/>
          <w:lang w:val="uk-UA"/>
        </w:rPr>
        <w:t>ністративних послуг у минулому році</w:t>
      </w:r>
      <w:r w:rsidR="004F4EB0">
        <w:rPr>
          <w:szCs w:val="28"/>
          <w:lang w:val="uk-UA"/>
        </w:rPr>
        <w:t xml:space="preserve"> надано 5953</w:t>
      </w:r>
      <w:r>
        <w:rPr>
          <w:szCs w:val="28"/>
          <w:lang w:val="uk-UA"/>
        </w:rPr>
        <w:t xml:space="preserve"> послуг</w:t>
      </w:r>
      <w:r w:rsidR="004F4EB0">
        <w:rPr>
          <w:szCs w:val="28"/>
          <w:lang w:val="uk-UA"/>
        </w:rPr>
        <w:t xml:space="preserve">и, із них: з питань Держгеокадастру – 5112, </w:t>
      </w:r>
      <w:r w:rsidR="004F4EB0">
        <w:rPr>
          <w:rFonts w:eastAsia="Times New Roman"/>
          <w:szCs w:val="26"/>
          <w:lang w:val="uk-UA" w:eastAsia="ru-RU"/>
        </w:rPr>
        <w:t xml:space="preserve"> </w:t>
      </w:r>
      <w:r w:rsidR="004F4EB0">
        <w:rPr>
          <w:szCs w:val="28"/>
          <w:lang w:val="uk-UA"/>
        </w:rPr>
        <w:t>з питань земельних відносин, комунальної власності, містобудування та архітектури міської ради – 650, державної Міграційної служби – 32,</w:t>
      </w:r>
      <w:r w:rsidR="00785361">
        <w:rPr>
          <w:szCs w:val="28"/>
          <w:lang w:val="uk-UA"/>
        </w:rPr>
        <w:t xml:space="preserve"> житлово-комунальних </w:t>
      </w:r>
      <w:r w:rsidR="004F4EB0">
        <w:rPr>
          <w:szCs w:val="28"/>
          <w:lang w:val="uk-UA"/>
        </w:rPr>
        <w:t>питань – 49, соціального захисту населення – 110.</w:t>
      </w:r>
    </w:p>
    <w:p w:rsidR="00F360E5" w:rsidRPr="00E30592" w:rsidRDefault="004F4EB0" w:rsidP="00F360E5">
      <w:pPr>
        <w:spacing w:after="0" w:line="240" w:lineRule="auto"/>
        <w:jc w:val="both"/>
        <w:rPr>
          <w:rFonts w:eastAsia="Times New Roman"/>
          <w:szCs w:val="26"/>
          <w:lang w:val="uk-UA" w:eastAsia="ru-RU"/>
        </w:rPr>
      </w:pPr>
      <w:r>
        <w:rPr>
          <w:szCs w:val="28"/>
          <w:lang w:val="uk-UA"/>
        </w:rPr>
        <w:t xml:space="preserve">       </w:t>
      </w:r>
      <w:r w:rsidR="00F360E5">
        <w:rPr>
          <w:rFonts w:eastAsia="Times New Roman"/>
          <w:szCs w:val="26"/>
          <w:lang w:val="uk-UA" w:eastAsia="ru-RU"/>
        </w:rPr>
        <w:t xml:space="preserve">Аналізуючи стан виконання роботи із </w:t>
      </w:r>
      <w:r w:rsidR="00165E28">
        <w:rPr>
          <w:rFonts w:eastAsia="Times New Roman"/>
          <w:szCs w:val="26"/>
          <w:lang w:val="uk-UA" w:eastAsia="ru-RU"/>
        </w:rPr>
        <w:t xml:space="preserve">заявами, </w:t>
      </w:r>
      <w:r w:rsidR="00F360E5">
        <w:rPr>
          <w:rFonts w:eastAsia="Times New Roman"/>
          <w:szCs w:val="26"/>
          <w:lang w:val="uk-UA" w:eastAsia="ru-RU"/>
        </w:rPr>
        <w:t>зверненнями громадян та</w:t>
      </w:r>
      <w:r w:rsidR="00165E28" w:rsidRPr="00165E28">
        <w:rPr>
          <w:szCs w:val="28"/>
          <w:lang w:val="uk-UA"/>
        </w:rPr>
        <w:t xml:space="preserve"> </w:t>
      </w:r>
      <w:r w:rsidR="00165E28">
        <w:rPr>
          <w:szCs w:val="28"/>
          <w:lang w:val="uk-UA"/>
        </w:rPr>
        <w:t>доступу до публічної інформації</w:t>
      </w:r>
      <w:r w:rsidR="00F360E5">
        <w:rPr>
          <w:rFonts w:eastAsia="Times New Roman"/>
          <w:szCs w:val="26"/>
          <w:lang w:val="uk-UA" w:eastAsia="ru-RU"/>
        </w:rPr>
        <w:t xml:space="preserve"> </w:t>
      </w:r>
      <w:r w:rsidR="00F360E5">
        <w:rPr>
          <w:szCs w:val="28"/>
          <w:lang w:val="uk-UA"/>
        </w:rPr>
        <w:t xml:space="preserve">виконавчим комітетом міської ради за </w:t>
      </w:r>
      <w:r w:rsidR="00E30592">
        <w:rPr>
          <w:szCs w:val="28"/>
          <w:lang w:val="uk-UA"/>
        </w:rPr>
        <w:t>2021 рік</w:t>
      </w:r>
      <w:r w:rsidR="00F360E5">
        <w:rPr>
          <w:szCs w:val="28"/>
          <w:lang w:val="uk-UA"/>
        </w:rPr>
        <w:t xml:space="preserve">, </w:t>
      </w:r>
      <w:r w:rsidR="00F360E5">
        <w:rPr>
          <w:rFonts w:eastAsia="Times New Roman"/>
          <w:szCs w:val="26"/>
          <w:lang w:val="uk-UA" w:eastAsia="ru-RU"/>
        </w:rPr>
        <w:t>керуючись статтею 31 та підпун</w:t>
      </w:r>
      <w:r w:rsidR="00E30592">
        <w:rPr>
          <w:rFonts w:eastAsia="Times New Roman"/>
          <w:szCs w:val="26"/>
          <w:lang w:val="uk-UA" w:eastAsia="ru-RU"/>
        </w:rPr>
        <w:t xml:space="preserve">ктом 1 пункту «б» статті 38 </w:t>
      </w:r>
      <w:r w:rsidR="00F360E5">
        <w:rPr>
          <w:rFonts w:eastAsia="Times New Roman"/>
          <w:szCs w:val="26"/>
          <w:lang w:val="uk-UA" w:eastAsia="ru-RU"/>
        </w:rPr>
        <w:t>Закону України «Про місцеве самоврядування в Україні», виконавчий комітет міської ради</w:t>
      </w:r>
    </w:p>
    <w:p w:rsidR="00F360E5" w:rsidRDefault="00F360E5" w:rsidP="00F360E5">
      <w:pPr>
        <w:spacing w:after="0" w:line="240" w:lineRule="auto"/>
        <w:jc w:val="both"/>
        <w:rPr>
          <w:rFonts w:eastAsia="Times New Roman"/>
          <w:b/>
          <w:sz w:val="28"/>
          <w:szCs w:val="28"/>
          <w:lang w:val="uk-UA" w:eastAsia="ru-RU"/>
        </w:rPr>
      </w:pPr>
      <w:r>
        <w:rPr>
          <w:rFonts w:eastAsia="Times New Roman"/>
          <w:sz w:val="32"/>
          <w:szCs w:val="32"/>
          <w:lang w:val="uk-UA" w:eastAsia="ru-RU"/>
        </w:rPr>
        <w:t xml:space="preserve">                                          </w:t>
      </w:r>
      <w:r>
        <w:rPr>
          <w:rFonts w:eastAsia="Times New Roman"/>
          <w:b/>
          <w:sz w:val="28"/>
          <w:szCs w:val="28"/>
          <w:lang w:val="uk-UA" w:eastAsia="ru-RU"/>
        </w:rPr>
        <w:t xml:space="preserve">В И Р І Ш И В: </w:t>
      </w:r>
    </w:p>
    <w:p w:rsidR="00F360E5" w:rsidRPr="00E30592" w:rsidRDefault="00165E28" w:rsidP="00030BE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szCs w:val="28"/>
          <w:lang w:val="uk-UA"/>
        </w:rPr>
      </w:pPr>
      <w:r>
        <w:rPr>
          <w:rFonts w:eastAsia="Times New Roman"/>
          <w:szCs w:val="26"/>
          <w:lang w:val="uk-UA" w:eastAsia="ru-RU"/>
        </w:rPr>
        <w:t>Роботу із заявами,</w:t>
      </w:r>
      <w:r w:rsidR="00F360E5" w:rsidRPr="00E30592">
        <w:rPr>
          <w:rFonts w:eastAsia="Times New Roman"/>
          <w:szCs w:val="26"/>
          <w:lang w:val="uk-UA" w:eastAsia="ru-RU"/>
        </w:rPr>
        <w:t xml:space="preserve"> зверненнями громадян </w:t>
      </w:r>
      <w:r w:rsidR="00E30592" w:rsidRPr="00E30592">
        <w:rPr>
          <w:szCs w:val="28"/>
          <w:lang w:val="uk-UA"/>
        </w:rPr>
        <w:t xml:space="preserve">та </w:t>
      </w:r>
      <w:r w:rsidR="00E30592">
        <w:rPr>
          <w:szCs w:val="28"/>
          <w:lang w:val="uk-UA"/>
        </w:rPr>
        <w:t xml:space="preserve">доступу до публічної інформації </w:t>
      </w:r>
      <w:r w:rsidR="00E30592" w:rsidRPr="00E30592">
        <w:rPr>
          <w:szCs w:val="28"/>
          <w:lang w:val="uk-UA"/>
        </w:rPr>
        <w:t xml:space="preserve">у виконавчому комітеті міської ради за 2021 рік </w:t>
      </w:r>
      <w:r w:rsidR="00F360E5" w:rsidRPr="00E30592">
        <w:rPr>
          <w:rFonts w:eastAsia="Times New Roman"/>
          <w:szCs w:val="26"/>
          <w:lang w:val="uk-UA" w:eastAsia="ru-RU"/>
        </w:rPr>
        <w:t>визнати задовільною.</w:t>
      </w:r>
    </w:p>
    <w:p w:rsidR="00F360E5" w:rsidRDefault="00785361" w:rsidP="00785361">
      <w:pPr>
        <w:spacing w:after="0" w:line="240" w:lineRule="auto"/>
        <w:jc w:val="both"/>
        <w:rPr>
          <w:rFonts w:eastAsia="Times New Roman"/>
          <w:szCs w:val="26"/>
          <w:lang w:val="uk-UA" w:eastAsia="ru-RU"/>
        </w:rPr>
      </w:pPr>
      <w:r>
        <w:rPr>
          <w:rFonts w:eastAsia="Times New Roman"/>
          <w:szCs w:val="26"/>
          <w:lang w:val="uk-UA" w:eastAsia="ru-RU"/>
        </w:rPr>
        <w:t xml:space="preserve">      2. </w:t>
      </w:r>
      <w:r w:rsidR="00F360E5">
        <w:rPr>
          <w:rFonts w:eastAsia="Times New Roman"/>
          <w:szCs w:val="26"/>
          <w:lang w:val="uk-UA" w:eastAsia="ru-RU"/>
        </w:rPr>
        <w:t xml:space="preserve">Спеціалістам структурних підрозділів виконавчого комітету міської ради </w:t>
      </w:r>
      <w:r>
        <w:rPr>
          <w:rFonts w:eastAsia="Times New Roman"/>
          <w:szCs w:val="26"/>
          <w:lang w:val="uk-UA" w:eastAsia="ru-RU"/>
        </w:rPr>
        <w:t>активізувати</w:t>
      </w:r>
      <w:r w:rsidR="00F360E5">
        <w:rPr>
          <w:rFonts w:eastAsia="Times New Roman"/>
          <w:szCs w:val="26"/>
          <w:lang w:val="uk-UA" w:eastAsia="ru-RU"/>
        </w:rPr>
        <w:t xml:space="preserve">: </w:t>
      </w:r>
    </w:p>
    <w:p w:rsidR="00F360E5" w:rsidRDefault="00785361" w:rsidP="00F360E5">
      <w:pPr>
        <w:spacing w:after="0" w:line="240" w:lineRule="auto"/>
        <w:jc w:val="both"/>
        <w:rPr>
          <w:rFonts w:eastAsia="Times New Roman"/>
          <w:szCs w:val="26"/>
          <w:lang w:val="uk-UA" w:eastAsia="ru-RU"/>
        </w:rPr>
      </w:pPr>
      <w:r>
        <w:rPr>
          <w:rFonts w:eastAsia="Times New Roman"/>
          <w:szCs w:val="26"/>
          <w:lang w:val="uk-UA" w:eastAsia="ru-RU"/>
        </w:rPr>
        <w:t xml:space="preserve">       - </w:t>
      </w:r>
      <w:r w:rsidR="00F360E5">
        <w:rPr>
          <w:rFonts w:eastAsia="Times New Roman"/>
          <w:szCs w:val="26"/>
          <w:lang w:val="uk-UA" w:eastAsia="ru-RU"/>
        </w:rPr>
        <w:t>роботу щодо своєчасного та об’єктивного розгляду звернень громадян, наданню допомоги громадянам у вирішенні порушених питань;</w:t>
      </w:r>
    </w:p>
    <w:p w:rsidR="00F360E5" w:rsidRDefault="00F360E5" w:rsidP="00F360E5">
      <w:pPr>
        <w:spacing w:after="0" w:line="240" w:lineRule="auto"/>
        <w:jc w:val="both"/>
        <w:rPr>
          <w:rFonts w:eastAsia="Times New Roman"/>
          <w:szCs w:val="26"/>
          <w:lang w:val="uk-UA" w:eastAsia="ru-RU"/>
        </w:rPr>
      </w:pPr>
      <w:r>
        <w:rPr>
          <w:rFonts w:eastAsia="Times New Roman"/>
          <w:szCs w:val="26"/>
          <w:lang w:val="uk-UA" w:eastAsia="ru-RU"/>
        </w:rPr>
        <w:t xml:space="preserve">       - </w:t>
      </w:r>
      <w:r w:rsidR="00785361">
        <w:rPr>
          <w:rFonts w:eastAsia="Times New Roman"/>
          <w:szCs w:val="26"/>
          <w:lang w:val="uk-UA" w:eastAsia="ru-RU"/>
        </w:rPr>
        <w:t>впровадження та застосування онлайн-послуг у роботу із маломобільними категоріями громадян.</w:t>
      </w:r>
    </w:p>
    <w:p w:rsidR="00F360E5" w:rsidRDefault="00F360E5" w:rsidP="00F360E5">
      <w:pPr>
        <w:spacing w:after="0" w:line="240" w:lineRule="auto"/>
        <w:jc w:val="both"/>
        <w:rPr>
          <w:rFonts w:eastAsia="Times New Roman"/>
          <w:szCs w:val="26"/>
          <w:lang w:val="uk-UA" w:eastAsia="ru-RU"/>
        </w:rPr>
      </w:pPr>
      <w:r>
        <w:rPr>
          <w:rFonts w:eastAsia="Times New Roman"/>
          <w:szCs w:val="26"/>
          <w:lang w:val="uk-UA" w:eastAsia="ru-RU"/>
        </w:rPr>
        <w:t xml:space="preserve">       3. Контроль за виконанням цього рішення покласти на керуючого справами виконавчого комітету міської ради Дамаскіну Л.М.</w:t>
      </w:r>
    </w:p>
    <w:p w:rsidR="00F360E5" w:rsidRDefault="00F360E5" w:rsidP="00F360E5">
      <w:pPr>
        <w:spacing w:after="0" w:line="240" w:lineRule="auto"/>
        <w:jc w:val="both"/>
        <w:rPr>
          <w:rFonts w:eastAsia="Times New Roman"/>
          <w:szCs w:val="26"/>
          <w:lang w:val="uk-UA" w:eastAsia="ru-RU"/>
        </w:rPr>
      </w:pPr>
    </w:p>
    <w:p w:rsidR="00F360E5" w:rsidRDefault="00F360E5" w:rsidP="00F360E5">
      <w:pPr>
        <w:spacing w:after="0" w:line="240" w:lineRule="auto"/>
        <w:jc w:val="both"/>
        <w:rPr>
          <w:rFonts w:eastAsia="Times New Roman"/>
          <w:szCs w:val="26"/>
          <w:lang w:val="uk-UA" w:eastAsia="ru-RU"/>
        </w:rPr>
      </w:pPr>
    </w:p>
    <w:p w:rsidR="00F77EA9" w:rsidRDefault="00F77EA9" w:rsidP="00F360E5">
      <w:pPr>
        <w:spacing w:after="0" w:line="240" w:lineRule="auto"/>
        <w:jc w:val="both"/>
        <w:rPr>
          <w:rFonts w:eastAsia="Times New Roman"/>
          <w:szCs w:val="26"/>
          <w:lang w:val="uk-UA" w:eastAsia="ru-RU"/>
        </w:rPr>
      </w:pPr>
      <w:r>
        <w:rPr>
          <w:rFonts w:eastAsia="Times New Roman"/>
          <w:szCs w:val="26"/>
          <w:lang w:val="uk-UA" w:eastAsia="ru-RU"/>
        </w:rPr>
        <w:t xml:space="preserve">Перший заступник </w:t>
      </w:r>
    </w:p>
    <w:p w:rsidR="00F360E5" w:rsidRDefault="00F77EA9" w:rsidP="00F360E5">
      <w:pPr>
        <w:spacing w:after="0" w:line="240" w:lineRule="auto"/>
        <w:jc w:val="both"/>
        <w:rPr>
          <w:rFonts w:eastAsia="Times New Roman"/>
          <w:szCs w:val="26"/>
          <w:lang w:val="uk-UA" w:eastAsia="ru-RU"/>
        </w:rPr>
      </w:pPr>
      <w:r>
        <w:rPr>
          <w:rFonts w:eastAsia="Times New Roman"/>
          <w:szCs w:val="26"/>
          <w:lang w:val="uk-UA" w:eastAsia="ru-RU"/>
        </w:rPr>
        <w:t>міського голови</w:t>
      </w:r>
      <w:r w:rsidR="00F360E5">
        <w:rPr>
          <w:rFonts w:eastAsia="Times New Roman"/>
          <w:szCs w:val="26"/>
          <w:lang w:val="uk-UA" w:eastAsia="ru-RU"/>
        </w:rPr>
        <w:t xml:space="preserve">                                                     </w:t>
      </w:r>
      <w:r>
        <w:rPr>
          <w:rFonts w:eastAsia="Times New Roman"/>
          <w:szCs w:val="26"/>
          <w:lang w:val="uk-UA" w:eastAsia="ru-RU"/>
        </w:rPr>
        <w:t xml:space="preserve">                       Сергій ШМАТОВ</w:t>
      </w:r>
    </w:p>
    <w:p w:rsidR="00F360E5" w:rsidRDefault="00F360E5" w:rsidP="00F360E5">
      <w:pPr>
        <w:spacing w:after="0" w:line="240" w:lineRule="auto"/>
        <w:jc w:val="both"/>
        <w:rPr>
          <w:rFonts w:eastAsia="Times New Roman"/>
          <w:sz w:val="24"/>
          <w:szCs w:val="24"/>
          <w:lang w:val="uk-UA" w:eastAsia="ru-RU"/>
        </w:rPr>
      </w:pPr>
    </w:p>
    <w:p w:rsidR="00F360E5" w:rsidRDefault="00F360E5" w:rsidP="00F360E5"/>
    <w:p w:rsidR="00F360E5" w:rsidRDefault="00F360E5" w:rsidP="00F360E5">
      <w:pPr>
        <w:rPr>
          <w:lang w:val="uk-UA"/>
        </w:rPr>
      </w:pPr>
    </w:p>
    <w:p w:rsidR="001C66CC" w:rsidRDefault="001C66CC"/>
    <w:sectPr w:rsidR="001C6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72E3"/>
    <w:multiLevelType w:val="hybridMultilevel"/>
    <w:tmpl w:val="F6547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044432"/>
    <w:multiLevelType w:val="hybridMultilevel"/>
    <w:tmpl w:val="9280B51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E5"/>
    <w:rsid w:val="00030BEE"/>
    <w:rsid w:val="00165E28"/>
    <w:rsid w:val="001C66CC"/>
    <w:rsid w:val="001E75FD"/>
    <w:rsid w:val="002149B6"/>
    <w:rsid w:val="004F4EB0"/>
    <w:rsid w:val="00636EEB"/>
    <w:rsid w:val="007009B5"/>
    <w:rsid w:val="00785361"/>
    <w:rsid w:val="007B48C9"/>
    <w:rsid w:val="00870347"/>
    <w:rsid w:val="0091583D"/>
    <w:rsid w:val="00932223"/>
    <w:rsid w:val="00B32C0E"/>
    <w:rsid w:val="00E30592"/>
    <w:rsid w:val="00F14E6D"/>
    <w:rsid w:val="00F360E5"/>
    <w:rsid w:val="00F7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0E5"/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0E5"/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0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13</cp:revision>
  <cp:lastPrinted>2022-01-26T10:29:00Z</cp:lastPrinted>
  <dcterms:created xsi:type="dcterms:W3CDTF">2022-01-24T11:40:00Z</dcterms:created>
  <dcterms:modified xsi:type="dcterms:W3CDTF">2022-02-10T13:25:00Z</dcterms:modified>
</cp:coreProperties>
</file>