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63" w:rsidRDefault="00CF2963" w:rsidP="005A6A42">
      <w:pPr>
        <w:jc w:val="center"/>
        <w:rPr>
          <w:smallCaps/>
          <w:sz w:val="26"/>
          <w:szCs w:val="26"/>
          <w:lang w:val="en-US"/>
        </w:rPr>
      </w:pPr>
      <w:r w:rsidRPr="00467D48">
        <w:rPr>
          <w:smallCaps/>
          <w:noProof/>
          <w:sz w:val="26"/>
          <w:szCs w:val="2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1.75pt;height:37.5pt;visibility:visible">
            <v:imagedata r:id="rId7" o:title="" croptop="4005f" cropbottom="4763f" cropleft="5112f" cropright="5871f"/>
          </v:shape>
        </w:pict>
      </w:r>
    </w:p>
    <w:p w:rsidR="00CF2963" w:rsidRDefault="00CF2963" w:rsidP="005A6A42">
      <w:pPr>
        <w:pStyle w:val="Heading1"/>
        <w:rPr>
          <w:sz w:val="26"/>
          <w:szCs w:val="26"/>
          <w:lang w:val="ru-RU"/>
        </w:rPr>
      </w:pPr>
      <w:r w:rsidRPr="005A6A42">
        <w:rPr>
          <w:sz w:val="26"/>
          <w:szCs w:val="26"/>
          <w:lang w:val="ru-RU"/>
        </w:rPr>
        <w:t xml:space="preserve">БЕРИСЛАВСЬКА   </w:t>
      </w:r>
      <w:r>
        <w:rPr>
          <w:sz w:val="26"/>
          <w:szCs w:val="26"/>
          <w:lang w:val="ru-RU"/>
        </w:rPr>
        <w:t>МІСЬКА РАДА</w:t>
      </w:r>
    </w:p>
    <w:p w:rsidR="00CF2963" w:rsidRDefault="00CF2963" w:rsidP="005A6A42">
      <w:pPr>
        <w:pStyle w:val="Heading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БЕРИСЛАВСЬКОГО РАЙОНУ </w:t>
      </w:r>
      <w:r w:rsidRPr="005A6A42">
        <w:rPr>
          <w:sz w:val="26"/>
          <w:szCs w:val="26"/>
          <w:lang w:val="ru-RU"/>
        </w:rPr>
        <w:t xml:space="preserve"> ХЕРСОНСЬКОЇ   ОБЛАСТІ</w:t>
      </w:r>
    </w:p>
    <w:p w:rsidR="00CF2963" w:rsidRPr="000D43F8" w:rsidRDefault="00CF2963" w:rsidP="000D43F8">
      <w:pPr>
        <w:spacing w:after="0"/>
        <w:rPr>
          <w:lang w:val="ru-RU" w:eastAsia="ru-RU"/>
        </w:rPr>
      </w:pPr>
    </w:p>
    <w:p w:rsidR="00CF2963" w:rsidRPr="000D43F8" w:rsidRDefault="00CF2963" w:rsidP="000D43F8">
      <w:pPr>
        <w:pStyle w:val="Heading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0D43F8">
        <w:rPr>
          <w:rFonts w:ascii="Times New Roman" w:hAnsi="Times New Roman"/>
          <w:b/>
          <w:sz w:val="32"/>
          <w:szCs w:val="32"/>
        </w:rPr>
        <w:t xml:space="preserve"> РІШЕННЯ</w:t>
      </w:r>
    </w:p>
    <w:p w:rsidR="00CF2963" w:rsidRPr="000D43F8" w:rsidRDefault="00CF2963" w:rsidP="000D43F8">
      <w:pPr>
        <w:spacing w:after="0"/>
        <w:rPr>
          <w:lang w:eastAsia="ru-RU"/>
        </w:rPr>
      </w:pPr>
    </w:p>
    <w:p w:rsidR="00CF2963" w:rsidRDefault="00CF2963" w:rsidP="007901D8">
      <w:pPr>
        <w:pStyle w:val="Heading3"/>
        <w:ind w:right="-8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17 СЕСІЇ  МІСЬКОЇ РАДИ </w:t>
      </w:r>
      <w:r>
        <w:rPr>
          <w:rFonts w:ascii="Times New Roman" w:hAnsi="Times New Roman"/>
          <w:szCs w:val="26"/>
          <w:lang w:val="en-US"/>
        </w:rPr>
        <w:t>VIII</w:t>
      </w:r>
      <w:r>
        <w:rPr>
          <w:rFonts w:ascii="Times New Roman" w:hAnsi="Times New Roman"/>
          <w:szCs w:val="26"/>
        </w:rPr>
        <w:t xml:space="preserve"> СКЛИКАННЯ</w:t>
      </w:r>
    </w:p>
    <w:p w:rsidR="00CF2963" w:rsidRPr="00A36755" w:rsidRDefault="00CF2963" w:rsidP="00A36755">
      <w:pPr>
        <w:rPr>
          <w:lang w:eastAsia="ru-RU"/>
        </w:rPr>
      </w:pPr>
    </w:p>
    <w:p w:rsidR="00CF2963" w:rsidRDefault="00CF2963" w:rsidP="00A3154B">
      <w:pPr>
        <w:spacing w:after="0" w:line="280" w:lineRule="exact"/>
        <w:ind w:right="-8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 </w:t>
      </w:r>
      <w:r w:rsidRPr="00A3154B">
        <w:rPr>
          <w:rFonts w:ascii="Times New Roman" w:hAnsi="Times New Roman"/>
          <w:sz w:val="26"/>
          <w:szCs w:val="26"/>
        </w:rPr>
        <w:t xml:space="preserve"> 06.</w:t>
      </w:r>
      <w:r>
        <w:rPr>
          <w:rFonts w:ascii="Times New Roman" w:hAnsi="Times New Roman"/>
          <w:sz w:val="26"/>
          <w:szCs w:val="26"/>
        </w:rPr>
        <w:t>12.2021</w:t>
      </w:r>
      <w:r w:rsidRPr="00A3154B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A3154B"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7B5592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 473</w:t>
      </w:r>
    </w:p>
    <w:p w:rsidR="00CF2963" w:rsidRPr="007B5592" w:rsidRDefault="00CF2963" w:rsidP="00A3154B">
      <w:pPr>
        <w:spacing w:after="0" w:line="280" w:lineRule="exact"/>
        <w:ind w:right="-82"/>
        <w:jc w:val="both"/>
        <w:rPr>
          <w:rFonts w:ascii="Times New Roman" w:hAnsi="Times New Roman"/>
          <w:sz w:val="26"/>
          <w:szCs w:val="26"/>
        </w:rPr>
      </w:pPr>
    </w:p>
    <w:tbl>
      <w:tblPr>
        <w:tblW w:w="10090" w:type="dxa"/>
        <w:tblLook w:val="01E0"/>
      </w:tblPr>
      <w:tblGrid>
        <w:gridCol w:w="5328"/>
        <w:gridCol w:w="4762"/>
      </w:tblGrid>
      <w:tr w:rsidR="00CF2963" w:rsidTr="00476B5A">
        <w:tc>
          <w:tcPr>
            <w:tcW w:w="5328" w:type="dxa"/>
          </w:tcPr>
          <w:p w:rsidR="00CF2963" w:rsidRPr="00476B5A" w:rsidRDefault="00CF2963" w:rsidP="00A3154B">
            <w:pPr>
              <w:tabs>
                <w:tab w:val="left" w:pos="9355"/>
              </w:tabs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476B5A">
              <w:rPr>
                <w:rFonts w:ascii="Times New Roman" w:hAnsi="Times New Roman"/>
                <w:sz w:val="26"/>
                <w:szCs w:val="26"/>
              </w:rPr>
              <w:t xml:space="preserve">Про внесення змін до рішення 7 сесії міської ради </w:t>
            </w:r>
            <w:r w:rsidRPr="00476B5A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476B5A">
              <w:rPr>
                <w:rFonts w:ascii="Times New Roman" w:hAnsi="Times New Roman"/>
                <w:sz w:val="26"/>
                <w:szCs w:val="26"/>
              </w:rPr>
              <w:t>ІІІ скликання від17.02.2021р.№ 127             “ Про  програму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6B5A">
              <w:rPr>
                <w:rFonts w:ascii="Times New Roman" w:hAnsi="Times New Roman"/>
                <w:sz w:val="26"/>
                <w:szCs w:val="26"/>
                <w:lang w:eastAsia="zh-CN"/>
              </w:rPr>
              <w:t>розвитку та фінансової  підтрим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>ки комунального некомерційного пі</w:t>
            </w:r>
            <w:r w:rsidRPr="00476B5A">
              <w:rPr>
                <w:rFonts w:ascii="Times New Roman" w:hAnsi="Times New Roman"/>
                <w:sz w:val="26"/>
                <w:szCs w:val="26"/>
                <w:lang w:eastAsia="zh-CN"/>
              </w:rPr>
              <w:t>дприємства</w:t>
            </w:r>
            <w:r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</w:t>
            </w:r>
            <w:r w:rsidRPr="00476B5A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“Бериславський центр первинної  медико-санітарної допомоги” Бериславської міської  ради </w:t>
            </w:r>
            <w:r w:rsidRPr="00476B5A">
              <w:rPr>
                <w:rFonts w:ascii="Times New Roman" w:hAnsi="Times New Roman"/>
                <w:sz w:val="26"/>
                <w:szCs w:val="26"/>
                <w:lang w:eastAsia="zh-CN"/>
              </w:rPr>
              <w:t>на 2021-2022 роки “</w:t>
            </w:r>
          </w:p>
          <w:p w:rsidR="00CF2963" w:rsidRPr="00476B5A" w:rsidRDefault="00CF2963" w:rsidP="00476B5A">
            <w:pPr>
              <w:spacing w:after="0" w:line="280" w:lineRule="exact"/>
              <w:ind w:right="5318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762" w:type="dxa"/>
          </w:tcPr>
          <w:p w:rsidR="00CF2963" w:rsidRPr="00476B5A" w:rsidRDefault="00CF2963" w:rsidP="00476B5A">
            <w:pPr>
              <w:spacing w:after="0" w:line="280" w:lineRule="exact"/>
              <w:ind w:right="5318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CF2963" w:rsidRDefault="00CF2963" w:rsidP="008A1EF1">
      <w:pPr>
        <w:spacing w:after="0" w:line="280" w:lineRule="exact"/>
        <w:ind w:right="531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CF2963" w:rsidRDefault="00CF2963" w:rsidP="008A1EF1">
      <w:pPr>
        <w:spacing w:after="0" w:line="280" w:lineRule="exact"/>
        <w:ind w:right="5318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CF2963" w:rsidRDefault="00CF2963" w:rsidP="00224EE3">
      <w:pPr>
        <w:shd w:val="clear" w:color="auto" w:fill="FFFFFF"/>
        <w:spacing w:after="0" w:line="280" w:lineRule="exact"/>
        <w:ind w:firstLine="72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 метою налагодження та ефективного функціонування системи надання первинної медичної допомоги  , в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ідповідно до Закону України “Основи законодавства України про охорону здоров’я”, постанов  Кабінету Міністрів України від 17 лютого 2010 року №208  </w:t>
      </w:r>
      <w:bookmarkStart w:id="0" w:name="_GoBack"/>
      <w:bookmarkEnd w:id="0"/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“Деякі питання удосконалення системи охорони здоров’я”,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Закону України від 07.07.2011 року № 3611-VІ «Про внесення змін до Основ законодавства України про охорону здоров’я щодо удосконалення надання медичної допомоги», Закону України від 06.04.2017 № 2002-VIII «Про внесення змін до деяких законодавчих актів України щодо удосконалення законодавства з питань діяльності закладів охорони здоров’я», наказу Міністерства охорони здоров'я України від </w:t>
      </w:r>
      <w:r>
        <w:rPr>
          <w:rFonts w:ascii="Times New Roman" w:hAnsi="Times New Roman"/>
          <w:sz w:val="26"/>
          <w:szCs w:val="26"/>
          <w:lang w:eastAsia="ru-RU"/>
        </w:rPr>
        <w:t>26.01.2018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148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 «Про затвердження </w:t>
      </w:r>
      <w:r w:rsidRPr="001D6535">
        <w:rPr>
          <w:rStyle w:val="Strong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Примірного табеля матеріально-технічного оснащення закладів охорони здоров’я та фізичних осіб — підприємців, які надають первинну медичну допомогу</w:t>
      </w:r>
      <w:r w:rsidRPr="007B5592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Pr="00B75D9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 метою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створення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на території обслуговування 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умов щодо забезпечення зниження рівня захворюваності, інвалідності та смертності населення шляхом налагодження ефективного функціонування системи надання населенню доступної і високоякісної медичної допомоги, забезпечення медичних закладів лікарями, підвищення соціального захисту медичних працівників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та подальшого підвищення якості медичного обслуговування населення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території обслуговування </w:t>
      </w:r>
      <w:r w:rsidRPr="007B559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а саме розширення їх доступності, впровадження нових підходів до організаційної роботи та заохочення медичних працівників до праці,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згідно листа КНП Бериславський центр ПМСД від 01.12.2021 № 765, </w:t>
      </w:r>
      <w:r w:rsidRPr="00A3675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керуючись статт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ями 26,29,32,59</w:t>
      </w:r>
      <w:r w:rsidRPr="00A3675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Закону України “Про місцев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е самоврядування в Україні“,  міська рада  </w:t>
      </w:r>
    </w:p>
    <w:p w:rsidR="00CF2963" w:rsidRDefault="00CF2963" w:rsidP="007B5592">
      <w:pPr>
        <w:shd w:val="clear" w:color="auto" w:fill="FFFFFF"/>
        <w:spacing w:after="0" w:line="280" w:lineRule="exact"/>
        <w:ind w:firstLine="72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CF2963" w:rsidRDefault="00CF2963" w:rsidP="00A36755">
      <w:pPr>
        <w:shd w:val="clear" w:color="auto" w:fill="FFFFFF"/>
        <w:spacing w:after="0" w:line="280" w:lineRule="exact"/>
        <w:ind w:firstLine="72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36755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ВИРІШИЛА :</w:t>
      </w:r>
    </w:p>
    <w:p w:rsidR="00CF2963" w:rsidRPr="00A36755" w:rsidRDefault="00CF2963" w:rsidP="00A36755">
      <w:pPr>
        <w:shd w:val="clear" w:color="auto" w:fill="FFFFFF"/>
        <w:spacing w:after="0" w:line="280" w:lineRule="exact"/>
        <w:ind w:firstLine="720"/>
        <w:jc w:val="center"/>
        <w:rPr>
          <w:rFonts w:ascii="Times New Roman" w:hAnsi="Times New Roman"/>
          <w:b/>
          <w:spacing w:val="-3"/>
          <w:sz w:val="26"/>
          <w:szCs w:val="26"/>
          <w:lang w:eastAsia="ru-RU"/>
        </w:rPr>
      </w:pPr>
    </w:p>
    <w:p w:rsidR="00CF2963" w:rsidRDefault="00CF2963" w:rsidP="00F644CB">
      <w:pPr>
        <w:tabs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zh-CN"/>
        </w:rPr>
      </w:pPr>
      <w:r w:rsidRPr="004741DE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Внести зміни до рішення 7 сесії міської ради </w:t>
      </w:r>
      <w:r>
        <w:rPr>
          <w:rFonts w:ascii="Times New Roman" w:hAnsi="Times New Roman"/>
          <w:sz w:val="26"/>
          <w:szCs w:val="26"/>
          <w:lang w:val="en-US"/>
        </w:rPr>
        <w:t>V</w:t>
      </w:r>
      <w:r>
        <w:rPr>
          <w:rFonts w:ascii="Times New Roman" w:hAnsi="Times New Roman"/>
          <w:sz w:val="26"/>
          <w:szCs w:val="26"/>
        </w:rPr>
        <w:t xml:space="preserve">ІІІ скликання від 17.02.2021р.  № 127 “ Про </w:t>
      </w:r>
      <w:r w:rsidRPr="004741DE">
        <w:rPr>
          <w:rFonts w:ascii="Times New Roman" w:hAnsi="Times New Roman"/>
          <w:sz w:val="26"/>
          <w:szCs w:val="26"/>
        </w:rPr>
        <w:t xml:space="preserve"> програм</w:t>
      </w:r>
      <w:r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  <w:lang w:eastAsia="zh-CN"/>
        </w:rPr>
        <w:t>р</w:t>
      </w:r>
      <w:r w:rsidRPr="004741DE">
        <w:rPr>
          <w:rFonts w:ascii="Times New Roman" w:hAnsi="Times New Roman"/>
          <w:sz w:val="26"/>
          <w:szCs w:val="26"/>
          <w:lang w:eastAsia="zh-CN"/>
        </w:rPr>
        <w:t>озвитку та фінансової  підтримки комунального некомерційного підприємства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“Бериславський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 - санітарної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>”  Бериславської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міської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ради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sz w:val="26"/>
          <w:szCs w:val="26"/>
          <w:lang w:eastAsia="zh-CN"/>
        </w:rPr>
        <w:t>на 2021-2022 роки</w:t>
      </w:r>
      <w:r>
        <w:rPr>
          <w:rFonts w:ascii="Times New Roman" w:hAnsi="Times New Roman"/>
          <w:sz w:val="26"/>
          <w:szCs w:val="26"/>
          <w:lang w:eastAsia="zh-CN"/>
        </w:rPr>
        <w:t xml:space="preserve"> , а саме :</w:t>
      </w:r>
    </w:p>
    <w:p w:rsidR="00CF2963" w:rsidRDefault="00CF2963" w:rsidP="00F644CB">
      <w:pPr>
        <w:tabs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          1.1 Пункт 7 Паспорту Програми "</w:t>
      </w:r>
      <w:r w:rsidRPr="00F424D1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>Загальний обсяг фінансових ресурсів, необхідних для реалізації Програми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" викласти у новій редакції 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>,</w:t>
      </w:r>
      <w:r>
        <w:rPr>
          <w:rFonts w:ascii="Times New Roman" w:hAnsi="Times New Roman"/>
          <w:bCs/>
          <w:sz w:val="26"/>
          <w:szCs w:val="26"/>
          <w:lang w:eastAsia="ru-RU"/>
        </w:rPr>
        <w:t>"</w:t>
      </w:r>
      <w:r w:rsidRPr="00214C65">
        <w:rPr>
          <w:rFonts w:ascii="Times New Roman" w:hAnsi="Times New Roman"/>
          <w:bCs/>
          <w:sz w:val="26"/>
          <w:szCs w:val="26"/>
          <w:lang w:eastAsia="ru-RU"/>
        </w:rPr>
        <w:t xml:space="preserve"> всього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18119,9 тис. грн." , "2021рік -8759,5 тис. грн." , "2022 рік - 9360,4 тис. грн. "</w:t>
      </w:r>
    </w:p>
    <w:p w:rsidR="00CF2963" w:rsidRPr="00426A73" w:rsidRDefault="00CF2963" w:rsidP="00F644CB">
      <w:pPr>
        <w:widowControl w:val="0"/>
        <w:spacing w:after="0" w:line="240" w:lineRule="auto"/>
        <w:ind w:firstLine="740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1.2. Розділ </w:t>
      </w:r>
      <w:r w:rsidRPr="00F424D1">
        <w:rPr>
          <w:rFonts w:ascii="Times New Roman" w:hAnsi="Times New Roman"/>
          <w:bCs/>
          <w:color w:val="000000"/>
          <w:sz w:val="26"/>
          <w:szCs w:val="26"/>
          <w:lang w:val="en-US" w:eastAsia="uk-UA"/>
        </w:rPr>
        <w:t>I</w:t>
      </w:r>
      <w:r w:rsidRPr="00F424D1">
        <w:rPr>
          <w:rFonts w:ascii="Times New Roman" w:hAnsi="Times New Roman"/>
          <w:bCs/>
          <w:color w:val="000000"/>
          <w:sz w:val="26"/>
          <w:szCs w:val="26"/>
          <w:lang w:eastAsia="uk-UA"/>
        </w:rPr>
        <w:t>ІІ.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</w:t>
      </w:r>
      <w:r w:rsidRPr="00F424D1">
        <w:rPr>
          <w:rFonts w:ascii="Times New Roman" w:hAnsi="Times New Roman"/>
          <w:bCs/>
          <w:color w:val="000000"/>
          <w:sz w:val="26"/>
          <w:szCs w:val="26"/>
          <w:lang w:eastAsia="uk-UA"/>
        </w:rPr>
        <w:t>Фінансове забезпечення виконання Програми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" 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Загальний обсяг фінансування Програми становить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18119,9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тис.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>грн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.</w:t>
      </w:r>
      <w:r w:rsidRPr="00426A73">
        <w:rPr>
          <w:rFonts w:ascii="Times New Roman" w:hAnsi="Times New Roman"/>
          <w:color w:val="000000"/>
          <w:sz w:val="26"/>
          <w:szCs w:val="26"/>
          <w:lang w:eastAsia="uk-UA"/>
        </w:rPr>
        <w:t>:</w:t>
      </w:r>
    </w:p>
    <w:p w:rsidR="00CF2963" w:rsidRPr="00426A73" w:rsidRDefault="00CF2963" w:rsidP="00F644CB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426A73">
        <w:rPr>
          <w:rFonts w:ascii="Times New Roman" w:hAnsi="Times New Roman"/>
          <w:bCs/>
          <w:sz w:val="26"/>
          <w:szCs w:val="26"/>
          <w:lang w:eastAsia="uk-UA"/>
        </w:rPr>
        <w:t>у 2021 році –</w:t>
      </w:r>
      <w:r>
        <w:rPr>
          <w:rFonts w:ascii="Times New Roman" w:hAnsi="Times New Roman"/>
          <w:bCs/>
          <w:sz w:val="26"/>
          <w:szCs w:val="26"/>
          <w:lang w:eastAsia="uk-UA"/>
        </w:rPr>
        <w:t>8759,5</w:t>
      </w:r>
      <w:r w:rsidRPr="00426A73">
        <w:rPr>
          <w:rFonts w:ascii="Times New Roman" w:hAnsi="Times New Roman"/>
          <w:bCs/>
          <w:sz w:val="26"/>
          <w:szCs w:val="26"/>
          <w:lang w:eastAsia="uk-UA"/>
        </w:rPr>
        <w:t xml:space="preserve"> тис. грн.; </w:t>
      </w:r>
    </w:p>
    <w:p w:rsidR="00CF2963" w:rsidRDefault="00CF2963" w:rsidP="00F644CB">
      <w:pPr>
        <w:pStyle w:val="ListParagraph"/>
        <w:keepNext/>
        <w:keepLines/>
        <w:widowControl w:val="0"/>
        <w:tabs>
          <w:tab w:val="left" w:pos="2868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  <w:r w:rsidRPr="00426A73">
        <w:rPr>
          <w:rFonts w:ascii="Times New Roman" w:hAnsi="Times New Roman"/>
          <w:bCs/>
          <w:sz w:val="26"/>
          <w:szCs w:val="26"/>
          <w:lang w:eastAsia="uk-UA"/>
        </w:rPr>
        <w:t>у 2022 році –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9360,4</w:t>
      </w:r>
      <w:r w:rsidRPr="00426A73"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тис. грн..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"</w:t>
      </w:r>
    </w:p>
    <w:p w:rsidR="00CF2963" w:rsidRDefault="00CF2963" w:rsidP="00F644CB">
      <w:pPr>
        <w:pStyle w:val="ListParagraph"/>
        <w:keepNext/>
        <w:keepLines/>
        <w:widowControl w:val="0"/>
        <w:tabs>
          <w:tab w:val="left" w:pos="2868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bCs/>
          <w:sz w:val="26"/>
          <w:szCs w:val="26"/>
          <w:lang w:eastAsia="uk-UA"/>
        </w:rPr>
        <w:t>1.3. Додаток до Програми "</w:t>
      </w:r>
      <w:r w:rsidRPr="00F644C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Перелік</w:t>
      </w:r>
      <w:r w:rsidRPr="0024171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напрямів діяльності та  заходів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міської п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рограми 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розвитку та  фінансової підтримки комунального некомерційного підприємства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“Бериславський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 - санітарної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>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>” Бериславської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міської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 ради </w:t>
      </w:r>
      <w:r w:rsidRPr="000424D2">
        <w:rPr>
          <w:rFonts w:ascii="Times New Roman" w:hAnsi="Times New Roman"/>
          <w:sz w:val="26"/>
          <w:szCs w:val="26"/>
          <w:lang w:eastAsia="zh-CN"/>
        </w:rPr>
        <w:t>на 20</w:t>
      </w:r>
      <w:r>
        <w:rPr>
          <w:rFonts w:ascii="Times New Roman" w:hAnsi="Times New Roman"/>
          <w:sz w:val="26"/>
          <w:szCs w:val="26"/>
          <w:lang w:eastAsia="zh-CN"/>
        </w:rPr>
        <w:t>21</w:t>
      </w:r>
      <w:r w:rsidRPr="000424D2">
        <w:rPr>
          <w:rFonts w:ascii="Times New Roman" w:hAnsi="Times New Roman"/>
          <w:sz w:val="26"/>
          <w:szCs w:val="26"/>
          <w:lang w:eastAsia="zh-CN"/>
        </w:rPr>
        <w:t>-202</w:t>
      </w:r>
      <w:r>
        <w:rPr>
          <w:rFonts w:ascii="Times New Roman" w:hAnsi="Times New Roman"/>
          <w:sz w:val="26"/>
          <w:szCs w:val="26"/>
          <w:lang w:eastAsia="zh-CN"/>
        </w:rPr>
        <w:t>2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 роки</w:t>
      </w:r>
      <w:r>
        <w:rPr>
          <w:rFonts w:ascii="Times New Roman" w:hAnsi="Times New Roman"/>
          <w:sz w:val="26"/>
          <w:szCs w:val="26"/>
          <w:lang w:eastAsia="zh-CN"/>
        </w:rPr>
        <w:t xml:space="preserve"> "викласти в такій редакції , що додається.</w:t>
      </w:r>
    </w:p>
    <w:p w:rsidR="00CF2963" w:rsidRPr="00F644CB" w:rsidRDefault="00CF2963" w:rsidP="00F644CB">
      <w:pPr>
        <w:spacing w:line="240" w:lineRule="auto"/>
        <w:ind w:right="-69" w:firstLine="600"/>
        <w:jc w:val="both"/>
        <w:rPr>
          <w:rFonts w:ascii="Times New Roman" w:hAnsi="Times New Roman"/>
          <w:sz w:val="26"/>
          <w:szCs w:val="26"/>
        </w:rPr>
      </w:pPr>
      <w:r w:rsidRPr="00F644CB">
        <w:rPr>
          <w:rFonts w:ascii="Times New Roman" w:hAnsi="Times New Roman"/>
          <w:sz w:val="26"/>
          <w:szCs w:val="26"/>
        </w:rPr>
        <w:t xml:space="preserve">2. Контроль за виконанням рішення покласти на постійні комісії  міської ради з </w:t>
      </w:r>
      <w:r w:rsidRPr="00F644CB">
        <w:rPr>
          <w:rStyle w:val="a1"/>
          <w:sz w:val="26"/>
          <w:szCs w:val="26"/>
        </w:rPr>
        <w:t>питань</w:t>
      </w:r>
      <w:r w:rsidRPr="00F644CB">
        <w:rPr>
          <w:rFonts w:ascii="Times New Roman" w:hAnsi="Times New Roman"/>
          <w:sz w:val="26"/>
          <w:szCs w:val="26"/>
        </w:rPr>
        <w:t xml:space="preserve">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 та з питань освіти, охорони здоров’я, культури, фізичної культури і спорту та соціального захисту населення, побутового торговельного обслуговування, громадського харчування, транспорту і зв’язку.</w:t>
      </w:r>
    </w:p>
    <w:p w:rsidR="00CF2963" w:rsidRPr="00F644CB" w:rsidRDefault="00CF2963" w:rsidP="00F644CB">
      <w:pPr>
        <w:spacing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2963" w:rsidRPr="00F644CB" w:rsidRDefault="00CF2963" w:rsidP="00F644CB">
      <w:pPr>
        <w:spacing w:line="240" w:lineRule="auto"/>
        <w:ind w:firstLine="600"/>
        <w:jc w:val="both"/>
        <w:rPr>
          <w:rFonts w:ascii="Times New Roman" w:hAnsi="Times New Roman"/>
          <w:sz w:val="26"/>
          <w:szCs w:val="26"/>
        </w:rPr>
      </w:pPr>
    </w:p>
    <w:p w:rsidR="00CF2963" w:rsidRPr="00F644CB" w:rsidRDefault="00CF2963" w:rsidP="00F644CB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F644CB">
        <w:rPr>
          <w:rFonts w:ascii="Times New Roman" w:hAnsi="Times New Roman"/>
          <w:sz w:val="26"/>
          <w:szCs w:val="26"/>
        </w:rPr>
        <w:t>Міський голова</w:t>
      </w:r>
      <w:r w:rsidRPr="00F644CB">
        <w:rPr>
          <w:rFonts w:ascii="Times New Roman" w:hAnsi="Times New Roman"/>
          <w:sz w:val="26"/>
          <w:szCs w:val="26"/>
        </w:rPr>
        <w:tab/>
      </w:r>
      <w:r w:rsidRPr="00F644CB">
        <w:rPr>
          <w:rFonts w:ascii="Times New Roman" w:hAnsi="Times New Roman"/>
          <w:sz w:val="26"/>
          <w:szCs w:val="26"/>
        </w:rPr>
        <w:tab/>
      </w:r>
      <w:r w:rsidRPr="00F644CB">
        <w:rPr>
          <w:rFonts w:ascii="Times New Roman" w:hAnsi="Times New Roman"/>
          <w:sz w:val="26"/>
          <w:szCs w:val="26"/>
        </w:rPr>
        <w:tab/>
      </w:r>
      <w:r w:rsidRPr="00F644CB">
        <w:rPr>
          <w:rFonts w:ascii="Times New Roman" w:hAnsi="Times New Roman"/>
          <w:sz w:val="26"/>
          <w:szCs w:val="26"/>
        </w:rPr>
        <w:tab/>
        <w:t xml:space="preserve">                                 Олександр ШАПОВАЛОВ</w:t>
      </w:r>
    </w:p>
    <w:p w:rsidR="00CF2963" w:rsidRPr="00062BDD" w:rsidRDefault="00CF2963" w:rsidP="00F644CB">
      <w:pPr>
        <w:spacing w:line="192" w:lineRule="auto"/>
        <w:ind w:firstLine="5387"/>
        <w:jc w:val="both"/>
        <w:rPr>
          <w:sz w:val="26"/>
          <w:szCs w:val="26"/>
        </w:rPr>
      </w:pPr>
    </w:p>
    <w:p w:rsidR="00CF2963" w:rsidRPr="00214C65" w:rsidRDefault="00CF2963" w:rsidP="00F644CB">
      <w:pPr>
        <w:pStyle w:val="ListParagraph"/>
        <w:keepNext/>
        <w:keepLines/>
        <w:widowControl w:val="0"/>
        <w:tabs>
          <w:tab w:val="left" w:pos="2868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sz w:val="26"/>
          <w:szCs w:val="26"/>
          <w:lang w:eastAsia="zh-CN"/>
        </w:rPr>
      </w:pPr>
    </w:p>
    <w:p w:rsidR="00CF2963" w:rsidRPr="00214C65" w:rsidRDefault="00CF2963" w:rsidP="00F644CB">
      <w:pPr>
        <w:pStyle w:val="ListParagraph"/>
        <w:keepNext/>
        <w:keepLines/>
        <w:widowControl w:val="0"/>
        <w:tabs>
          <w:tab w:val="left" w:pos="2868"/>
        </w:tabs>
        <w:spacing w:after="0" w:line="240" w:lineRule="auto"/>
        <w:ind w:left="0" w:firstLine="720"/>
        <w:outlineLvl w:val="0"/>
        <w:rPr>
          <w:rFonts w:ascii="Times New Roman" w:hAnsi="Times New Roman"/>
          <w:bCs/>
          <w:sz w:val="26"/>
          <w:szCs w:val="26"/>
          <w:lang w:eastAsia="uk-UA"/>
        </w:rPr>
      </w:pPr>
    </w:p>
    <w:p w:rsidR="00CF2963" w:rsidRPr="00F424D1" w:rsidRDefault="00CF2963" w:rsidP="00F644CB">
      <w:pPr>
        <w:tabs>
          <w:tab w:val="left" w:pos="9355"/>
        </w:tabs>
        <w:suppressAutoHyphens/>
        <w:spacing w:after="0" w:line="480" w:lineRule="auto"/>
        <w:ind w:right="-1"/>
        <w:rPr>
          <w:rFonts w:ascii="Times New Roman" w:hAnsi="Times New Roman"/>
          <w:bCs/>
          <w:sz w:val="26"/>
          <w:szCs w:val="26"/>
          <w:lang w:eastAsia="ru-RU"/>
        </w:rPr>
      </w:pPr>
    </w:p>
    <w:p w:rsidR="00CF2963" w:rsidRPr="00F424D1" w:rsidRDefault="00CF2963" w:rsidP="00F424D1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bCs/>
          <w:sz w:val="26"/>
          <w:szCs w:val="26"/>
          <w:lang w:eastAsia="ru-RU"/>
        </w:rPr>
      </w:pPr>
    </w:p>
    <w:p w:rsidR="00CF2963" w:rsidRPr="00F424D1" w:rsidRDefault="00CF2963" w:rsidP="00F424D1">
      <w:pPr>
        <w:tabs>
          <w:tab w:val="left" w:pos="9355"/>
        </w:tabs>
        <w:suppressAutoHyphens/>
        <w:spacing w:after="0" w:line="240" w:lineRule="auto"/>
        <w:ind w:right="-1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ab/>
      </w:r>
    </w:p>
    <w:p w:rsidR="00CF2963" w:rsidRDefault="00CF2963" w:rsidP="009A3B4D">
      <w:pPr>
        <w:shd w:val="clear" w:color="auto" w:fill="FFFFFF"/>
        <w:spacing w:after="0" w:line="234" w:lineRule="atLeast"/>
        <w:jc w:val="both"/>
        <w:rPr>
          <w:rFonts w:ascii="Times New Roman" w:hAnsi="Times New Roman"/>
          <w:sz w:val="28"/>
          <w:szCs w:val="28"/>
          <w:lang w:eastAsia="uk-UA"/>
        </w:rPr>
        <w:sectPr w:rsidR="00CF2963" w:rsidSect="00991AA4">
          <w:headerReference w:type="even" r:id="rId8"/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F2963" w:rsidRPr="00ED5E61" w:rsidRDefault="00CF2963" w:rsidP="00676C3B">
      <w:pPr>
        <w:spacing w:after="0" w:line="240" w:lineRule="auto"/>
        <w:ind w:left="9356"/>
        <w:jc w:val="both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ED5E61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Додаток </w:t>
      </w:r>
    </w:p>
    <w:p w:rsidR="00CF2963" w:rsidRPr="004741DE" w:rsidRDefault="00CF2963" w:rsidP="00676C3B">
      <w:pPr>
        <w:tabs>
          <w:tab w:val="left" w:pos="9355"/>
        </w:tabs>
        <w:suppressAutoHyphens/>
        <w:spacing w:after="0" w:line="240" w:lineRule="auto"/>
        <w:ind w:left="9356" w:right="-1"/>
        <w:rPr>
          <w:rFonts w:ascii="Times New Roman" w:hAnsi="Times New Roman"/>
          <w:sz w:val="26"/>
          <w:szCs w:val="26"/>
          <w:lang w:eastAsia="zh-CN"/>
        </w:rPr>
      </w:pPr>
      <w:r w:rsidRPr="00ED5E61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до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П</w:t>
      </w:r>
      <w:r w:rsidRPr="00ED5E61">
        <w:rPr>
          <w:rFonts w:ascii="Times New Roman" w:hAnsi="Times New Roman"/>
          <w:color w:val="000000"/>
          <w:sz w:val="26"/>
          <w:szCs w:val="26"/>
          <w:lang w:eastAsia="uk-UA"/>
        </w:rPr>
        <w:t xml:space="preserve">рограми </w:t>
      </w:r>
      <w:r>
        <w:rPr>
          <w:rFonts w:ascii="Times New Roman" w:hAnsi="Times New Roman"/>
          <w:sz w:val="26"/>
          <w:szCs w:val="26"/>
          <w:lang w:eastAsia="zh-CN"/>
        </w:rPr>
        <w:t>р</w:t>
      </w:r>
      <w:r w:rsidRPr="004741DE">
        <w:rPr>
          <w:rFonts w:ascii="Times New Roman" w:hAnsi="Times New Roman"/>
          <w:sz w:val="26"/>
          <w:szCs w:val="26"/>
          <w:lang w:eastAsia="zh-CN"/>
        </w:rPr>
        <w:t>озвитку та фінансової  підтримки</w:t>
      </w:r>
    </w:p>
    <w:p w:rsidR="00CF2963" w:rsidRPr="004741DE" w:rsidRDefault="00CF2963" w:rsidP="00676C3B">
      <w:pPr>
        <w:tabs>
          <w:tab w:val="left" w:pos="9355"/>
        </w:tabs>
        <w:suppressAutoHyphens/>
        <w:spacing w:after="0" w:line="240" w:lineRule="auto"/>
        <w:ind w:left="9356" w:right="-1"/>
        <w:rPr>
          <w:rFonts w:ascii="Times New Roman" w:hAnsi="Times New Roman"/>
          <w:sz w:val="26"/>
          <w:szCs w:val="26"/>
          <w:lang w:eastAsia="zh-CN"/>
        </w:rPr>
      </w:pPr>
      <w:r w:rsidRPr="004741DE">
        <w:rPr>
          <w:rFonts w:ascii="Times New Roman" w:hAnsi="Times New Roman"/>
          <w:sz w:val="26"/>
          <w:szCs w:val="26"/>
          <w:lang w:eastAsia="zh-CN"/>
        </w:rPr>
        <w:t xml:space="preserve"> комунального некомерційного підприємства</w:t>
      </w:r>
    </w:p>
    <w:p w:rsidR="00CF2963" w:rsidRDefault="00CF2963" w:rsidP="00676C3B">
      <w:pPr>
        <w:tabs>
          <w:tab w:val="left" w:pos="9355"/>
        </w:tabs>
        <w:suppressAutoHyphens/>
        <w:spacing w:after="0" w:line="240" w:lineRule="auto"/>
        <w:ind w:left="9356" w:right="-1"/>
        <w:rPr>
          <w:rFonts w:ascii="Times New Roman" w:hAnsi="Times New Roman"/>
          <w:sz w:val="26"/>
          <w:szCs w:val="26"/>
          <w:lang w:eastAsia="zh-CN"/>
        </w:rPr>
      </w:pP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“Бериславський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медико- санітарної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допомоги”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>Бериславської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міської </w:t>
      </w:r>
      <w:r w:rsidRPr="004741DE">
        <w:rPr>
          <w:rFonts w:ascii="Times New Roman" w:hAnsi="Times New Roman"/>
          <w:bCs/>
          <w:sz w:val="26"/>
          <w:szCs w:val="26"/>
          <w:lang w:eastAsia="ru-RU"/>
        </w:rPr>
        <w:t xml:space="preserve"> ради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4741DE">
        <w:rPr>
          <w:rFonts w:ascii="Times New Roman" w:hAnsi="Times New Roman"/>
          <w:sz w:val="26"/>
          <w:szCs w:val="26"/>
          <w:lang w:eastAsia="zh-CN"/>
        </w:rPr>
        <w:t>на 2021-2022 роки</w:t>
      </w:r>
      <w:r>
        <w:rPr>
          <w:rFonts w:ascii="Times New Roman" w:hAnsi="Times New Roman"/>
          <w:sz w:val="26"/>
          <w:szCs w:val="26"/>
          <w:lang w:eastAsia="zh-CN"/>
        </w:rPr>
        <w:t xml:space="preserve"> “</w:t>
      </w:r>
    </w:p>
    <w:p w:rsidR="00CF2963" w:rsidRPr="00ED5E61" w:rsidRDefault="00CF2963" w:rsidP="00676C3B">
      <w:pPr>
        <w:tabs>
          <w:tab w:val="left" w:pos="9355"/>
        </w:tabs>
        <w:suppressAutoHyphens/>
        <w:spacing w:after="0" w:line="240" w:lineRule="auto"/>
        <w:ind w:left="9356" w:right="-1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затвердженою  рішенням 7 сесії міської ради </w:t>
      </w:r>
      <w:r>
        <w:rPr>
          <w:rFonts w:ascii="Times New Roman" w:hAnsi="Times New Roman"/>
          <w:sz w:val="26"/>
          <w:szCs w:val="26"/>
          <w:lang w:val="en-US"/>
        </w:rPr>
        <w:t>V</w:t>
      </w:r>
      <w:r>
        <w:rPr>
          <w:rFonts w:ascii="Times New Roman" w:hAnsi="Times New Roman"/>
          <w:sz w:val="26"/>
          <w:szCs w:val="26"/>
        </w:rPr>
        <w:t>ІІІ скликання від 17.02.2021р.  № 127</w:t>
      </w:r>
    </w:p>
    <w:p w:rsidR="00CF2963" w:rsidRDefault="00CF2963" w:rsidP="008A1EF1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:rsidR="00CF2963" w:rsidRPr="0024171B" w:rsidRDefault="00CF2963" w:rsidP="00DC03B5">
      <w:pPr>
        <w:spacing w:after="0" w:line="240" w:lineRule="auto"/>
        <w:ind w:firstLine="24"/>
        <w:jc w:val="center"/>
        <w:rPr>
          <w:rFonts w:ascii="Times New Roman" w:hAnsi="Times New Roman"/>
          <w:color w:val="000000"/>
          <w:sz w:val="26"/>
          <w:szCs w:val="26"/>
          <w:lang w:eastAsia="uk-UA"/>
        </w:rPr>
      </w:pPr>
      <w:r w:rsidRPr="0024171B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П Е Р Е Л І К </w:t>
      </w:r>
    </w:p>
    <w:p w:rsidR="00CF2963" w:rsidRPr="00214C65" w:rsidRDefault="00CF2963" w:rsidP="000401C7">
      <w:pPr>
        <w:tabs>
          <w:tab w:val="left" w:pos="9355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  <w:lang w:eastAsia="zh-CN"/>
        </w:rPr>
      </w:pP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напрямів діяльності та  заходів </w:t>
      </w:r>
      <w:r>
        <w:rPr>
          <w:rFonts w:ascii="Times New Roman" w:hAnsi="Times New Roman"/>
          <w:color w:val="000000"/>
          <w:sz w:val="26"/>
          <w:szCs w:val="26"/>
          <w:lang w:eastAsia="uk-UA"/>
        </w:rPr>
        <w:t>міської</w:t>
      </w:r>
      <w:r w:rsidRPr="000424D2">
        <w:rPr>
          <w:rFonts w:ascii="Times New Roman" w:hAnsi="Times New Roman"/>
          <w:color w:val="000000"/>
          <w:sz w:val="26"/>
          <w:szCs w:val="26"/>
          <w:lang w:eastAsia="uk-UA"/>
        </w:rPr>
        <w:t xml:space="preserve">програми 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розвитку та  фінансової підтримки комунального некомерційного підприємства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“Бериславський центр первинної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медико - санітарної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>допомоги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>” Бериславської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міської </w:t>
      </w:r>
      <w:r w:rsidRPr="000424D2">
        <w:rPr>
          <w:rFonts w:ascii="Times New Roman" w:hAnsi="Times New Roman"/>
          <w:bCs/>
          <w:sz w:val="26"/>
          <w:szCs w:val="26"/>
          <w:lang w:eastAsia="ru-RU"/>
        </w:rPr>
        <w:t xml:space="preserve"> ради </w:t>
      </w:r>
      <w:r w:rsidRPr="000424D2">
        <w:rPr>
          <w:rFonts w:ascii="Times New Roman" w:hAnsi="Times New Roman"/>
          <w:sz w:val="26"/>
          <w:szCs w:val="26"/>
          <w:lang w:eastAsia="zh-CN"/>
        </w:rPr>
        <w:t>на 20</w:t>
      </w:r>
      <w:r>
        <w:rPr>
          <w:rFonts w:ascii="Times New Roman" w:hAnsi="Times New Roman"/>
          <w:sz w:val="26"/>
          <w:szCs w:val="26"/>
          <w:lang w:eastAsia="zh-CN"/>
        </w:rPr>
        <w:t>21</w:t>
      </w:r>
      <w:r w:rsidRPr="000424D2">
        <w:rPr>
          <w:rFonts w:ascii="Times New Roman" w:hAnsi="Times New Roman"/>
          <w:sz w:val="26"/>
          <w:szCs w:val="26"/>
          <w:lang w:eastAsia="zh-CN"/>
        </w:rPr>
        <w:t>-202</w:t>
      </w:r>
      <w:r>
        <w:rPr>
          <w:rFonts w:ascii="Times New Roman" w:hAnsi="Times New Roman"/>
          <w:sz w:val="26"/>
          <w:szCs w:val="26"/>
          <w:lang w:eastAsia="zh-CN"/>
        </w:rPr>
        <w:t>2</w:t>
      </w:r>
      <w:r w:rsidRPr="000424D2">
        <w:rPr>
          <w:rFonts w:ascii="Times New Roman" w:hAnsi="Times New Roman"/>
          <w:sz w:val="26"/>
          <w:szCs w:val="26"/>
          <w:lang w:eastAsia="zh-CN"/>
        </w:rPr>
        <w:t xml:space="preserve"> роки</w:t>
      </w:r>
    </w:p>
    <w:p w:rsidR="00CF2963" w:rsidRPr="005C0B88" w:rsidRDefault="00CF2963" w:rsidP="000401C7">
      <w:pPr>
        <w:spacing w:after="0" w:line="240" w:lineRule="auto"/>
        <w:ind w:firstLine="2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6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"/>
        <w:gridCol w:w="2010"/>
        <w:gridCol w:w="3090"/>
        <w:gridCol w:w="855"/>
        <w:gridCol w:w="2413"/>
        <w:gridCol w:w="1559"/>
        <w:gridCol w:w="1132"/>
        <w:gridCol w:w="1134"/>
        <w:gridCol w:w="2127"/>
        <w:gridCol w:w="2190"/>
      </w:tblGrid>
      <w:tr w:rsidR="00CF2963" w:rsidRPr="00AD53A9" w:rsidTr="00955A05">
        <w:trPr>
          <w:gridAfter w:val="1"/>
          <w:wAfter w:w="2190" w:type="dxa"/>
          <w:trHeight w:val="531"/>
        </w:trPr>
        <w:tc>
          <w:tcPr>
            <w:tcW w:w="389" w:type="dxa"/>
            <w:vMerge w:val="restart"/>
          </w:tcPr>
          <w:p w:rsidR="00CF2963" w:rsidRPr="00B36C48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0" w:type="dxa"/>
            <w:vMerge w:val="restart"/>
          </w:tcPr>
          <w:p w:rsidR="00CF2963" w:rsidRPr="00B36C48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Завдання</w:t>
            </w:r>
          </w:p>
        </w:tc>
        <w:tc>
          <w:tcPr>
            <w:tcW w:w="3090" w:type="dxa"/>
            <w:vMerge w:val="restart"/>
          </w:tcPr>
          <w:p w:rsidR="00CF2963" w:rsidRPr="00B36C48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Перелік заходів </w:t>
            </w:r>
          </w:p>
        </w:tc>
        <w:tc>
          <w:tcPr>
            <w:tcW w:w="855" w:type="dxa"/>
            <w:vMerge w:val="restart"/>
          </w:tcPr>
          <w:p w:rsidR="00CF2963" w:rsidRPr="00B36C48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6C48">
              <w:rPr>
                <w:rFonts w:ascii="Times New Roman" w:hAnsi="Times New Roman"/>
                <w:sz w:val="20"/>
                <w:szCs w:val="20"/>
                <w:lang w:eastAsia="ru-RU"/>
              </w:rPr>
              <w:t>Термін виконання заходу</w:t>
            </w:r>
          </w:p>
        </w:tc>
        <w:tc>
          <w:tcPr>
            <w:tcW w:w="2413" w:type="dxa"/>
            <w:vMerge w:val="restart"/>
          </w:tcPr>
          <w:p w:rsidR="00CF2963" w:rsidRPr="000424D2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CF2963" w:rsidRPr="000424D2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Джерела фінансування</w:t>
            </w:r>
          </w:p>
        </w:tc>
        <w:tc>
          <w:tcPr>
            <w:tcW w:w="2266" w:type="dxa"/>
            <w:gridSpan w:val="2"/>
          </w:tcPr>
          <w:p w:rsidR="00CF2963" w:rsidRPr="000424D2" w:rsidRDefault="00CF2963" w:rsidP="002E10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Орієнтовані обсяги фінансування (вартість), тис. грн., у тому числі</w:t>
            </w:r>
          </w:p>
        </w:tc>
        <w:tc>
          <w:tcPr>
            <w:tcW w:w="2127" w:type="dxa"/>
            <w:vMerge w:val="restart"/>
          </w:tcPr>
          <w:p w:rsidR="00CF2963" w:rsidRPr="000424D2" w:rsidRDefault="00CF2963" w:rsidP="00D60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Очікуваний результат</w:t>
            </w:r>
          </w:p>
        </w:tc>
      </w:tr>
      <w:tr w:rsidR="00CF2963" w:rsidRPr="00AD53A9" w:rsidTr="00955A05">
        <w:trPr>
          <w:gridAfter w:val="1"/>
          <w:wAfter w:w="2190" w:type="dxa"/>
          <w:trHeight w:val="594"/>
        </w:trPr>
        <w:tc>
          <w:tcPr>
            <w:tcW w:w="389" w:type="dxa"/>
            <w:vMerge/>
          </w:tcPr>
          <w:p w:rsidR="00CF2963" w:rsidRPr="00B36C48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B36C48" w:rsidRDefault="00CF2963" w:rsidP="00237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vMerge/>
          </w:tcPr>
          <w:p w:rsidR="00CF2963" w:rsidRPr="00B36C48" w:rsidRDefault="00CF2963" w:rsidP="00237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vMerge/>
          </w:tcPr>
          <w:p w:rsidR="00CF2963" w:rsidRPr="00B36C48" w:rsidRDefault="00CF2963" w:rsidP="00237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vMerge/>
          </w:tcPr>
          <w:p w:rsidR="00CF2963" w:rsidRPr="000424D2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CF2963" w:rsidRPr="000424D2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</w:tcPr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1134" w:type="dxa"/>
          </w:tcPr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0424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127" w:type="dxa"/>
            <w:vMerge/>
          </w:tcPr>
          <w:p w:rsidR="00CF2963" w:rsidRPr="000424D2" w:rsidRDefault="00CF2963" w:rsidP="002379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963" w:rsidRPr="00AD53A9" w:rsidTr="00955A05">
        <w:trPr>
          <w:trHeight w:val="3370"/>
        </w:trPr>
        <w:tc>
          <w:tcPr>
            <w:tcW w:w="389" w:type="dxa"/>
            <w:vMerge w:val="restart"/>
          </w:tcPr>
          <w:p w:rsidR="00CF2963" w:rsidRPr="00AD53A9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53A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0" w:type="dxa"/>
            <w:vMerge w:val="restart"/>
          </w:tcPr>
          <w:p w:rsidR="00CF2963" w:rsidRPr="002E1080" w:rsidRDefault="00CF2963" w:rsidP="000424D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E1080">
              <w:rPr>
                <w:rFonts w:ascii="Times New Roman" w:hAnsi="Times New Roman"/>
                <w:lang w:eastAsia="ru-RU"/>
              </w:rPr>
              <w:t>Удосконалення механізмів фінансування закладів охорони здоров’я враховуючи сучасні тенденції та нові прийняті закони</w:t>
            </w:r>
          </w:p>
        </w:tc>
        <w:tc>
          <w:tcPr>
            <w:tcW w:w="3090" w:type="dxa"/>
          </w:tcPr>
          <w:p w:rsidR="00CF2963" w:rsidRPr="00B75D95" w:rsidRDefault="00CF2963" w:rsidP="000424D2">
            <w:pPr>
              <w:spacing w:line="260" w:lineRule="exact"/>
              <w:jc w:val="both"/>
              <w:rPr>
                <w:rFonts w:ascii="Times New Roman" w:hAnsi="Times New Roman"/>
              </w:rPr>
            </w:pPr>
            <w:r w:rsidRPr="00B75D95">
              <w:rPr>
                <w:rFonts w:ascii="Times New Roman" w:hAnsi="Times New Roman"/>
              </w:rPr>
              <w:t xml:space="preserve">Забезпечення відповідно до статті 89 Бюджетного кодексу України, комунальних некомерційних підприємств, які надають первинну медичну допомогу населенню фінансовими ресурсами (фінансова підтримка) для оплати комунальних послуг та енергоносіїв </w:t>
            </w:r>
          </w:p>
        </w:tc>
        <w:tc>
          <w:tcPr>
            <w:tcW w:w="855" w:type="dxa"/>
          </w:tcPr>
          <w:p w:rsidR="00CF2963" w:rsidRPr="00B75D95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75D95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75D95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75D95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9E633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4A0F1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985,8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217,0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347,3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120,2</w:t>
            </w: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808,8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230,7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372,0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128,1</w:t>
            </w:r>
          </w:p>
          <w:p w:rsidR="00CF2963" w:rsidRPr="000424D2" w:rsidRDefault="00CF2963" w:rsidP="000424D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CF2963" w:rsidRPr="000424D2" w:rsidRDefault="00CF2963" w:rsidP="00BE6AD4">
            <w:pPr>
              <w:spacing w:line="240" w:lineRule="auto"/>
              <w:rPr>
                <w:rFonts w:ascii="Times New Roman" w:hAnsi="Times New Roman"/>
              </w:rPr>
            </w:pPr>
            <w:r w:rsidRPr="000424D2">
              <w:rPr>
                <w:rFonts w:ascii="Times New Roman" w:hAnsi="Times New Roman"/>
                <w:bCs/>
              </w:rPr>
              <w:t xml:space="preserve">Покращення умов для надання медичної допомоги населенню </w:t>
            </w:r>
            <w:r>
              <w:rPr>
                <w:rFonts w:ascii="Times New Roman" w:hAnsi="Times New Roman"/>
                <w:bCs/>
              </w:rPr>
              <w:t>території обслуговування</w:t>
            </w:r>
          </w:p>
        </w:tc>
        <w:tc>
          <w:tcPr>
            <w:tcW w:w="2190" w:type="dxa"/>
            <w:vMerge w:val="restart"/>
            <w:tcBorders>
              <w:top w:val="nil"/>
              <w:bottom w:val="nil"/>
            </w:tcBorders>
          </w:tcPr>
          <w:p w:rsidR="00CF2963" w:rsidRPr="00FA4691" w:rsidRDefault="00CF2963" w:rsidP="000424D2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F2963" w:rsidRPr="00AD53A9" w:rsidTr="00955A05">
        <w:trPr>
          <w:trHeight w:val="2426"/>
        </w:trPr>
        <w:tc>
          <w:tcPr>
            <w:tcW w:w="389" w:type="dxa"/>
            <w:vMerge/>
            <w:tcBorders>
              <w:top w:val="nil"/>
            </w:tcBorders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CF2963" w:rsidRPr="002E1080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0" w:type="dxa"/>
            <w:tcBorders>
              <w:top w:val="nil"/>
            </w:tcBorders>
          </w:tcPr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5959">
              <w:rPr>
                <w:rFonts w:ascii="Times New Roman" w:hAnsi="Times New Roman"/>
              </w:rPr>
              <w:t>Забезпечення комунальних некомерційних підприємств, які надають первинну медичну допомогу населенню фінансовими ресурсами (</w:t>
            </w:r>
            <w:r>
              <w:rPr>
                <w:rFonts w:ascii="Times New Roman" w:hAnsi="Times New Roman"/>
              </w:rPr>
              <w:t xml:space="preserve">фінансова підтримка - </w:t>
            </w:r>
            <w:r w:rsidRPr="00735959">
              <w:rPr>
                <w:rFonts w:ascii="Times New Roman" w:hAnsi="Times New Roman"/>
              </w:rPr>
              <w:t xml:space="preserve">поточні видатки підприємства ) навіть за умови фінансування реалізації заходів із Держбюджету ( програма державних фінансових гарантій ) </w:t>
            </w:r>
            <w:r>
              <w:rPr>
                <w:rFonts w:ascii="Times New Roman" w:hAnsi="Times New Roman"/>
              </w:rPr>
              <w:t>заробітна плата з нарахуванням  медичним працівникам фельдшерських пунктів та понаднормових одиниць амбулаторії:</w:t>
            </w:r>
          </w:p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-Бериславська ОТГ</w:t>
            </w:r>
            <w:r>
              <w:rPr>
                <w:rFonts w:ascii="Times New Roman" w:hAnsi="Times New Roman"/>
              </w:rPr>
              <w:t xml:space="preserve"> :</w:t>
            </w:r>
          </w:p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ФПс.Шляхове,ФП с.Раківка</w:t>
            </w:r>
            <w:r>
              <w:rPr>
                <w:rFonts w:ascii="Times New Roman" w:hAnsi="Times New Roman"/>
              </w:rPr>
              <w:t>, ФП.С.Томарине , ФП с.Урожайне;</w:t>
            </w:r>
          </w:p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7D">
              <w:rPr>
                <w:rFonts w:ascii="Times New Roman" w:hAnsi="Times New Roman"/>
              </w:rPr>
              <w:t>-Тягінська ОТГ : ФП с.Бургунка ,</w:t>
            </w:r>
            <w:r>
              <w:rPr>
                <w:rFonts w:ascii="Times New Roman" w:hAnsi="Times New Roman"/>
              </w:rPr>
              <w:t xml:space="preserve"> ФП с.Миколаївка , АЗПСМ с.Високе, АЗПСМ с.Львово ;</w:t>
            </w:r>
          </w:p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Н.Райська ОТГ :  ФП с.Костирка  , АЗПСМ с.Н.,Райськ , АЗПСМ с.Ч.Маяк</w:t>
            </w:r>
          </w:p>
          <w:p w:rsidR="00CF296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Дар‘ївська ОТГ : ФП с.Чайкіно , ФП с.Інгулівка</w:t>
            </w:r>
          </w:p>
          <w:p w:rsidR="00CF2963" w:rsidRPr="00FA6A7D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CF2963" w:rsidRPr="001B23CB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  <w:tcBorders>
              <w:top w:val="nil"/>
            </w:tcBorders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  <w:tcBorders>
              <w:top w:val="nil"/>
            </w:tcBorders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746,5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1117,8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1100,7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379,0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821,2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1229,6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1210,8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416,9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F2963" w:rsidRPr="00FA4691" w:rsidRDefault="00CF2963" w:rsidP="00B6309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90" w:type="dxa"/>
            <w:vMerge/>
            <w:tcBorders>
              <w:top w:val="nil"/>
              <w:bottom w:val="nil"/>
            </w:tcBorders>
          </w:tcPr>
          <w:p w:rsidR="00CF2963" w:rsidRPr="00FA4691" w:rsidRDefault="00CF2963" w:rsidP="00B6309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F2963" w:rsidRPr="00AD53A9" w:rsidTr="00955A05">
        <w:trPr>
          <w:gridAfter w:val="1"/>
          <w:wAfter w:w="2190" w:type="dxa"/>
          <w:trHeight w:val="4485"/>
        </w:trPr>
        <w:tc>
          <w:tcPr>
            <w:tcW w:w="389" w:type="dxa"/>
            <w:vMerge w:val="restart"/>
          </w:tcPr>
          <w:p w:rsidR="00CF2963" w:rsidRPr="009D6B4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010" w:type="dxa"/>
            <w:vMerge w:val="restart"/>
          </w:tcPr>
          <w:p w:rsidR="00CF2963" w:rsidRPr="009D6B49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Збереження і покращення здоров’я населення</w:t>
            </w:r>
          </w:p>
        </w:tc>
        <w:tc>
          <w:tcPr>
            <w:tcW w:w="3090" w:type="dxa"/>
          </w:tcPr>
          <w:p w:rsidR="00CF2963" w:rsidRPr="001D2366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 xml:space="preserve">Забезпечення проведення туберкулінодіагностики та вакцинації дітей проти туберкульозу (БЦЖ), відповідно до календаря щеплень, затвердженого наказом МОЗ України від 11.08.2014 року №551 «Про удосконалення проведення </w:t>
            </w:r>
            <w:r>
              <w:rPr>
                <w:rFonts w:ascii="Times New Roman" w:hAnsi="Times New Roman"/>
              </w:rPr>
              <w:t>профілактич</w:t>
            </w:r>
            <w:r w:rsidRPr="001D2366">
              <w:rPr>
                <w:rFonts w:ascii="Times New Roman" w:hAnsi="Times New Roman"/>
              </w:rPr>
              <w:t xml:space="preserve">них щеплень в Україні» та статті 8 Закону України «Про  захист населення від інфекційних хвороб» від 06.04.2000 року № 1645-ІІІ, вакцинація проти гепатиту в разі незабезпечення зазначених </w:t>
            </w:r>
            <w:r w:rsidRPr="00070E1D">
              <w:rPr>
                <w:rFonts w:ascii="Times New Roman" w:hAnsi="Times New Roman"/>
              </w:rPr>
              <w:t>заходів за рахунок коштів державного бюджету</w:t>
            </w:r>
            <w:r>
              <w:t>.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84,6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28,4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39,4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4,9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7,8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31,2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2,4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8,2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 w:rsidRPr="00881F53">
              <w:rPr>
                <w:rFonts w:ascii="Times New Roman" w:hAnsi="Times New Roman"/>
              </w:rPr>
              <w:t xml:space="preserve">Попередження захворюваності на інфекційні хвороби серед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</w:p>
        </w:tc>
      </w:tr>
      <w:tr w:rsidR="00CF2963" w:rsidRPr="00AD53A9" w:rsidTr="00955A05">
        <w:trPr>
          <w:gridAfter w:val="1"/>
          <w:wAfter w:w="2190" w:type="dxa"/>
          <w:trHeight w:val="1665"/>
        </w:trPr>
        <w:tc>
          <w:tcPr>
            <w:tcW w:w="389" w:type="dxa"/>
            <w:vMerge/>
          </w:tcPr>
          <w:p w:rsidR="00CF2963" w:rsidRPr="009D6B4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9D6B49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0" w:type="dxa"/>
          </w:tcPr>
          <w:p w:rsidR="00CF2963" w:rsidRPr="003854A7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54A7">
              <w:rPr>
                <w:rFonts w:ascii="Times New Roman" w:hAnsi="Times New Roman"/>
              </w:rPr>
              <w:t xml:space="preserve">Забезпечення флюорографічних обстежень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</w:p>
          <w:p w:rsidR="00CF2963" w:rsidRPr="003854A7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F2963" w:rsidRPr="003854A7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F2963" w:rsidRPr="003854A7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53,3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14,1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58,6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58,9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76,8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42,9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17,2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Попередження захворюваності на туберкульоз</w:t>
            </w:r>
          </w:p>
        </w:tc>
      </w:tr>
      <w:tr w:rsidR="00CF2963" w:rsidRPr="00AD53A9" w:rsidTr="00955A05">
        <w:trPr>
          <w:gridAfter w:val="1"/>
          <w:wAfter w:w="2190" w:type="dxa"/>
          <w:trHeight w:val="584"/>
        </w:trPr>
        <w:tc>
          <w:tcPr>
            <w:tcW w:w="389" w:type="dxa"/>
            <w:vMerge/>
          </w:tcPr>
          <w:p w:rsidR="00CF2963" w:rsidRPr="009D6B4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9D6B49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0" w:type="dxa"/>
          </w:tcPr>
          <w:p w:rsidR="00CF2963" w:rsidRPr="003854A7" w:rsidRDefault="00CF2963" w:rsidP="00676C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Забезпечення придбання витратних медичних матеріалів для проведення ПЛР тестів </w:t>
            </w:r>
          </w:p>
        </w:tc>
        <w:tc>
          <w:tcPr>
            <w:tcW w:w="855" w:type="dxa"/>
          </w:tcPr>
          <w:p w:rsidR="00CF2963" w:rsidRPr="00AD53A9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676C3B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>
              <w:rPr>
                <w:rFonts w:ascii="Times New Roman" w:hAnsi="Times New Roman"/>
                <w:lang w:eastAsia="ru-RU"/>
              </w:rPr>
              <w:t xml:space="preserve"> 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Pr="000424D2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</w:tc>
        <w:tc>
          <w:tcPr>
            <w:tcW w:w="1132" w:type="dxa"/>
          </w:tcPr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22,0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6,0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12,0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7" w:type="dxa"/>
          </w:tcPr>
          <w:p w:rsidR="00CF2963" w:rsidRDefault="00CF2963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Попередження захворюваності вірусом нового типу COVID-19 серед населення території обслуговування</w:t>
            </w:r>
          </w:p>
        </w:tc>
      </w:tr>
      <w:tr w:rsidR="00CF2963" w:rsidRPr="00AD53A9" w:rsidTr="00955A05">
        <w:trPr>
          <w:gridAfter w:val="1"/>
          <w:wAfter w:w="2190" w:type="dxa"/>
          <w:trHeight w:val="4889"/>
        </w:trPr>
        <w:tc>
          <w:tcPr>
            <w:tcW w:w="389" w:type="dxa"/>
            <w:vMerge w:val="restart"/>
          </w:tcPr>
          <w:p w:rsidR="00CF2963" w:rsidRPr="009D6B4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D6B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010" w:type="dxa"/>
            <w:vMerge w:val="restart"/>
          </w:tcPr>
          <w:p w:rsidR="00CF2963" w:rsidRPr="00C22A06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22A06">
              <w:rPr>
                <w:rFonts w:ascii="Times New Roman" w:hAnsi="Times New Roman"/>
                <w:lang w:eastAsia="ru-RU"/>
              </w:rPr>
              <w:t>Удосконалення організації медичної допомоги , гарантована доступність і якість кваліфікованої медичної допомоги</w:t>
            </w:r>
          </w:p>
        </w:tc>
        <w:tc>
          <w:tcPr>
            <w:tcW w:w="3090" w:type="dxa"/>
          </w:tcPr>
          <w:p w:rsidR="00CF2963" w:rsidRPr="001D2366" w:rsidRDefault="00CF2963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продуктами дитячого харчування дітей першого року життя із малозабезпечених сімей, яким призначається та виплачується державна допомога згідно з Законом України «Про державну соціальну допомогу малозабезпеченим сім’ям», згідно норм Інструкції МОЗ України від 30.03.1994 року № 42 «Про порядок безкоштовного забезпе</w:t>
            </w:r>
            <w:r>
              <w:rPr>
                <w:rFonts w:ascii="Times New Roman" w:hAnsi="Times New Roman"/>
              </w:rPr>
              <w:t>ч</w:t>
            </w:r>
            <w:r w:rsidRPr="001D2366">
              <w:rPr>
                <w:rFonts w:ascii="Times New Roman" w:hAnsi="Times New Roman"/>
              </w:rPr>
              <w:t>ення продуктами дитячого харчування дітей першого року життя  із малозабезпечених сімей»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 w:rsidRPr="00224E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>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населення додатковими соціальними гаран</w:t>
            </w:r>
            <w:r>
              <w:rPr>
                <w:rFonts w:ascii="Times New Roman" w:hAnsi="Times New Roman"/>
                <w:shd w:val="clear" w:color="auto" w:fill="FFFFFF"/>
              </w:rPr>
              <w:t>т</w:t>
            </w:r>
            <w:r w:rsidRPr="00881F53">
              <w:rPr>
                <w:rFonts w:ascii="Times New Roman" w:hAnsi="Times New Roman"/>
                <w:shd w:val="clear" w:color="auto" w:fill="FFFFFF"/>
              </w:rPr>
              <w:t xml:space="preserve">іями, а саме забезпечення  ВІЛ-інфікованих дітей молочними сумішами </w:t>
            </w:r>
          </w:p>
        </w:tc>
      </w:tr>
      <w:tr w:rsidR="00CF2963" w:rsidRPr="00AD53A9" w:rsidTr="00955A05">
        <w:trPr>
          <w:gridAfter w:val="1"/>
          <w:wAfter w:w="2190" w:type="dxa"/>
          <w:trHeight w:val="2568"/>
        </w:trPr>
        <w:tc>
          <w:tcPr>
            <w:tcW w:w="389" w:type="dxa"/>
            <w:vMerge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B75D95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CF2963" w:rsidRPr="001D2366" w:rsidRDefault="00CF2963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окремими дороговартісними та життєво-необхідними лікарськими засобами, які зареєстровані в України в установленому порядку та включені до галузевих стандартів у сфері охорони здоров’я, жителів, які хворіють на певні захворювання згідно з Постановою КМУ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відповідно до медичних показань, протоколів надання медичної допомоги та за рецептами лікарів, а саме імуносупресорами, хворих після проведення транс-плантації, в разі незабезпечення зазначених заходів за рахунок коштів державного бюджету.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 w:rsidRPr="00224E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636,0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690,1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435,2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лікарськими засобами хворих по життєвим показникам.</w:t>
            </w:r>
          </w:p>
        </w:tc>
      </w:tr>
      <w:tr w:rsidR="00CF2963" w:rsidRPr="00AD53A9" w:rsidTr="00955A05">
        <w:trPr>
          <w:gridAfter w:val="1"/>
          <w:wAfter w:w="2190" w:type="dxa"/>
          <w:trHeight w:val="300"/>
        </w:trPr>
        <w:tc>
          <w:tcPr>
            <w:tcW w:w="389" w:type="dxa"/>
            <w:vMerge w:val="restart"/>
            <w:tcBorders>
              <w:top w:val="nil"/>
            </w:tcBorders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 w:val="restart"/>
            <w:tcBorders>
              <w:top w:val="nil"/>
            </w:tcBorders>
          </w:tcPr>
          <w:p w:rsidR="00CF2963" w:rsidRPr="00B75D95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CF2963" w:rsidRPr="00735959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5959">
              <w:rPr>
                <w:rFonts w:ascii="Times New Roman" w:hAnsi="Times New Roman"/>
              </w:rPr>
              <w:t>Безкоштовне забезпечення лікарськими засобами за рецептами лікарів, у разі амбулаторного лікування окремих груп населення та за певними категоріями захворювань, відповідно до Постанови КМУ від 17.08.1998. № 1303 «Про 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, зубопротезування учасників АТО та УБД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 w:rsidRPr="00224E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319,0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  <w:r>
              <w:rPr>
                <w:rFonts w:ascii="Times New Roman" w:hAnsi="Times New Roman"/>
                <w:lang w:val="en-US"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>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136,6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25,5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26,9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350,9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109,7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150,2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29,6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</w:rPr>
              <w:t xml:space="preserve">Забезпечення соціальних нормативів обсягу гарантованого рівня медичної допомоги, </w:t>
            </w:r>
            <w:r w:rsidRPr="00881F53">
              <w:rPr>
                <w:rFonts w:ascii="Times New Roman" w:hAnsi="Times New Roman"/>
                <w:spacing w:val="-12"/>
              </w:rPr>
              <w:t>що надається  безоп-латно</w:t>
            </w:r>
            <w:r w:rsidRPr="00881F53">
              <w:rPr>
                <w:rFonts w:ascii="Times New Roman" w:hAnsi="Times New Roman"/>
              </w:rPr>
              <w:t xml:space="preserve"> в умовах амбулаторно-поліклінічного лікування (УБД, ІВВ, УВВ, АТО, діти-інваліди, </w:t>
            </w:r>
            <w:r>
              <w:rPr>
                <w:rFonts w:ascii="Times New Roman" w:hAnsi="Times New Roman"/>
              </w:rPr>
              <w:t xml:space="preserve"> онкологічні захворювання </w:t>
            </w:r>
            <w:r w:rsidRPr="00881F53">
              <w:rPr>
                <w:rFonts w:ascii="Times New Roman" w:hAnsi="Times New Roman"/>
              </w:rPr>
              <w:t xml:space="preserve">цукровий </w:t>
            </w:r>
            <w:r>
              <w:rPr>
                <w:rFonts w:ascii="Times New Roman" w:hAnsi="Times New Roman"/>
              </w:rPr>
              <w:t xml:space="preserve">та нецукровий </w:t>
            </w:r>
            <w:r w:rsidRPr="00881F53">
              <w:rPr>
                <w:rFonts w:ascii="Times New Roman" w:hAnsi="Times New Roman"/>
              </w:rPr>
              <w:t xml:space="preserve"> діабет, психічні захворювання, хвороба  Паркенсона</w:t>
            </w:r>
            <w:r>
              <w:rPr>
                <w:rFonts w:ascii="Times New Roman" w:hAnsi="Times New Roman"/>
              </w:rPr>
              <w:t>, муковісцідоз</w:t>
            </w:r>
            <w:r w:rsidRPr="00881F53">
              <w:rPr>
                <w:rFonts w:ascii="Times New Roman" w:hAnsi="Times New Roman"/>
              </w:rPr>
              <w:t>). Згідно нормативу та проведеному моніторингу витрат на безкоштовні медикаменти за  пільговими рецептами для окремих верств населення, необхідні кошти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F2963" w:rsidRPr="00AD53A9" w:rsidTr="00955A05">
        <w:trPr>
          <w:gridAfter w:val="1"/>
          <w:wAfter w:w="2190" w:type="dxa"/>
          <w:trHeight w:val="4410"/>
        </w:trPr>
        <w:tc>
          <w:tcPr>
            <w:tcW w:w="389" w:type="dxa"/>
            <w:vMerge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B75D95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CF2963" w:rsidRPr="001D2366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>Безкоштовне забезпечення технічними та іншими засобами осіб з інвалідністю  передбачених Порядком забезпечення інвалідів і дітей-інвалідів технічними та іншими засобами, затвердженими постановою КМУ від 03.12.2009 № 1301, а саме слуховими апаратами, сечо та кало приймачами, підгузками.</w:t>
            </w:r>
            <w:r>
              <w:rPr>
                <w:rFonts w:ascii="Times New Roman" w:hAnsi="Times New Roman"/>
              </w:rPr>
              <w:t>, кохлео-вестибулярним імплантатом .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 w:rsidRPr="00224E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239,7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676C3B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29.0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676C3B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49.7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676C3B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11.5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262,8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36,4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47,9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17,3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</w:rPr>
            </w:pPr>
            <w:r w:rsidRPr="00881F53">
              <w:rPr>
                <w:rFonts w:ascii="Times New Roman" w:hAnsi="Times New Roman"/>
              </w:rPr>
              <w:t xml:space="preserve">Забезпечення технічними та іншими засобами хворих по життєвим показникам: осіб з інвалідністю (згідно висновків МСЕК), дітей з інвалідністю (згідно висновків обласної ЛКК), відповідно до їх індивідуальних програм реабілітації. </w:t>
            </w:r>
          </w:p>
        </w:tc>
      </w:tr>
      <w:tr w:rsidR="00CF2963" w:rsidRPr="00AD53A9" w:rsidTr="00955A05">
        <w:trPr>
          <w:gridAfter w:val="1"/>
          <w:wAfter w:w="2190" w:type="dxa"/>
          <w:trHeight w:val="725"/>
        </w:trPr>
        <w:tc>
          <w:tcPr>
            <w:tcW w:w="389" w:type="dxa"/>
            <w:vMerge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B75D95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CF2963" w:rsidRPr="001D2366" w:rsidRDefault="00CF2963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2366">
              <w:rPr>
                <w:rFonts w:ascii="Times New Roman" w:hAnsi="Times New Roman"/>
              </w:rPr>
              <w:t xml:space="preserve">Безкоштовне забезпечення окремими дороговартісними та життєво-необхідними лікарськими засобами, які зареєстровані в України в установленому порядку та включені до галузевих стандартів у сфері охорони здоров’я, жителів, які хворіють на певні </w:t>
            </w:r>
            <w:r>
              <w:rPr>
                <w:rFonts w:ascii="Times New Roman" w:hAnsi="Times New Roman"/>
              </w:rPr>
              <w:t>орфанні</w:t>
            </w:r>
            <w:r w:rsidRPr="001D2366">
              <w:rPr>
                <w:rFonts w:ascii="Times New Roman" w:hAnsi="Times New Roman"/>
              </w:rPr>
              <w:t xml:space="preserve">захворювання згідно з Постановою КМУ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 відповідно до медичних показань, протоколів надання медичної допомоги та за рецептами лікарів, а саме </w:t>
            </w:r>
            <w:r>
              <w:rPr>
                <w:rFonts w:ascii="Times New Roman" w:hAnsi="Times New Roman"/>
              </w:rPr>
              <w:t xml:space="preserve">ревматоїдний артрит </w:t>
            </w:r>
            <w:r w:rsidRPr="001D2366">
              <w:rPr>
                <w:rFonts w:ascii="Times New Roman" w:hAnsi="Times New Roman"/>
              </w:rPr>
              <w:t xml:space="preserve"> , в разі незабезпечення зазначених заходів за рахунок коштів державного бюджету.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  <w:r w:rsidRPr="00224E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140,4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158,2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7" w:type="dxa"/>
          </w:tcPr>
          <w:p w:rsidR="00CF2963" w:rsidRPr="00881F53" w:rsidRDefault="00CF2963" w:rsidP="00B63091">
            <w:pPr>
              <w:spacing w:line="204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81F53">
              <w:rPr>
                <w:rFonts w:ascii="Times New Roman" w:hAnsi="Times New Roman"/>
                <w:shd w:val="clear" w:color="auto" w:fill="FFFFFF"/>
              </w:rPr>
              <w:t>Забезпечення лікарськими засобами хворих по життєвим показникам.</w:t>
            </w:r>
          </w:p>
        </w:tc>
      </w:tr>
      <w:tr w:rsidR="00CF2963" w:rsidRPr="00AD53A9" w:rsidTr="00955A05">
        <w:trPr>
          <w:gridAfter w:val="1"/>
          <w:wAfter w:w="2190" w:type="dxa"/>
          <w:trHeight w:val="2692"/>
        </w:trPr>
        <w:tc>
          <w:tcPr>
            <w:tcW w:w="389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</w:tcPr>
          <w:p w:rsidR="00CF2963" w:rsidRPr="00E20698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20698">
              <w:rPr>
                <w:rFonts w:ascii="Times New Roman" w:hAnsi="Times New Roman"/>
                <w:lang w:eastAsia="ru-RU"/>
              </w:rPr>
              <w:t>Підвищення рівня санітарної культури населення , формування здорового способу життя</w:t>
            </w:r>
          </w:p>
        </w:tc>
        <w:tc>
          <w:tcPr>
            <w:tcW w:w="3090" w:type="dxa"/>
          </w:tcPr>
          <w:p w:rsidR="00CF2963" w:rsidRPr="00070E1D" w:rsidRDefault="00CF2963" w:rsidP="00B6309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70E1D">
              <w:rPr>
                <w:rFonts w:ascii="Times New Roman" w:hAnsi="Times New Roman"/>
              </w:rPr>
              <w:t xml:space="preserve">Проведення спільної санітарно-просвітницької роботи з дитячими дошкільними закладами, навчальними закладами, засобами масової інформації в інтересах збереження та зміцнення здоров’я населення </w:t>
            </w:r>
            <w:r>
              <w:rPr>
                <w:rFonts w:ascii="Times New Roman" w:hAnsi="Times New Roman"/>
              </w:rPr>
              <w:t>території обслуговування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224EE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F45FC"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F45FC"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27" w:type="dxa"/>
          </w:tcPr>
          <w:p w:rsidR="00CF2963" w:rsidRPr="0064397B" w:rsidRDefault="00CF2963" w:rsidP="00B63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97B">
              <w:rPr>
                <w:rFonts w:ascii="Times New Roman" w:hAnsi="Times New Roman"/>
              </w:rPr>
              <w:t xml:space="preserve">Підвищення доступності та якості просвітницької роботи по навчанню населення </w:t>
            </w:r>
            <w:r>
              <w:rPr>
                <w:rFonts w:ascii="Times New Roman" w:hAnsi="Times New Roman"/>
              </w:rPr>
              <w:t xml:space="preserve">території обслуговування </w:t>
            </w:r>
            <w:r w:rsidRPr="0064397B">
              <w:rPr>
                <w:rFonts w:ascii="Times New Roman" w:hAnsi="Times New Roman"/>
              </w:rPr>
              <w:t xml:space="preserve">здоровому способу життя, основам самодопомоги, в інтересах збереження та зміцнення здоров’я населення </w:t>
            </w:r>
            <w:r>
              <w:rPr>
                <w:rFonts w:ascii="Times New Roman" w:hAnsi="Times New Roman"/>
              </w:rPr>
              <w:t xml:space="preserve">території обслуговування </w:t>
            </w:r>
          </w:p>
        </w:tc>
      </w:tr>
      <w:tr w:rsidR="00CF2963" w:rsidRPr="00AD53A9" w:rsidTr="00955A05">
        <w:trPr>
          <w:gridAfter w:val="1"/>
          <w:wAfter w:w="2190" w:type="dxa"/>
          <w:trHeight w:val="3844"/>
        </w:trPr>
        <w:tc>
          <w:tcPr>
            <w:tcW w:w="389" w:type="dxa"/>
            <w:vMerge w:val="restart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dxa"/>
            <w:vMerge w:val="restart"/>
          </w:tcPr>
          <w:p w:rsidR="00CF2963" w:rsidRPr="00881F53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881F53">
              <w:rPr>
                <w:rFonts w:ascii="Times New Roman" w:hAnsi="Times New Roman"/>
                <w:lang w:eastAsia="ru-RU"/>
              </w:rPr>
              <w:t>удівництво, реконструкція, проведення ремонту, оснащення обладнанням медичного та офісного призначення, комп’ютерною технікою, високошвидкісним Інтернетом та локальною мережею, засобами зв’язку і автотранспортом;</w:t>
            </w:r>
          </w:p>
        </w:tc>
        <w:tc>
          <w:tcPr>
            <w:tcW w:w="3090" w:type="dxa"/>
          </w:tcPr>
          <w:p w:rsidR="00CF2963" w:rsidRPr="007D46B9" w:rsidRDefault="00CF2963" w:rsidP="00B63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6B9">
              <w:rPr>
                <w:rFonts w:ascii="Times New Roman" w:hAnsi="Times New Roman"/>
              </w:rPr>
              <w:t>Підвищення рівня доступності первинної  медичної допомоги шляхом розвитку мережі підрозділів закладу, наближених до місць проживання населення</w:t>
            </w:r>
            <w:r>
              <w:rPr>
                <w:rFonts w:ascii="Times New Roman" w:hAnsi="Times New Roman"/>
              </w:rPr>
              <w:t>, виділення коштів  для забезпе</w:t>
            </w:r>
            <w:r w:rsidRPr="007D46B9">
              <w:rPr>
                <w:rFonts w:ascii="Times New Roman" w:hAnsi="Times New Roman"/>
              </w:rPr>
              <w:t>чення придбання загального медичного обладнання відповідно до табелю оснащення</w:t>
            </w:r>
          </w:p>
        </w:tc>
        <w:tc>
          <w:tcPr>
            <w:tcW w:w="855" w:type="dxa"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224EE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2127" w:type="dxa"/>
          </w:tcPr>
          <w:p w:rsidR="00CF2963" w:rsidRDefault="00CF2963" w:rsidP="00B630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Забезпечення своєчасного надання прикріпленому населенню медичної допомоги.</w:t>
            </w:r>
          </w:p>
          <w:p w:rsidR="00CF2963" w:rsidRPr="0064397B" w:rsidRDefault="00CF2963" w:rsidP="00B630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4397B">
              <w:rPr>
                <w:rFonts w:ascii="Times New Roman" w:hAnsi="Times New Roman"/>
              </w:rPr>
              <w:t>Покращення умов для надання медичної допомоги сільському населенню та дотримання  санітарно-гігієнічних норм</w:t>
            </w:r>
            <w:r>
              <w:rPr>
                <w:rFonts w:ascii="Times New Roman" w:hAnsi="Times New Roman"/>
              </w:rPr>
              <w:t xml:space="preserve"> . </w:t>
            </w:r>
          </w:p>
        </w:tc>
      </w:tr>
      <w:tr w:rsidR="00CF2963" w:rsidRPr="00AD53A9" w:rsidTr="00955A05">
        <w:trPr>
          <w:gridAfter w:val="1"/>
          <w:wAfter w:w="2190" w:type="dxa"/>
          <w:trHeight w:val="2658"/>
        </w:trPr>
        <w:tc>
          <w:tcPr>
            <w:tcW w:w="389" w:type="dxa"/>
            <w:vMerge/>
          </w:tcPr>
          <w:p w:rsidR="00CF2963" w:rsidRPr="00AD53A9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/>
          </w:tcPr>
          <w:p w:rsidR="00CF2963" w:rsidRPr="00B75D95" w:rsidRDefault="00CF2963" w:rsidP="00B63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:rsidR="00CF2963" w:rsidRPr="0064397B" w:rsidRDefault="00CF2963" w:rsidP="00B63091">
            <w:pPr>
              <w:spacing w:line="220" w:lineRule="exact"/>
              <w:rPr>
                <w:rFonts w:ascii="Times New Roman" w:hAnsi="Times New Roman"/>
              </w:rPr>
            </w:pPr>
            <w:r w:rsidRPr="0064397B">
              <w:rPr>
                <w:rFonts w:ascii="Times New Roman" w:hAnsi="Times New Roman"/>
              </w:rPr>
              <w:t xml:space="preserve">Проведення поточних ремонтів  </w:t>
            </w:r>
            <w:r>
              <w:rPr>
                <w:rFonts w:ascii="Times New Roman" w:hAnsi="Times New Roman"/>
              </w:rPr>
              <w:t xml:space="preserve">, забезпечення доступності мало мобільних груп населення до </w:t>
            </w:r>
            <w:r w:rsidRPr="0064397B">
              <w:rPr>
                <w:rFonts w:ascii="Times New Roman" w:hAnsi="Times New Roman"/>
              </w:rPr>
              <w:t xml:space="preserve"> структурних підрозділів комунального некомерційного підприємства «Бериславський центр первинної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медико- санітарної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допомоги »</w:t>
            </w:r>
            <w:r>
              <w:rPr>
                <w:rFonts w:ascii="Times New Roman" w:hAnsi="Times New Roman"/>
              </w:rPr>
              <w:t>Бериславської міської ради</w:t>
            </w:r>
          </w:p>
        </w:tc>
        <w:tc>
          <w:tcPr>
            <w:tcW w:w="855" w:type="dxa"/>
          </w:tcPr>
          <w:p w:rsidR="00CF2963" w:rsidRPr="0064397B" w:rsidRDefault="00CF2963" w:rsidP="00B6309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21</w:t>
            </w:r>
            <w:r w:rsidRPr="00BA5F76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2</w:t>
            </w:r>
            <w:r w:rsidRPr="00BA5F76">
              <w:rPr>
                <w:rFonts w:ascii="Times New Roman" w:hAnsi="Times New Roman"/>
                <w:lang w:eastAsia="ru-RU"/>
              </w:rPr>
              <w:t xml:space="preserve"> роки</w:t>
            </w:r>
          </w:p>
        </w:tc>
        <w:tc>
          <w:tcPr>
            <w:tcW w:w="2413" w:type="dxa"/>
          </w:tcPr>
          <w:p w:rsidR="00CF2963" w:rsidRPr="00BA5F76" w:rsidRDefault="00CF2963" w:rsidP="00B630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BA5F76">
              <w:rPr>
                <w:rFonts w:ascii="Times New Roman" w:hAnsi="Times New Roman"/>
                <w:lang w:eastAsia="zh-CN"/>
              </w:rPr>
              <w:t xml:space="preserve">Комунальне некомерційне підприємство 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“Бериславський центр </w:t>
            </w:r>
            <w:r w:rsidRPr="00B63091">
              <w:rPr>
                <w:rFonts w:ascii="Times New Roman" w:hAnsi="Times New Roman"/>
                <w:bCs/>
                <w:lang w:eastAsia="ru-RU"/>
              </w:rPr>
              <w:t>первинної медико- санітарної</w:t>
            </w:r>
            <w:r w:rsidRPr="00BA5F76">
              <w:rPr>
                <w:rFonts w:ascii="Times New Roman" w:hAnsi="Times New Roman"/>
                <w:bCs/>
                <w:lang w:eastAsia="ru-RU"/>
              </w:rPr>
              <w:t xml:space="preserve">допомоги”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, </w:t>
            </w:r>
            <w:r w:rsidRPr="00BA5F76">
              <w:rPr>
                <w:rFonts w:ascii="Times New Roman" w:hAnsi="Times New Roman"/>
                <w:bCs/>
                <w:lang w:eastAsia="ru-RU"/>
              </w:rPr>
              <w:t>об’єднанні  територіальні громади</w:t>
            </w:r>
          </w:p>
        </w:tc>
        <w:tc>
          <w:tcPr>
            <w:tcW w:w="1559" w:type="dxa"/>
          </w:tcPr>
          <w:p w:rsidR="00CF2963" w:rsidRPr="00224EE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0424D2">
              <w:rPr>
                <w:rFonts w:ascii="Times New Roman" w:hAnsi="Times New Roman"/>
                <w:lang w:eastAsia="ru-RU"/>
              </w:rPr>
              <w:t>юджет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Бериславської</w:t>
            </w:r>
            <w:r w:rsidRPr="000424D2">
              <w:rPr>
                <w:rFonts w:ascii="Times New Roman" w:hAnsi="Times New Roman"/>
                <w:lang w:eastAsia="ru-RU"/>
              </w:rPr>
              <w:t xml:space="preserve">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Н.Райської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Тягінської 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Милівської ОТГ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Дар‘ївської  ОТГ</w:t>
            </w:r>
          </w:p>
          <w:p w:rsidR="00CF2963" w:rsidRPr="000424D2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2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</w:tc>
        <w:tc>
          <w:tcPr>
            <w:tcW w:w="1134" w:type="dxa"/>
          </w:tcPr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  <w:p w:rsidR="00CF2963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CF2963" w:rsidRPr="003F45FC" w:rsidRDefault="00CF2963" w:rsidP="00B6309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150,0</w:t>
            </w:r>
          </w:p>
        </w:tc>
        <w:tc>
          <w:tcPr>
            <w:tcW w:w="2127" w:type="dxa"/>
          </w:tcPr>
          <w:p w:rsidR="00CF2963" w:rsidRPr="0064397B" w:rsidRDefault="00CF2963" w:rsidP="00B63091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Збереження будівель в належному стані</w:t>
            </w:r>
          </w:p>
        </w:tc>
      </w:tr>
      <w:tr w:rsidR="00CF2963" w:rsidRPr="00AD53A9" w:rsidTr="00955A05">
        <w:trPr>
          <w:gridAfter w:val="1"/>
          <w:wAfter w:w="2190" w:type="dxa"/>
          <w:trHeight w:val="105"/>
        </w:trPr>
        <w:tc>
          <w:tcPr>
            <w:tcW w:w="10316" w:type="dxa"/>
            <w:gridSpan w:val="6"/>
          </w:tcPr>
          <w:p w:rsidR="00CF2963" w:rsidRPr="00AD53A9" w:rsidRDefault="00CF2963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53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 по Програмі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2" w:type="dxa"/>
          </w:tcPr>
          <w:p w:rsidR="00CF2963" w:rsidRPr="00676C3B" w:rsidRDefault="00CF2963" w:rsidP="00676C3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8759</w:t>
            </w:r>
            <w:r>
              <w:rPr>
                <w:rFonts w:ascii="Times New Roman" w:hAnsi="Times New Roman"/>
                <w:b/>
                <w:lang w:eastAsia="ru-RU"/>
              </w:rPr>
              <w:t>,</w:t>
            </w:r>
            <w:r>
              <w:rPr>
                <w:rFonts w:ascii="Times New Roman" w:hAnsi="Times New Roman"/>
                <w:b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F2963" w:rsidRPr="00B9781A" w:rsidRDefault="00CF2963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9360,4</w:t>
            </w:r>
          </w:p>
        </w:tc>
        <w:tc>
          <w:tcPr>
            <w:tcW w:w="2127" w:type="dxa"/>
          </w:tcPr>
          <w:p w:rsidR="00CF2963" w:rsidRPr="00AD53A9" w:rsidRDefault="00CF2963" w:rsidP="00EC2C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2963" w:rsidRPr="00272A33" w:rsidRDefault="00CF2963" w:rsidP="00EC2C15">
      <w:pPr>
        <w:shd w:val="clear" w:color="auto" w:fill="FFFFFF"/>
        <w:spacing w:after="0" w:line="234" w:lineRule="atLeast"/>
        <w:jc w:val="both"/>
        <w:rPr>
          <w:rFonts w:ascii="Times New Roman" w:hAnsi="Times New Roman"/>
          <w:sz w:val="28"/>
          <w:szCs w:val="28"/>
          <w:lang w:eastAsia="uk-UA"/>
        </w:rPr>
      </w:pPr>
    </w:p>
    <w:sectPr w:rsidR="00CF2963" w:rsidRPr="00272A33" w:rsidSect="00676C3B">
      <w:pgSz w:w="16838" w:h="11906" w:orient="landscape" w:code="9"/>
      <w:pgMar w:top="567" w:right="962" w:bottom="567" w:left="1134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63" w:rsidRDefault="00CF2963">
      <w:pPr>
        <w:spacing w:after="0" w:line="240" w:lineRule="auto"/>
      </w:pPr>
      <w:r>
        <w:separator/>
      </w:r>
    </w:p>
  </w:endnote>
  <w:endnote w:type="continuationSeparator" w:id="0">
    <w:p w:rsidR="00CF2963" w:rsidRDefault="00CF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eter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63" w:rsidRDefault="00CF2963">
      <w:pPr>
        <w:spacing w:after="0" w:line="240" w:lineRule="auto"/>
      </w:pPr>
      <w:r>
        <w:separator/>
      </w:r>
    </w:p>
  </w:footnote>
  <w:footnote w:type="continuationSeparator" w:id="0">
    <w:p w:rsidR="00CF2963" w:rsidRDefault="00CF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63" w:rsidRDefault="00CF2963" w:rsidP="006D2D4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2963" w:rsidRDefault="00CF29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63" w:rsidRPr="00991AA4" w:rsidRDefault="00CF2963" w:rsidP="006D2D41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991AA4">
      <w:rPr>
        <w:rStyle w:val="PageNumber"/>
        <w:rFonts w:ascii="Times New Roman" w:hAnsi="Times New Roman"/>
      </w:rPr>
      <w:fldChar w:fldCharType="begin"/>
    </w:r>
    <w:r w:rsidRPr="00991AA4">
      <w:rPr>
        <w:rStyle w:val="PageNumber"/>
        <w:rFonts w:ascii="Times New Roman" w:hAnsi="Times New Roman"/>
      </w:rPr>
      <w:instrText xml:space="preserve">PAGE  </w:instrText>
    </w:r>
    <w:r w:rsidRPr="00991AA4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991AA4">
      <w:rPr>
        <w:rStyle w:val="PageNumber"/>
        <w:rFonts w:ascii="Times New Roman" w:hAnsi="Times New Roman"/>
      </w:rPr>
      <w:fldChar w:fldCharType="end"/>
    </w:r>
  </w:p>
  <w:p w:rsidR="00CF2963" w:rsidRDefault="00CF2963" w:rsidP="00991AA4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73D625B"/>
    <w:multiLevelType w:val="hybridMultilevel"/>
    <w:tmpl w:val="6CC8A62A"/>
    <w:lvl w:ilvl="0" w:tplc="362A6822">
      <w:start w:val="1"/>
      <w:numFmt w:val="decimal"/>
      <w:lvlText w:val="%1."/>
      <w:lvlJc w:val="left"/>
      <w:pPr>
        <w:ind w:left="404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47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2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9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6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3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800" w:hanging="180"/>
      </w:pPr>
      <w:rPr>
        <w:rFonts w:cs="Times New Roman"/>
      </w:rPr>
    </w:lvl>
  </w:abstractNum>
  <w:abstractNum w:abstractNumId="3">
    <w:nsid w:val="0B2250C3"/>
    <w:multiLevelType w:val="hybridMultilevel"/>
    <w:tmpl w:val="25E4E9B8"/>
    <w:lvl w:ilvl="0" w:tplc="041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0EA176D7"/>
    <w:multiLevelType w:val="multilevel"/>
    <w:tmpl w:val="B95228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450EA5"/>
    <w:multiLevelType w:val="multilevel"/>
    <w:tmpl w:val="F20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C26A1"/>
    <w:multiLevelType w:val="hybridMultilevel"/>
    <w:tmpl w:val="7330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443C2E"/>
    <w:multiLevelType w:val="hybridMultilevel"/>
    <w:tmpl w:val="8B164C30"/>
    <w:lvl w:ilvl="0" w:tplc="C54C8B2C">
      <w:start w:val="4"/>
      <w:numFmt w:val="decimal"/>
      <w:lvlText w:val="%1."/>
      <w:lvlJc w:val="left"/>
      <w:pPr>
        <w:ind w:left="216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DBE2106"/>
    <w:multiLevelType w:val="hybridMultilevel"/>
    <w:tmpl w:val="491407FC"/>
    <w:lvl w:ilvl="0" w:tplc="8A72AECC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5F07CC"/>
    <w:multiLevelType w:val="hybridMultilevel"/>
    <w:tmpl w:val="1E922996"/>
    <w:lvl w:ilvl="0" w:tplc="BE9C1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2645B"/>
    <w:multiLevelType w:val="hybridMultilevel"/>
    <w:tmpl w:val="6174185E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5A21325"/>
    <w:multiLevelType w:val="hybridMultilevel"/>
    <w:tmpl w:val="16B09DC6"/>
    <w:lvl w:ilvl="0" w:tplc="84FE8642">
      <w:start w:val="7"/>
      <w:numFmt w:val="upperRoman"/>
      <w:lvlText w:val="%1."/>
      <w:lvlJc w:val="left"/>
      <w:pPr>
        <w:ind w:left="1275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4F09607A"/>
    <w:multiLevelType w:val="hybridMultilevel"/>
    <w:tmpl w:val="1854C756"/>
    <w:lvl w:ilvl="0" w:tplc="E3D05DDC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D65985"/>
    <w:multiLevelType w:val="hybridMultilevel"/>
    <w:tmpl w:val="A11C46E2"/>
    <w:lvl w:ilvl="0" w:tplc="0132143C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5D2A7071"/>
    <w:multiLevelType w:val="hybridMultilevel"/>
    <w:tmpl w:val="6BAC27B0"/>
    <w:lvl w:ilvl="0" w:tplc="91B69C9A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7A2777A9"/>
    <w:multiLevelType w:val="hybridMultilevel"/>
    <w:tmpl w:val="4CE08F82"/>
    <w:lvl w:ilvl="0" w:tplc="E0E690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14"/>
  </w:num>
  <w:num w:numId="13">
    <w:abstractNumId w:val="13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D46"/>
    <w:rsid w:val="000130C9"/>
    <w:rsid w:val="00026E29"/>
    <w:rsid w:val="00037E3E"/>
    <w:rsid w:val="000401C7"/>
    <w:rsid w:val="000424D2"/>
    <w:rsid w:val="000458EA"/>
    <w:rsid w:val="000533FA"/>
    <w:rsid w:val="00057C8D"/>
    <w:rsid w:val="000628F2"/>
    <w:rsid w:val="00062BDD"/>
    <w:rsid w:val="00063B8D"/>
    <w:rsid w:val="00070E1D"/>
    <w:rsid w:val="000813F6"/>
    <w:rsid w:val="000852F0"/>
    <w:rsid w:val="000B7DF1"/>
    <w:rsid w:val="000D2F05"/>
    <w:rsid w:val="000D43F8"/>
    <w:rsid w:val="000E32BB"/>
    <w:rsid w:val="00100B5A"/>
    <w:rsid w:val="00131FBE"/>
    <w:rsid w:val="001336BC"/>
    <w:rsid w:val="001454A7"/>
    <w:rsid w:val="00154239"/>
    <w:rsid w:val="00156163"/>
    <w:rsid w:val="00165086"/>
    <w:rsid w:val="00172E65"/>
    <w:rsid w:val="00186636"/>
    <w:rsid w:val="001B23CB"/>
    <w:rsid w:val="001B5A82"/>
    <w:rsid w:val="001C0F85"/>
    <w:rsid w:val="001C6FC8"/>
    <w:rsid w:val="001D22AD"/>
    <w:rsid w:val="001D2366"/>
    <w:rsid w:val="001D6535"/>
    <w:rsid w:val="001E2570"/>
    <w:rsid w:val="00214C65"/>
    <w:rsid w:val="00224554"/>
    <w:rsid w:val="00224EE3"/>
    <w:rsid w:val="0023123F"/>
    <w:rsid w:val="00231693"/>
    <w:rsid w:val="00235F15"/>
    <w:rsid w:val="002379AE"/>
    <w:rsid w:val="0024171B"/>
    <w:rsid w:val="00243107"/>
    <w:rsid w:val="00272A33"/>
    <w:rsid w:val="0027677F"/>
    <w:rsid w:val="002813A4"/>
    <w:rsid w:val="0028716A"/>
    <w:rsid w:val="00293A0D"/>
    <w:rsid w:val="002A53FC"/>
    <w:rsid w:val="002A5B04"/>
    <w:rsid w:val="002B5914"/>
    <w:rsid w:val="002D5413"/>
    <w:rsid w:val="002E1080"/>
    <w:rsid w:val="002E273B"/>
    <w:rsid w:val="002E3FEA"/>
    <w:rsid w:val="00301633"/>
    <w:rsid w:val="0031695B"/>
    <w:rsid w:val="00321107"/>
    <w:rsid w:val="003225D5"/>
    <w:rsid w:val="00333DDF"/>
    <w:rsid w:val="0033764B"/>
    <w:rsid w:val="003530C3"/>
    <w:rsid w:val="00357FBB"/>
    <w:rsid w:val="00360846"/>
    <w:rsid w:val="00365B8E"/>
    <w:rsid w:val="003854A7"/>
    <w:rsid w:val="003D27B6"/>
    <w:rsid w:val="003E15B9"/>
    <w:rsid w:val="003E4311"/>
    <w:rsid w:val="003E5D4B"/>
    <w:rsid w:val="003F45FC"/>
    <w:rsid w:val="003F79B3"/>
    <w:rsid w:val="00401B15"/>
    <w:rsid w:val="00402C21"/>
    <w:rsid w:val="00426A73"/>
    <w:rsid w:val="00433258"/>
    <w:rsid w:val="00445B04"/>
    <w:rsid w:val="00462748"/>
    <w:rsid w:val="00467D48"/>
    <w:rsid w:val="004741DE"/>
    <w:rsid w:val="00476B5A"/>
    <w:rsid w:val="00481861"/>
    <w:rsid w:val="00486AD1"/>
    <w:rsid w:val="004A0F1D"/>
    <w:rsid w:val="004B1D15"/>
    <w:rsid w:val="004C0A88"/>
    <w:rsid w:val="004D2529"/>
    <w:rsid w:val="004D7F13"/>
    <w:rsid w:val="004E299F"/>
    <w:rsid w:val="004E5E51"/>
    <w:rsid w:val="004F3B23"/>
    <w:rsid w:val="00505C4F"/>
    <w:rsid w:val="00510A5D"/>
    <w:rsid w:val="00517DC3"/>
    <w:rsid w:val="005229A2"/>
    <w:rsid w:val="0055235E"/>
    <w:rsid w:val="005641A5"/>
    <w:rsid w:val="00565834"/>
    <w:rsid w:val="005813F0"/>
    <w:rsid w:val="00596194"/>
    <w:rsid w:val="00596D46"/>
    <w:rsid w:val="005A6A42"/>
    <w:rsid w:val="005C0B88"/>
    <w:rsid w:val="005D5F2C"/>
    <w:rsid w:val="005F20F1"/>
    <w:rsid w:val="005F40CA"/>
    <w:rsid w:val="006126BB"/>
    <w:rsid w:val="00616E63"/>
    <w:rsid w:val="00620E4F"/>
    <w:rsid w:val="006218A9"/>
    <w:rsid w:val="0062697B"/>
    <w:rsid w:val="00642E18"/>
    <w:rsid w:val="0064397B"/>
    <w:rsid w:val="00644761"/>
    <w:rsid w:val="006465A9"/>
    <w:rsid w:val="00650E73"/>
    <w:rsid w:val="00667787"/>
    <w:rsid w:val="0067065D"/>
    <w:rsid w:val="00676C3B"/>
    <w:rsid w:val="006A1647"/>
    <w:rsid w:val="006A3D56"/>
    <w:rsid w:val="006A46E9"/>
    <w:rsid w:val="006A6755"/>
    <w:rsid w:val="006A7CBE"/>
    <w:rsid w:val="006C185B"/>
    <w:rsid w:val="006D0A1B"/>
    <w:rsid w:val="006D2D41"/>
    <w:rsid w:val="006E292A"/>
    <w:rsid w:val="00707031"/>
    <w:rsid w:val="0071690E"/>
    <w:rsid w:val="007261EE"/>
    <w:rsid w:val="00731B72"/>
    <w:rsid w:val="00735959"/>
    <w:rsid w:val="00775982"/>
    <w:rsid w:val="007862D3"/>
    <w:rsid w:val="007901D8"/>
    <w:rsid w:val="00792745"/>
    <w:rsid w:val="007B5592"/>
    <w:rsid w:val="007B5C6F"/>
    <w:rsid w:val="007D0414"/>
    <w:rsid w:val="007D46B9"/>
    <w:rsid w:val="007F2F10"/>
    <w:rsid w:val="00805ADC"/>
    <w:rsid w:val="00806D0A"/>
    <w:rsid w:val="00813E98"/>
    <w:rsid w:val="00833A3D"/>
    <w:rsid w:val="008400CF"/>
    <w:rsid w:val="00874874"/>
    <w:rsid w:val="00875F44"/>
    <w:rsid w:val="00881F53"/>
    <w:rsid w:val="008A1EF1"/>
    <w:rsid w:val="008A3B06"/>
    <w:rsid w:val="008A56C6"/>
    <w:rsid w:val="008C5680"/>
    <w:rsid w:val="008E2823"/>
    <w:rsid w:val="008E75E2"/>
    <w:rsid w:val="008E7A8E"/>
    <w:rsid w:val="008F08A2"/>
    <w:rsid w:val="008F0ADB"/>
    <w:rsid w:val="008F683A"/>
    <w:rsid w:val="00903EB4"/>
    <w:rsid w:val="009366C2"/>
    <w:rsid w:val="00937AC2"/>
    <w:rsid w:val="00951226"/>
    <w:rsid w:val="00955A05"/>
    <w:rsid w:val="00960210"/>
    <w:rsid w:val="00961A34"/>
    <w:rsid w:val="00962ED8"/>
    <w:rsid w:val="0097385B"/>
    <w:rsid w:val="00984468"/>
    <w:rsid w:val="00986C34"/>
    <w:rsid w:val="00991AA4"/>
    <w:rsid w:val="00992A03"/>
    <w:rsid w:val="00995773"/>
    <w:rsid w:val="009A29FF"/>
    <w:rsid w:val="009A3B4D"/>
    <w:rsid w:val="009B1D84"/>
    <w:rsid w:val="009B3D48"/>
    <w:rsid w:val="009C1900"/>
    <w:rsid w:val="009D0162"/>
    <w:rsid w:val="009D1502"/>
    <w:rsid w:val="009D6B49"/>
    <w:rsid w:val="009D7C15"/>
    <w:rsid w:val="009E633F"/>
    <w:rsid w:val="009E765D"/>
    <w:rsid w:val="00A14EC3"/>
    <w:rsid w:val="00A26E2B"/>
    <w:rsid w:val="00A3154B"/>
    <w:rsid w:val="00A34900"/>
    <w:rsid w:val="00A36755"/>
    <w:rsid w:val="00A41DF6"/>
    <w:rsid w:val="00A51B12"/>
    <w:rsid w:val="00A63228"/>
    <w:rsid w:val="00A70C46"/>
    <w:rsid w:val="00A70F56"/>
    <w:rsid w:val="00A73B20"/>
    <w:rsid w:val="00A93E9F"/>
    <w:rsid w:val="00A9698A"/>
    <w:rsid w:val="00AA648E"/>
    <w:rsid w:val="00AA6B6A"/>
    <w:rsid w:val="00AB1817"/>
    <w:rsid w:val="00AB5917"/>
    <w:rsid w:val="00AD16F3"/>
    <w:rsid w:val="00AD53A9"/>
    <w:rsid w:val="00AE23C3"/>
    <w:rsid w:val="00AE5D8C"/>
    <w:rsid w:val="00AF3C8A"/>
    <w:rsid w:val="00B141B8"/>
    <w:rsid w:val="00B27571"/>
    <w:rsid w:val="00B36C48"/>
    <w:rsid w:val="00B43F27"/>
    <w:rsid w:val="00B5660C"/>
    <w:rsid w:val="00B63091"/>
    <w:rsid w:val="00B75D95"/>
    <w:rsid w:val="00B9781A"/>
    <w:rsid w:val="00BA2C20"/>
    <w:rsid w:val="00BA5F76"/>
    <w:rsid w:val="00BA6A05"/>
    <w:rsid w:val="00BB42DF"/>
    <w:rsid w:val="00BB5539"/>
    <w:rsid w:val="00BC7D9B"/>
    <w:rsid w:val="00BD1892"/>
    <w:rsid w:val="00BD7F7E"/>
    <w:rsid w:val="00BE6AD4"/>
    <w:rsid w:val="00C01550"/>
    <w:rsid w:val="00C01735"/>
    <w:rsid w:val="00C06B1F"/>
    <w:rsid w:val="00C12B8F"/>
    <w:rsid w:val="00C22A06"/>
    <w:rsid w:val="00C5072B"/>
    <w:rsid w:val="00C51AA8"/>
    <w:rsid w:val="00C6550D"/>
    <w:rsid w:val="00C80BE0"/>
    <w:rsid w:val="00C90C41"/>
    <w:rsid w:val="00C90ECC"/>
    <w:rsid w:val="00CA0123"/>
    <w:rsid w:val="00CA475E"/>
    <w:rsid w:val="00CA49B3"/>
    <w:rsid w:val="00CA6C6A"/>
    <w:rsid w:val="00CE35B2"/>
    <w:rsid w:val="00CF2963"/>
    <w:rsid w:val="00CF378B"/>
    <w:rsid w:val="00CF6334"/>
    <w:rsid w:val="00D50A1F"/>
    <w:rsid w:val="00D60488"/>
    <w:rsid w:val="00D75AB5"/>
    <w:rsid w:val="00D91058"/>
    <w:rsid w:val="00DA13F4"/>
    <w:rsid w:val="00DC03B5"/>
    <w:rsid w:val="00DC2F3A"/>
    <w:rsid w:val="00DE3572"/>
    <w:rsid w:val="00E20698"/>
    <w:rsid w:val="00E533DB"/>
    <w:rsid w:val="00E815B6"/>
    <w:rsid w:val="00E81A67"/>
    <w:rsid w:val="00E81E90"/>
    <w:rsid w:val="00E841C8"/>
    <w:rsid w:val="00E8593C"/>
    <w:rsid w:val="00E94298"/>
    <w:rsid w:val="00EB56CD"/>
    <w:rsid w:val="00EC2C15"/>
    <w:rsid w:val="00EC3491"/>
    <w:rsid w:val="00ED5E61"/>
    <w:rsid w:val="00F35BE5"/>
    <w:rsid w:val="00F424D1"/>
    <w:rsid w:val="00F46847"/>
    <w:rsid w:val="00F644CB"/>
    <w:rsid w:val="00F67F43"/>
    <w:rsid w:val="00FA4691"/>
    <w:rsid w:val="00FA6A7D"/>
    <w:rsid w:val="00FE5BB5"/>
    <w:rsid w:val="00FF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50D"/>
    <w:pPr>
      <w:spacing w:after="200" w:line="276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A29F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A29FF"/>
    <w:pPr>
      <w:keepNext/>
      <w:spacing w:after="0" w:line="240" w:lineRule="auto"/>
      <w:jc w:val="center"/>
      <w:outlineLvl w:val="1"/>
    </w:pPr>
    <w:rPr>
      <w:rFonts w:ascii="UkrainianPeterburg" w:hAnsi="UkrainianPeterburg"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A29FF"/>
    <w:pPr>
      <w:keepNext/>
      <w:spacing w:after="0" w:line="240" w:lineRule="auto"/>
      <w:ind w:right="5386"/>
      <w:jc w:val="both"/>
      <w:outlineLvl w:val="2"/>
    </w:pPr>
    <w:rPr>
      <w:rFonts w:ascii="UkrainianPeterburg" w:hAnsi="UkrainianPeterburg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66C2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66C2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66C2"/>
    <w:rPr>
      <w:rFonts w:ascii="Cambria" w:hAnsi="Cambria" w:cs="Times New Roman"/>
      <w:b/>
      <w:bCs/>
      <w:sz w:val="26"/>
      <w:szCs w:val="26"/>
      <w:lang w:val="uk-UA" w:eastAsia="en-US"/>
    </w:rPr>
  </w:style>
  <w:style w:type="paragraph" w:styleId="NormalWeb">
    <w:name w:val="Normal (Web)"/>
    <w:basedOn w:val="Normal"/>
    <w:uiPriority w:val="99"/>
    <w:semiHidden/>
    <w:rsid w:val="00726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9A3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A33"/>
    <w:rPr>
      <w:rFonts w:ascii="Tahoma" w:hAnsi="Tahoma" w:cs="Tahoma"/>
      <w:sz w:val="16"/>
      <w:szCs w:val="16"/>
    </w:rPr>
  </w:style>
  <w:style w:type="character" w:customStyle="1" w:styleId="a">
    <w:name w:val="Колонтитул_"/>
    <w:basedOn w:val="DefaultParagraphFont"/>
    <w:link w:val="1"/>
    <w:uiPriority w:val="99"/>
    <w:locked/>
    <w:rsid w:val="00037E3E"/>
    <w:rPr>
      <w:rFonts w:ascii="Impact" w:hAnsi="Impact" w:cs="Impact"/>
      <w:sz w:val="18"/>
      <w:szCs w:val="18"/>
      <w:shd w:val="clear" w:color="auto" w:fill="FFFFFF"/>
    </w:rPr>
  </w:style>
  <w:style w:type="character" w:customStyle="1" w:styleId="a0">
    <w:name w:val="Колонтитул"/>
    <w:basedOn w:val="a"/>
    <w:uiPriority w:val="99"/>
    <w:rsid w:val="00037E3E"/>
  </w:style>
  <w:style w:type="paragraph" w:customStyle="1" w:styleId="1">
    <w:name w:val="Колонтитул1"/>
    <w:basedOn w:val="Normal"/>
    <w:link w:val="a"/>
    <w:uiPriority w:val="99"/>
    <w:rsid w:val="00037E3E"/>
    <w:pPr>
      <w:widowControl w:val="0"/>
      <w:shd w:val="clear" w:color="auto" w:fill="FFFFFF"/>
      <w:spacing w:after="0" w:line="240" w:lineRule="atLeast"/>
    </w:pPr>
    <w:rPr>
      <w:rFonts w:ascii="Impact" w:hAnsi="Impact" w:cs="Impact"/>
      <w:sz w:val="18"/>
      <w:szCs w:val="18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B56C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B56CD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99"/>
    <w:locked/>
    <w:rsid w:val="00214C6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91A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66C2"/>
    <w:rPr>
      <w:rFonts w:cs="Times New Roman"/>
      <w:lang w:val="uk-UA" w:eastAsia="en-US"/>
    </w:rPr>
  </w:style>
  <w:style w:type="character" w:styleId="PageNumber">
    <w:name w:val="page number"/>
    <w:basedOn w:val="DefaultParagraphFont"/>
    <w:uiPriority w:val="99"/>
    <w:rsid w:val="00991AA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91AA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66C2"/>
    <w:rPr>
      <w:rFonts w:cs="Times New Roman"/>
      <w:lang w:val="uk-UA" w:eastAsia="en-US"/>
    </w:rPr>
  </w:style>
  <w:style w:type="character" w:styleId="Strong">
    <w:name w:val="Strong"/>
    <w:basedOn w:val="DefaultParagraphFont"/>
    <w:uiPriority w:val="99"/>
    <w:qFormat/>
    <w:locked/>
    <w:rsid w:val="001D6535"/>
    <w:rPr>
      <w:rFonts w:cs="Times New Roman"/>
      <w:b/>
      <w:bCs/>
    </w:rPr>
  </w:style>
  <w:style w:type="character" w:customStyle="1" w:styleId="a1">
    <w:name w:val="Знак Знак Знак"/>
    <w:uiPriority w:val="99"/>
    <w:semiHidden/>
    <w:rsid w:val="00F644CB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10</Pages>
  <Words>2329</Words>
  <Characters>13277</Characters>
  <Application>Microsoft Office Outlook</Application>
  <DocSecurity>0</DocSecurity>
  <Lines>0</Lines>
  <Paragraphs>0</Paragraphs>
  <ScaleCrop>false</ScaleCrop>
  <Company>КУ "Бериславская ЦРЛ"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№1</cp:lastModifiedBy>
  <cp:revision>10</cp:revision>
  <cp:lastPrinted>2021-12-08T09:04:00Z</cp:lastPrinted>
  <dcterms:created xsi:type="dcterms:W3CDTF">2021-12-01T14:52:00Z</dcterms:created>
  <dcterms:modified xsi:type="dcterms:W3CDTF">2021-12-08T09:05:00Z</dcterms:modified>
</cp:coreProperties>
</file>