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697" w:rsidRDefault="00D52697" w:rsidP="00FD1B08">
      <w:pPr>
        <w:spacing w:after="0" w:line="240" w:lineRule="auto"/>
        <w:jc w:val="center"/>
        <w:rPr>
          <w:rFonts w:ascii="Times New Roman" w:hAnsi="Times New Roman"/>
          <w:b/>
          <w:noProof/>
          <w:sz w:val="26"/>
          <w:szCs w:val="20"/>
          <w:lang w:val="uk-UA"/>
        </w:rPr>
      </w:pPr>
      <w:r w:rsidRPr="007F0BFB">
        <w:rPr>
          <w:rFonts w:ascii="Times New Roman" w:hAnsi="Times New Roman"/>
          <w:b/>
          <w:noProof/>
          <w:sz w:val="26"/>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4" o:title=""/>
          </v:shape>
        </w:pict>
      </w:r>
    </w:p>
    <w:p w:rsidR="00D52697" w:rsidRPr="00E153EC" w:rsidRDefault="00D52697" w:rsidP="00FD1B08">
      <w:pPr>
        <w:spacing w:after="0" w:line="240" w:lineRule="auto"/>
        <w:jc w:val="center"/>
        <w:rPr>
          <w:rFonts w:ascii="Times New Roman" w:hAnsi="Times New Roman"/>
          <w:noProof/>
          <w:sz w:val="26"/>
          <w:szCs w:val="20"/>
          <w:lang w:val="uk-UA"/>
        </w:rPr>
      </w:pPr>
    </w:p>
    <w:p w:rsidR="00D52697" w:rsidRPr="007A04D8" w:rsidRDefault="00D52697" w:rsidP="00FD1B08">
      <w:pPr>
        <w:widowControl w:val="0"/>
        <w:spacing w:after="0" w:line="240" w:lineRule="auto"/>
        <w:jc w:val="center"/>
        <w:rPr>
          <w:rFonts w:ascii="Times New Roman" w:hAnsi="Times New Roman"/>
          <w:b/>
          <w:sz w:val="26"/>
          <w:szCs w:val="26"/>
          <w:lang w:val="uk-UA"/>
        </w:rPr>
      </w:pPr>
      <w:r w:rsidRPr="007A04D8">
        <w:rPr>
          <w:rFonts w:ascii="Times New Roman" w:hAnsi="Times New Roman"/>
          <w:b/>
          <w:sz w:val="26"/>
          <w:szCs w:val="26"/>
        </w:rPr>
        <w:t>БЕРИСЛАВСЬКА  МІСЬКА  РАДА</w:t>
      </w:r>
    </w:p>
    <w:p w:rsidR="00D52697" w:rsidRPr="007A04D8" w:rsidRDefault="00D52697" w:rsidP="00FD1B08">
      <w:pPr>
        <w:widowControl w:val="0"/>
        <w:spacing w:after="0" w:line="240" w:lineRule="auto"/>
        <w:jc w:val="center"/>
        <w:rPr>
          <w:rFonts w:ascii="Times New Roman" w:hAnsi="Times New Roman"/>
          <w:b/>
          <w:sz w:val="26"/>
          <w:szCs w:val="26"/>
          <w:lang w:val="uk-UA"/>
        </w:rPr>
      </w:pPr>
      <w:r w:rsidRPr="007A04D8">
        <w:rPr>
          <w:rFonts w:ascii="Times New Roman" w:hAnsi="Times New Roman"/>
          <w:b/>
          <w:sz w:val="26"/>
          <w:szCs w:val="26"/>
          <w:lang w:val="uk-UA"/>
        </w:rPr>
        <w:t>БЕРИСЛАВСЬКОГО РАЙОНУ ХЕРСОНСЬКОЇ ОБЛАСТІ</w:t>
      </w:r>
    </w:p>
    <w:p w:rsidR="00D52697" w:rsidRPr="00E153EC" w:rsidRDefault="00D52697" w:rsidP="00FD1B08">
      <w:pPr>
        <w:spacing w:before="240" w:after="60" w:line="240" w:lineRule="auto"/>
        <w:jc w:val="center"/>
        <w:outlineLvl w:val="6"/>
        <w:rPr>
          <w:rFonts w:ascii="Times New Roman" w:hAnsi="Times New Roman"/>
          <w:b/>
          <w:sz w:val="26"/>
          <w:szCs w:val="26"/>
        </w:rPr>
      </w:pPr>
      <w:r w:rsidRPr="00E153EC">
        <w:rPr>
          <w:rFonts w:ascii="Times New Roman" w:hAnsi="Times New Roman"/>
          <w:b/>
          <w:sz w:val="26"/>
          <w:szCs w:val="26"/>
          <w:lang w:val="uk-UA"/>
        </w:rPr>
        <w:t xml:space="preserve">   </w:t>
      </w:r>
      <w:r w:rsidRPr="00E153EC">
        <w:rPr>
          <w:rFonts w:ascii="Times New Roman" w:hAnsi="Times New Roman"/>
          <w:b/>
          <w:sz w:val="26"/>
          <w:szCs w:val="26"/>
        </w:rPr>
        <w:t>Р І Ш Е Н Н Я</w:t>
      </w:r>
    </w:p>
    <w:p w:rsidR="00D52697" w:rsidRPr="00E153EC" w:rsidRDefault="00D52697" w:rsidP="00FD1B08">
      <w:pPr>
        <w:spacing w:after="0" w:line="240" w:lineRule="auto"/>
        <w:rPr>
          <w:rFonts w:ascii="Times New Roman" w:hAnsi="Times New Roman"/>
          <w:sz w:val="26"/>
          <w:szCs w:val="26"/>
        </w:rPr>
      </w:pPr>
    </w:p>
    <w:p w:rsidR="00D52697" w:rsidRPr="00E153EC" w:rsidRDefault="00D52697" w:rsidP="00FD1B08">
      <w:pPr>
        <w:spacing w:after="0" w:line="240" w:lineRule="auto"/>
        <w:jc w:val="center"/>
        <w:rPr>
          <w:rFonts w:ascii="Times New Roman" w:hAnsi="Times New Roman"/>
          <w:b/>
          <w:sz w:val="26"/>
          <w:szCs w:val="26"/>
          <w:lang w:val="uk-UA"/>
        </w:rPr>
      </w:pPr>
      <w:r w:rsidRPr="00E153EC">
        <w:rPr>
          <w:rFonts w:ascii="Times New Roman" w:hAnsi="Times New Roman"/>
          <w:b/>
          <w:sz w:val="26"/>
          <w:szCs w:val="26"/>
          <w:lang w:val="uk-UA"/>
        </w:rPr>
        <w:t xml:space="preserve"> 6  СЕСІЇ МІСЬКОЇ РАДИ</w:t>
      </w:r>
      <w:r w:rsidRPr="00E153EC">
        <w:rPr>
          <w:rFonts w:ascii="Times New Roman" w:hAnsi="Times New Roman"/>
          <w:b/>
          <w:sz w:val="26"/>
          <w:szCs w:val="26"/>
        </w:rPr>
        <w:t xml:space="preserve"> VІІІ  </w:t>
      </w:r>
      <w:r w:rsidRPr="00E153EC">
        <w:rPr>
          <w:rFonts w:ascii="Times New Roman" w:hAnsi="Times New Roman"/>
          <w:b/>
          <w:sz w:val="26"/>
          <w:szCs w:val="26"/>
          <w:lang w:val="uk-UA"/>
        </w:rPr>
        <w:t>СКЛИКАННЯ</w:t>
      </w:r>
    </w:p>
    <w:p w:rsidR="00D52697" w:rsidRPr="00E153EC" w:rsidRDefault="00D52697" w:rsidP="00FD1B08">
      <w:pPr>
        <w:spacing w:after="0" w:line="240" w:lineRule="auto"/>
        <w:rPr>
          <w:rFonts w:ascii="Times New Roman" w:hAnsi="Times New Roman"/>
          <w:b/>
          <w:sz w:val="26"/>
          <w:szCs w:val="26"/>
          <w:lang w:val="uk-UA"/>
        </w:rPr>
      </w:pPr>
    </w:p>
    <w:p w:rsidR="00D52697" w:rsidRPr="00E153EC" w:rsidRDefault="00D52697" w:rsidP="00E153EC">
      <w:pPr>
        <w:spacing w:after="0" w:line="240" w:lineRule="auto"/>
        <w:rPr>
          <w:rFonts w:ascii="Times New Roman" w:hAnsi="Times New Roman"/>
          <w:bCs/>
          <w:sz w:val="26"/>
          <w:szCs w:val="26"/>
          <w:lang w:val="uk-UA"/>
        </w:rPr>
      </w:pPr>
      <w:r w:rsidRPr="00E153EC">
        <w:rPr>
          <w:rFonts w:ascii="Times New Roman" w:hAnsi="Times New Roman"/>
          <w:bCs/>
          <w:sz w:val="26"/>
          <w:szCs w:val="26"/>
          <w:lang w:val="uk-UA"/>
        </w:rPr>
        <w:t xml:space="preserve"> від 20.01.2021р.                                                                             </w:t>
      </w:r>
      <w:r>
        <w:rPr>
          <w:rFonts w:ascii="Times New Roman" w:hAnsi="Times New Roman"/>
          <w:bCs/>
          <w:sz w:val="26"/>
          <w:szCs w:val="26"/>
          <w:lang w:val="uk-UA"/>
        </w:rPr>
        <w:t xml:space="preserve">   </w:t>
      </w:r>
      <w:r w:rsidRPr="00E153EC">
        <w:rPr>
          <w:rFonts w:ascii="Times New Roman" w:hAnsi="Times New Roman"/>
          <w:bCs/>
          <w:sz w:val="26"/>
          <w:szCs w:val="26"/>
          <w:lang w:val="uk-UA"/>
        </w:rPr>
        <w:t xml:space="preserve"> </w:t>
      </w:r>
      <w:r>
        <w:rPr>
          <w:rFonts w:ascii="Times New Roman" w:hAnsi="Times New Roman"/>
          <w:bCs/>
          <w:sz w:val="26"/>
          <w:szCs w:val="26"/>
          <w:lang w:val="uk-UA"/>
        </w:rPr>
        <w:t xml:space="preserve">       </w:t>
      </w:r>
      <w:r w:rsidRPr="00E153EC">
        <w:rPr>
          <w:rFonts w:ascii="Times New Roman" w:hAnsi="Times New Roman"/>
          <w:bCs/>
          <w:sz w:val="26"/>
          <w:szCs w:val="26"/>
          <w:lang w:val="uk-UA"/>
        </w:rPr>
        <w:t xml:space="preserve">       №</w:t>
      </w:r>
      <w:r>
        <w:rPr>
          <w:rFonts w:ascii="Times New Roman" w:hAnsi="Times New Roman"/>
          <w:bCs/>
          <w:sz w:val="26"/>
          <w:szCs w:val="26"/>
          <w:lang w:val="uk-UA"/>
        </w:rPr>
        <w:t xml:space="preserve">  105</w:t>
      </w:r>
    </w:p>
    <w:p w:rsidR="00D52697" w:rsidRPr="00565037" w:rsidRDefault="00D52697" w:rsidP="00FD1B08">
      <w:pPr>
        <w:spacing w:after="0" w:line="240" w:lineRule="auto"/>
        <w:rPr>
          <w:rFonts w:ascii="Times New Roman" w:hAnsi="Times New Roman"/>
          <w:b/>
          <w:sz w:val="28"/>
          <w:szCs w:val="28"/>
          <w:lang w:val="uk-UA"/>
        </w:rPr>
      </w:pPr>
    </w:p>
    <w:tbl>
      <w:tblPr>
        <w:tblW w:w="0" w:type="auto"/>
        <w:tblLook w:val="01E0"/>
      </w:tblPr>
      <w:tblGrid>
        <w:gridCol w:w="5071"/>
        <w:gridCol w:w="4604"/>
      </w:tblGrid>
      <w:tr w:rsidR="00D52697" w:rsidTr="008E4C7A">
        <w:tc>
          <w:tcPr>
            <w:tcW w:w="5148" w:type="dxa"/>
          </w:tcPr>
          <w:p w:rsidR="00D52697" w:rsidRPr="008E4C7A" w:rsidRDefault="00D52697" w:rsidP="008E4C7A">
            <w:pPr>
              <w:shd w:val="clear" w:color="auto" w:fill="FFFFFF"/>
              <w:spacing w:after="0" w:line="240" w:lineRule="auto"/>
              <w:jc w:val="both"/>
              <w:rPr>
                <w:rFonts w:ascii="Times New Roman" w:hAnsi="Times New Roman"/>
                <w:sz w:val="26"/>
                <w:szCs w:val="26"/>
              </w:rPr>
            </w:pPr>
            <w:r w:rsidRPr="008E4C7A">
              <w:rPr>
                <w:rFonts w:ascii="Times New Roman" w:hAnsi="Times New Roman"/>
                <w:sz w:val="26"/>
                <w:szCs w:val="26"/>
              </w:rPr>
              <w:t xml:space="preserve">Про затвердження Положення </w:t>
            </w:r>
            <w:r w:rsidRPr="008E4C7A">
              <w:rPr>
                <w:rFonts w:ascii="Times New Roman" w:hAnsi="Times New Roman"/>
                <w:sz w:val="26"/>
                <w:szCs w:val="26"/>
                <w:bdr w:val="none" w:sz="0" w:space="0" w:color="auto" w:frame="1"/>
                <w:shd w:val="clear" w:color="auto" w:fill="FFFFFF"/>
                <w:lang w:val="uk-UA"/>
              </w:rPr>
              <w:t>про службу  у справах дітей та сім’ї виконавчого комітету Бериславської міської ради</w:t>
            </w:r>
          </w:p>
          <w:p w:rsidR="00D52697" w:rsidRPr="008E4C7A" w:rsidRDefault="00D52697" w:rsidP="00FD1B08">
            <w:pPr>
              <w:pStyle w:val="NoSpacing"/>
              <w:rPr>
                <w:rFonts w:ascii="Times New Roman" w:hAnsi="Times New Roman"/>
                <w:sz w:val="26"/>
                <w:szCs w:val="26"/>
                <w:lang w:eastAsia="ru-RU"/>
              </w:rPr>
            </w:pPr>
          </w:p>
        </w:tc>
        <w:tc>
          <w:tcPr>
            <w:tcW w:w="4706" w:type="dxa"/>
          </w:tcPr>
          <w:p w:rsidR="00D52697" w:rsidRPr="008E4C7A" w:rsidRDefault="00D52697" w:rsidP="00FD1B08">
            <w:pPr>
              <w:pStyle w:val="NoSpacing"/>
              <w:rPr>
                <w:rFonts w:ascii="Times New Roman" w:hAnsi="Times New Roman"/>
                <w:sz w:val="26"/>
                <w:szCs w:val="26"/>
                <w:lang w:eastAsia="ru-RU"/>
              </w:rPr>
            </w:pPr>
          </w:p>
        </w:tc>
      </w:tr>
    </w:tbl>
    <w:p w:rsidR="00D52697" w:rsidRDefault="00D52697" w:rsidP="00FD1B08">
      <w:pPr>
        <w:pStyle w:val="NoSpacing"/>
        <w:rPr>
          <w:rFonts w:ascii="Times New Roman" w:hAnsi="Times New Roman"/>
          <w:sz w:val="26"/>
          <w:szCs w:val="26"/>
          <w:lang w:eastAsia="ru-RU"/>
        </w:rPr>
      </w:pPr>
    </w:p>
    <w:p w:rsidR="00D52697" w:rsidRPr="00FA735A" w:rsidRDefault="00D52697" w:rsidP="00FD1B08">
      <w:pPr>
        <w:spacing w:after="0"/>
        <w:jc w:val="both"/>
        <w:rPr>
          <w:rFonts w:ascii="Times New Roman" w:hAnsi="Times New Roman"/>
          <w:color w:val="000000"/>
          <w:szCs w:val="26"/>
          <w:lang w:val="uk-UA"/>
        </w:rPr>
      </w:pPr>
    </w:p>
    <w:p w:rsidR="00D52697" w:rsidRPr="00FA735A" w:rsidRDefault="00D52697" w:rsidP="00FD1B08">
      <w:pPr>
        <w:pStyle w:val="Heading1"/>
        <w:spacing w:before="0" w:line="240" w:lineRule="auto"/>
        <w:ind w:firstLine="567"/>
        <w:jc w:val="both"/>
        <w:rPr>
          <w:rFonts w:ascii="Times New Roman" w:hAnsi="Times New Roman"/>
          <w:color w:val="000000"/>
          <w:sz w:val="26"/>
          <w:szCs w:val="26"/>
        </w:rPr>
      </w:pPr>
      <w:r w:rsidRPr="00FA735A">
        <w:rPr>
          <w:rFonts w:ascii="Times New Roman" w:hAnsi="Times New Roman"/>
          <w:sz w:val="26"/>
          <w:szCs w:val="26"/>
        </w:rPr>
        <w:t>Відповідно до Конституції України, правових актів ратифікованими Верховною Радою України, іншими Законами України, керуючись статтями 26, 54 Закону України «Про місцеве самоврядування в Україні»</w:t>
      </w:r>
      <w:r>
        <w:rPr>
          <w:rFonts w:ascii="Times New Roman" w:hAnsi="Times New Roman"/>
          <w:sz w:val="26"/>
          <w:szCs w:val="26"/>
        </w:rPr>
        <w:t>,</w:t>
      </w:r>
      <w:r w:rsidRPr="00FA735A">
        <w:rPr>
          <w:rFonts w:ascii="Times New Roman" w:hAnsi="Times New Roman"/>
          <w:sz w:val="26"/>
          <w:szCs w:val="26"/>
        </w:rPr>
        <w:t xml:space="preserve"> </w:t>
      </w:r>
      <w:r w:rsidRPr="00FA735A">
        <w:rPr>
          <w:rFonts w:ascii="Times New Roman" w:hAnsi="Times New Roman"/>
          <w:color w:val="000000"/>
          <w:sz w:val="26"/>
          <w:szCs w:val="26"/>
        </w:rPr>
        <w:t xml:space="preserve">міська рада </w:t>
      </w:r>
    </w:p>
    <w:p w:rsidR="00D52697" w:rsidRPr="00FA735A" w:rsidRDefault="00D52697" w:rsidP="00FD1B08">
      <w:pPr>
        <w:spacing w:after="0"/>
        <w:rPr>
          <w:rFonts w:ascii="Times New Roman" w:hAnsi="Times New Roman"/>
          <w:b/>
          <w:sz w:val="32"/>
          <w:szCs w:val="32"/>
          <w:lang w:val="uk-UA"/>
        </w:rPr>
      </w:pPr>
      <w:r w:rsidRPr="00FA735A">
        <w:rPr>
          <w:rFonts w:ascii="Times New Roman" w:hAnsi="Times New Roman"/>
          <w:b/>
          <w:sz w:val="32"/>
          <w:szCs w:val="32"/>
          <w:lang w:val="uk-UA"/>
        </w:rPr>
        <w:t xml:space="preserve">                                         </w:t>
      </w:r>
    </w:p>
    <w:p w:rsidR="00D52697" w:rsidRPr="00E153EC" w:rsidRDefault="00D52697" w:rsidP="00FD1B08">
      <w:pPr>
        <w:spacing w:after="0"/>
        <w:jc w:val="center"/>
        <w:rPr>
          <w:rFonts w:ascii="Times New Roman" w:hAnsi="Times New Roman"/>
          <w:b/>
          <w:sz w:val="26"/>
          <w:szCs w:val="26"/>
          <w:lang w:val="uk-UA"/>
        </w:rPr>
      </w:pPr>
      <w:r w:rsidRPr="00E153EC">
        <w:rPr>
          <w:rFonts w:ascii="Times New Roman" w:hAnsi="Times New Roman"/>
          <w:b/>
          <w:sz w:val="26"/>
          <w:szCs w:val="26"/>
          <w:lang w:val="uk-UA"/>
        </w:rPr>
        <w:t>В И Р І Ш И Л А:</w:t>
      </w:r>
    </w:p>
    <w:p w:rsidR="00D52697" w:rsidRPr="00FA735A" w:rsidRDefault="00D52697" w:rsidP="00FD1B08">
      <w:pPr>
        <w:spacing w:after="0"/>
        <w:jc w:val="center"/>
        <w:rPr>
          <w:rFonts w:ascii="Times New Roman" w:hAnsi="Times New Roman"/>
          <w:b/>
          <w:sz w:val="28"/>
          <w:szCs w:val="28"/>
          <w:lang w:val="uk-UA"/>
        </w:rPr>
      </w:pPr>
    </w:p>
    <w:p w:rsidR="00D52697" w:rsidRPr="00FA735A" w:rsidRDefault="00D52697" w:rsidP="00FD1B08">
      <w:pPr>
        <w:spacing w:after="0" w:line="240" w:lineRule="auto"/>
        <w:jc w:val="both"/>
        <w:rPr>
          <w:rFonts w:ascii="Times New Roman" w:hAnsi="Times New Roman"/>
          <w:color w:val="000000"/>
          <w:sz w:val="26"/>
          <w:szCs w:val="26"/>
          <w:lang w:val="uk-UA"/>
        </w:rPr>
      </w:pPr>
      <w:r w:rsidRPr="00FA735A">
        <w:rPr>
          <w:rFonts w:ascii="Times New Roman" w:hAnsi="Times New Roman"/>
          <w:color w:val="000000"/>
          <w:sz w:val="26"/>
          <w:szCs w:val="26"/>
          <w:lang w:val="uk-UA"/>
        </w:rPr>
        <w:t xml:space="preserve">         1. Затвердити Положення про </w:t>
      </w:r>
      <w:r>
        <w:rPr>
          <w:rFonts w:ascii="Times New Roman" w:hAnsi="Times New Roman"/>
          <w:sz w:val="26"/>
          <w:szCs w:val="26"/>
          <w:bdr w:val="none" w:sz="0" w:space="0" w:color="auto" w:frame="1"/>
          <w:shd w:val="clear" w:color="auto" w:fill="FFFFFF"/>
          <w:lang w:val="uk-UA"/>
        </w:rPr>
        <w:t xml:space="preserve"> </w:t>
      </w:r>
      <w:r w:rsidRPr="00FD1B08">
        <w:rPr>
          <w:rFonts w:ascii="Times New Roman" w:hAnsi="Times New Roman"/>
          <w:sz w:val="26"/>
          <w:szCs w:val="26"/>
          <w:bdr w:val="none" w:sz="0" w:space="0" w:color="auto" w:frame="1"/>
          <w:shd w:val="clear" w:color="auto" w:fill="FFFFFF"/>
          <w:lang w:val="uk-UA"/>
        </w:rPr>
        <w:t xml:space="preserve">службу </w:t>
      </w:r>
      <w:r>
        <w:rPr>
          <w:rFonts w:ascii="Times New Roman" w:hAnsi="Times New Roman"/>
          <w:sz w:val="26"/>
          <w:szCs w:val="26"/>
          <w:bdr w:val="none" w:sz="0" w:space="0" w:color="auto" w:frame="1"/>
          <w:shd w:val="clear" w:color="auto" w:fill="FFFFFF"/>
          <w:lang w:val="uk-UA"/>
        </w:rPr>
        <w:t xml:space="preserve"> </w:t>
      </w:r>
      <w:r w:rsidRPr="00FD1B08">
        <w:rPr>
          <w:rFonts w:ascii="Times New Roman" w:hAnsi="Times New Roman"/>
          <w:sz w:val="26"/>
          <w:szCs w:val="26"/>
          <w:bdr w:val="none" w:sz="0" w:space="0" w:color="auto" w:frame="1"/>
          <w:shd w:val="clear" w:color="auto" w:fill="FFFFFF"/>
          <w:lang w:val="uk-UA"/>
        </w:rPr>
        <w:t>у справах дітей та сім’ї виконавчого комітету</w:t>
      </w:r>
      <w:r>
        <w:rPr>
          <w:rFonts w:ascii="Times New Roman" w:hAnsi="Times New Roman"/>
          <w:sz w:val="26"/>
          <w:szCs w:val="26"/>
          <w:bdr w:val="none" w:sz="0" w:space="0" w:color="auto" w:frame="1"/>
          <w:shd w:val="clear" w:color="auto" w:fill="FFFFFF"/>
          <w:lang w:val="uk-UA"/>
        </w:rPr>
        <w:t xml:space="preserve"> </w:t>
      </w:r>
      <w:r w:rsidRPr="00FD1B08">
        <w:rPr>
          <w:rFonts w:ascii="Times New Roman" w:hAnsi="Times New Roman"/>
          <w:sz w:val="26"/>
          <w:szCs w:val="26"/>
          <w:bdr w:val="none" w:sz="0" w:space="0" w:color="auto" w:frame="1"/>
          <w:shd w:val="clear" w:color="auto" w:fill="FFFFFF"/>
          <w:lang w:val="uk-UA"/>
        </w:rPr>
        <w:t>Бериславської міської ради</w:t>
      </w:r>
      <w:r w:rsidRPr="00FA735A">
        <w:rPr>
          <w:rFonts w:ascii="Times New Roman" w:hAnsi="Times New Roman"/>
          <w:color w:val="000000"/>
          <w:sz w:val="26"/>
          <w:szCs w:val="26"/>
          <w:lang w:val="uk-UA"/>
        </w:rPr>
        <w:t>, що додається.</w:t>
      </w:r>
    </w:p>
    <w:p w:rsidR="00D52697" w:rsidRPr="00FA735A" w:rsidRDefault="00D52697" w:rsidP="00FD1B08">
      <w:pPr>
        <w:spacing w:after="0" w:line="240" w:lineRule="auto"/>
        <w:jc w:val="both"/>
        <w:rPr>
          <w:rFonts w:ascii="Times New Roman" w:hAnsi="Times New Roman"/>
          <w:color w:val="000000"/>
          <w:sz w:val="26"/>
          <w:szCs w:val="26"/>
          <w:lang w:val="uk-UA"/>
        </w:rPr>
      </w:pPr>
      <w:r w:rsidRPr="00FA735A">
        <w:rPr>
          <w:rFonts w:ascii="Times New Roman" w:hAnsi="Times New Roman"/>
          <w:color w:val="000000"/>
          <w:sz w:val="26"/>
          <w:szCs w:val="26"/>
          <w:lang w:val="uk-UA"/>
        </w:rPr>
        <w:t xml:space="preserve">        2. Контроль за виконанням цього рішення покласти на </w:t>
      </w:r>
      <w:bookmarkStart w:id="0" w:name="_GoBack"/>
      <w:bookmarkEnd w:id="0"/>
      <w:r w:rsidRPr="00FF0620">
        <w:rPr>
          <w:rFonts w:ascii="Times New Roman" w:hAnsi="Times New Roman"/>
          <w:sz w:val="26"/>
          <w:szCs w:val="26"/>
        </w:rPr>
        <w:t xml:space="preserve">постійну комісію </w:t>
      </w:r>
      <w:r w:rsidRPr="00FF0620">
        <w:rPr>
          <w:rStyle w:val="a0"/>
          <w:sz w:val="26"/>
          <w:szCs w:val="26"/>
        </w:rPr>
        <w:t xml:space="preserve">мандатну, </w:t>
      </w:r>
      <w:r w:rsidRPr="00FF0620">
        <w:rPr>
          <w:rFonts w:ascii="Times New Roman" w:hAnsi="Times New Roman"/>
          <w:sz w:val="26"/>
          <w:szCs w:val="26"/>
        </w:rPr>
        <w:t>з питань регламенту, депутатської діяльності та етики, забезпечення законності, правопорядку, охорони прав, свобод і законних інтересів громадян</w:t>
      </w:r>
    </w:p>
    <w:p w:rsidR="00D52697" w:rsidRPr="00FA735A" w:rsidRDefault="00D52697" w:rsidP="00FD1B08">
      <w:pPr>
        <w:spacing w:after="0" w:line="240" w:lineRule="auto"/>
        <w:jc w:val="both"/>
        <w:rPr>
          <w:rFonts w:ascii="Times New Roman" w:hAnsi="Times New Roman"/>
          <w:color w:val="000000"/>
          <w:sz w:val="26"/>
          <w:szCs w:val="26"/>
          <w:lang w:val="uk-UA"/>
        </w:rPr>
      </w:pPr>
    </w:p>
    <w:p w:rsidR="00D52697" w:rsidRDefault="00D52697" w:rsidP="00FD1B08">
      <w:pPr>
        <w:spacing w:after="0"/>
        <w:jc w:val="both"/>
        <w:rPr>
          <w:rFonts w:ascii="Times New Roman" w:hAnsi="Times New Roman"/>
          <w:color w:val="000000"/>
          <w:sz w:val="26"/>
          <w:szCs w:val="26"/>
          <w:lang w:val="uk-UA"/>
        </w:rPr>
      </w:pPr>
    </w:p>
    <w:p w:rsidR="00D52697" w:rsidRDefault="00D52697" w:rsidP="00FD1B08">
      <w:pPr>
        <w:spacing w:after="0"/>
        <w:jc w:val="both"/>
        <w:rPr>
          <w:rFonts w:ascii="Times New Roman" w:hAnsi="Times New Roman"/>
          <w:color w:val="000000"/>
          <w:sz w:val="26"/>
          <w:szCs w:val="26"/>
          <w:lang w:val="uk-UA"/>
        </w:rPr>
      </w:pPr>
    </w:p>
    <w:p w:rsidR="00D52697" w:rsidRDefault="00D52697" w:rsidP="00FD1B08">
      <w:pPr>
        <w:spacing w:after="0"/>
        <w:jc w:val="both"/>
        <w:rPr>
          <w:rFonts w:ascii="Times New Roman" w:hAnsi="Times New Roman"/>
          <w:color w:val="000000"/>
          <w:sz w:val="26"/>
          <w:szCs w:val="26"/>
          <w:lang w:val="uk-UA"/>
        </w:rPr>
      </w:pPr>
    </w:p>
    <w:p w:rsidR="00D52697" w:rsidRPr="00FA735A" w:rsidRDefault="00D52697" w:rsidP="00FD1B08">
      <w:pPr>
        <w:spacing w:after="0"/>
        <w:jc w:val="both"/>
        <w:rPr>
          <w:rFonts w:ascii="Times New Roman" w:hAnsi="Times New Roman"/>
          <w:color w:val="000000"/>
          <w:sz w:val="26"/>
          <w:szCs w:val="26"/>
          <w:lang w:val="uk-UA"/>
        </w:rPr>
      </w:pPr>
    </w:p>
    <w:p w:rsidR="00D52697" w:rsidRPr="00FA735A" w:rsidRDefault="00D52697" w:rsidP="00FD1B08">
      <w:pPr>
        <w:spacing w:after="0"/>
        <w:jc w:val="both"/>
        <w:rPr>
          <w:rFonts w:ascii="Times New Roman" w:hAnsi="Times New Roman"/>
          <w:color w:val="000000"/>
          <w:sz w:val="26"/>
          <w:szCs w:val="26"/>
          <w:lang w:val="uk-UA"/>
        </w:rPr>
      </w:pPr>
      <w:r w:rsidRPr="00FA735A">
        <w:rPr>
          <w:rFonts w:ascii="Times New Roman" w:hAnsi="Times New Roman"/>
          <w:color w:val="000000"/>
          <w:sz w:val="26"/>
          <w:szCs w:val="26"/>
          <w:lang w:val="uk-UA"/>
        </w:rPr>
        <w:t xml:space="preserve">  Міський голова                                                                Олександр ШАПОВАЛОВ</w:t>
      </w:r>
    </w:p>
    <w:p w:rsidR="00D52697" w:rsidRDefault="00D52697" w:rsidP="00C06804">
      <w:pPr>
        <w:shd w:val="clear" w:color="auto" w:fill="FFFFFF"/>
        <w:spacing w:after="0" w:line="240" w:lineRule="auto"/>
        <w:ind w:firstLine="709"/>
        <w:jc w:val="center"/>
        <w:rPr>
          <w:rFonts w:ascii="Times New Roman" w:hAnsi="Times New Roman"/>
          <w:b/>
          <w:bCs/>
          <w:sz w:val="26"/>
          <w:szCs w:val="26"/>
          <w:bdr w:val="none" w:sz="0" w:space="0" w:color="auto" w:frame="1"/>
          <w:shd w:val="clear" w:color="auto" w:fill="FFFFFF"/>
          <w:lang w:val="uk-UA"/>
        </w:rPr>
      </w:pPr>
    </w:p>
    <w:p w:rsidR="00D52697" w:rsidRDefault="00D52697" w:rsidP="00C06804">
      <w:pPr>
        <w:shd w:val="clear" w:color="auto" w:fill="FFFFFF"/>
        <w:spacing w:after="0" w:line="240" w:lineRule="auto"/>
        <w:ind w:firstLine="709"/>
        <w:jc w:val="center"/>
        <w:rPr>
          <w:rFonts w:ascii="Times New Roman" w:hAnsi="Times New Roman"/>
          <w:b/>
          <w:bCs/>
          <w:sz w:val="26"/>
          <w:szCs w:val="26"/>
          <w:bdr w:val="none" w:sz="0" w:space="0" w:color="auto" w:frame="1"/>
          <w:shd w:val="clear" w:color="auto" w:fill="FFFFFF"/>
          <w:lang w:val="uk-UA"/>
        </w:rPr>
      </w:pPr>
    </w:p>
    <w:p w:rsidR="00D52697" w:rsidRDefault="00D52697" w:rsidP="00C06804">
      <w:pPr>
        <w:shd w:val="clear" w:color="auto" w:fill="FFFFFF"/>
        <w:spacing w:after="0" w:line="240" w:lineRule="auto"/>
        <w:ind w:firstLine="709"/>
        <w:jc w:val="center"/>
        <w:rPr>
          <w:rFonts w:ascii="Times New Roman" w:hAnsi="Times New Roman"/>
          <w:b/>
          <w:bCs/>
          <w:sz w:val="26"/>
          <w:szCs w:val="26"/>
          <w:bdr w:val="none" w:sz="0" w:space="0" w:color="auto" w:frame="1"/>
          <w:shd w:val="clear" w:color="auto" w:fill="FFFFFF"/>
          <w:lang w:val="uk-UA"/>
        </w:rPr>
      </w:pPr>
    </w:p>
    <w:p w:rsidR="00D52697" w:rsidRDefault="00D52697" w:rsidP="00C06804">
      <w:pPr>
        <w:shd w:val="clear" w:color="auto" w:fill="FFFFFF"/>
        <w:spacing w:after="0" w:line="240" w:lineRule="auto"/>
        <w:ind w:firstLine="709"/>
        <w:jc w:val="center"/>
        <w:rPr>
          <w:rFonts w:ascii="Times New Roman" w:hAnsi="Times New Roman"/>
          <w:b/>
          <w:bCs/>
          <w:sz w:val="26"/>
          <w:szCs w:val="26"/>
          <w:bdr w:val="none" w:sz="0" w:space="0" w:color="auto" w:frame="1"/>
          <w:shd w:val="clear" w:color="auto" w:fill="FFFFFF"/>
          <w:lang w:val="uk-UA"/>
        </w:rPr>
      </w:pPr>
    </w:p>
    <w:p w:rsidR="00D52697" w:rsidRDefault="00D52697" w:rsidP="00C06804">
      <w:pPr>
        <w:shd w:val="clear" w:color="auto" w:fill="FFFFFF"/>
        <w:spacing w:after="0" w:line="240" w:lineRule="auto"/>
        <w:ind w:firstLine="709"/>
        <w:jc w:val="center"/>
        <w:rPr>
          <w:rFonts w:ascii="Times New Roman" w:hAnsi="Times New Roman"/>
          <w:b/>
          <w:bCs/>
          <w:sz w:val="26"/>
          <w:szCs w:val="26"/>
          <w:bdr w:val="none" w:sz="0" w:space="0" w:color="auto" w:frame="1"/>
          <w:shd w:val="clear" w:color="auto" w:fill="FFFFFF"/>
          <w:lang w:val="uk-UA"/>
        </w:rPr>
      </w:pPr>
    </w:p>
    <w:p w:rsidR="00D52697" w:rsidRDefault="00D52697" w:rsidP="00C06804">
      <w:pPr>
        <w:shd w:val="clear" w:color="auto" w:fill="FFFFFF"/>
        <w:spacing w:after="0" w:line="240" w:lineRule="auto"/>
        <w:ind w:firstLine="709"/>
        <w:jc w:val="center"/>
        <w:rPr>
          <w:rFonts w:ascii="Times New Roman" w:hAnsi="Times New Roman"/>
          <w:b/>
          <w:bCs/>
          <w:sz w:val="26"/>
          <w:szCs w:val="26"/>
          <w:bdr w:val="none" w:sz="0" w:space="0" w:color="auto" w:frame="1"/>
          <w:shd w:val="clear" w:color="auto" w:fill="FFFFFF"/>
          <w:lang w:val="uk-UA"/>
        </w:rPr>
      </w:pPr>
    </w:p>
    <w:p w:rsidR="00D52697" w:rsidRDefault="00D52697" w:rsidP="00C06804">
      <w:pPr>
        <w:shd w:val="clear" w:color="auto" w:fill="FFFFFF"/>
        <w:spacing w:after="0" w:line="240" w:lineRule="auto"/>
        <w:ind w:firstLine="709"/>
        <w:jc w:val="center"/>
        <w:rPr>
          <w:rFonts w:ascii="Times New Roman" w:hAnsi="Times New Roman"/>
          <w:b/>
          <w:bCs/>
          <w:sz w:val="26"/>
          <w:szCs w:val="26"/>
          <w:bdr w:val="none" w:sz="0" w:space="0" w:color="auto" w:frame="1"/>
          <w:shd w:val="clear" w:color="auto" w:fill="FFFFFF"/>
          <w:lang w:val="uk-UA"/>
        </w:rPr>
      </w:pPr>
    </w:p>
    <w:p w:rsidR="00D52697" w:rsidRDefault="00D52697" w:rsidP="00C06804">
      <w:pPr>
        <w:shd w:val="clear" w:color="auto" w:fill="FFFFFF"/>
        <w:spacing w:after="0" w:line="240" w:lineRule="auto"/>
        <w:ind w:firstLine="709"/>
        <w:jc w:val="center"/>
        <w:rPr>
          <w:rFonts w:ascii="Times New Roman" w:hAnsi="Times New Roman"/>
          <w:b/>
          <w:bCs/>
          <w:sz w:val="26"/>
          <w:szCs w:val="26"/>
          <w:bdr w:val="none" w:sz="0" w:space="0" w:color="auto" w:frame="1"/>
          <w:shd w:val="clear" w:color="auto" w:fill="FFFFFF"/>
          <w:lang w:val="uk-UA"/>
        </w:rPr>
      </w:pPr>
    </w:p>
    <w:p w:rsidR="00D52697" w:rsidRDefault="00D52697" w:rsidP="00C06804">
      <w:pPr>
        <w:shd w:val="clear" w:color="auto" w:fill="FFFFFF"/>
        <w:spacing w:after="0" w:line="240" w:lineRule="auto"/>
        <w:ind w:firstLine="709"/>
        <w:jc w:val="center"/>
        <w:rPr>
          <w:rFonts w:ascii="Times New Roman" w:hAnsi="Times New Roman"/>
          <w:b/>
          <w:bCs/>
          <w:sz w:val="26"/>
          <w:szCs w:val="26"/>
          <w:bdr w:val="none" w:sz="0" w:space="0" w:color="auto" w:frame="1"/>
          <w:shd w:val="clear" w:color="auto" w:fill="FFFFFF"/>
          <w:lang w:val="uk-UA"/>
        </w:rPr>
      </w:pPr>
    </w:p>
    <w:p w:rsidR="00D52697" w:rsidRDefault="00D52697" w:rsidP="00C06804">
      <w:pPr>
        <w:shd w:val="clear" w:color="auto" w:fill="FFFFFF"/>
        <w:spacing w:after="0" w:line="240" w:lineRule="auto"/>
        <w:ind w:firstLine="709"/>
        <w:jc w:val="center"/>
        <w:rPr>
          <w:rFonts w:ascii="Times New Roman" w:hAnsi="Times New Roman"/>
          <w:b/>
          <w:bCs/>
          <w:sz w:val="26"/>
          <w:szCs w:val="26"/>
          <w:bdr w:val="none" w:sz="0" w:space="0" w:color="auto" w:frame="1"/>
          <w:shd w:val="clear" w:color="auto" w:fill="FFFFFF"/>
          <w:lang w:val="uk-UA"/>
        </w:rPr>
      </w:pPr>
    </w:p>
    <w:p w:rsidR="00D52697" w:rsidRDefault="00D52697" w:rsidP="008A2E8E">
      <w:pPr>
        <w:shd w:val="clear" w:color="auto" w:fill="FFFFFF"/>
        <w:spacing w:after="0" w:line="240" w:lineRule="auto"/>
        <w:ind w:firstLine="709"/>
        <w:jc w:val="center"/>
        <w:rPr>
          <w:rFonts w:ascii="Times New Roman" w:hAnsi="Times New Roman"/>
          <w:sz w:val="26"/>
          <w:szCs w:val="26"/>
          <w:bdr w:val="none" w:sz="0" w:space="0" w:color="auto" w:frame="1"/>
          <w:shd w:val="clear" w:color="auto" w:fill="FFFFFF"/>
          <w:lang w:val="uk-UA"/>
        </w:rPr>
      </w:pPr>
      <w:r w:rsidRPr="00FD1B08">
        <w:rPr>
          <w:rFonts w:ascii="Times New Roman" w:hAnsi="Times New Roman"/>
          <w:sz w:val="26"/>
          <w:szCs w:val="26"/>
          <w:bdr w:val="none" w:sz="0" w:space="0" w:color="auto" w:frame="1"/>
          <w:shd w:val="clear" w:color="auto" w:fill="FFFFFF"/>
          <w:lang w:val="uk-UA"/>
        </w:rPr>
        <w:t xml:space="preserve">                         </w:t>
      </w:r>
      <w:r>
        <w:rPr>
          <w:rFonts w:ascii="Times New Roman" w:hAnsi="Times New Roman"/>
          <w:sz w:val="26"/>
          <w:szCs w:val="26"/>
          <w:bdr w:val="none" w:sz="0" w:space="0" w:color="auto" w:frame="1"/>
          <w:shd w:val="clear" w:color="auto" w:fill="FFFFFF"/>
          <w:lang w:val="uk-UA"/>
        </w:rPr>
        <w:t xml:space="preserve">                     </w:t>
      </w:r>
      <w:r w:rsidRPr="00FD1B08">
        <w:rPr>
          <w:rFonts w:ascii="Times New Roman" w:hAnsi="Times New Roman"/>
          <w:sz w:val="26"/>
          <w:szCs w:val="26"/>
          <w:bdr w:val="none" w:sz="0" w:space="0" w:color="auto" w:frame="1"/>
          <w:shd w:val="clear" w:color="auto" w:fill="FFFFFF"/>
          <w:lang w:val="uk-UA"/>
        </w:rPr>
        <w:t xml:space="preserve"> </w:t>
      </w:r>
      <w:r>
        <w:rPr>
          <w:rFonts w:ascii="Times New Roman" w:hAnsi="Times New Roman"/>
          <w:sz w:val="26"/>
          <w:szCs w:val="26"/>
          <w:bdr w:val="none" w:sz="0" w:space="0" w:color="auto" w:frame="1"/>
          <w:shd w:val="clear" w:color="auto" w:fill="FFFFFF"/>
          <w:lang w:val="uk-UA"/>
        </w:rPr>
        <w:t>ЗАТВЕРДЖЕНО</w:t>
      </w:r>
    </w:p>
    <w:p w:rsidR="00D52697" w:rsidRPr="00FD1B08" w:rsidRDefault="00D52697" w:rsidP="008A2E8E">
      <w:pPr>
        <w:shd w:val="clear" w:color="auto" w:fill="FFFFFF"/>
        <w:spacing w:after="0" w:line="240" w:lineRule="auto"/>
        <w:ind w:firstLine="709"/>
        <w:jc w:val="center"/>
        <w:rPr>
          <w:rFonts w:ascii="Times New Roman" w:hAnsi="Times New Roman"/>
          <w:sz w:val="26"/>
          <w:szCs w:val="26"/>
          <w:bdr w:val="none" w:sz="0" w:space="0" w:color="auto" w:frame="1"/>
          <w:shd w:val="clear" w:color="auto" w:fill="FFFFFF"/>
          <w:lang w:val="uk-UA"/>
        </w:rPr>
      </w:pPr>
      <w:r>
        <w:rPr>
          <w:rFonts w:ascii="Times New Roman" w:hAnsi="Times New Roman"/>
          <w:sz w:val="26"/>
          <w:szCs w:val="26"/>
          <w:bdr w:val="none" w:sz="0" w:space="0" w:color="auto" w:frame="1"/>
          <w:shd w:val="clear" w:color="auto" w:fill="FFFFFF"/>
          <w:lang w:val="uk-UA"/>
        </w:rPr>
        <w:t xml:space="preserve">                                               </w:t>
      </w:r>
      <w:r w:rsidRPr="00FD1B08">
        <w:rPr>
          <w:rFonts w:ascii="Times New Roman" w:hAnsi="Times New Roman"/>
          <w:sz w:val="26"/>
          <w:szCs w:val="26"/>
          <w:bdr w:val="none" w:sz="0" w:space="0" w:color="auto" w:frame="1"/>
          <w:shd w:val="clear" w:color="auto" w:fill="FFFFFF"/>
          <w:lang w:val="uk-UA"/>
        </w:rPr>
        <w:t xml:space="preserve"> рішення</w:t>
      </w:r>
      <w:r>
        <w:rPr>
          <w:rFonts w:ascii="Times New Roman" w:hAnsi="Times New Roman"/>
          <w:sz w:val="26"/>
          <w:szCs w:val="26"/>
          <w:bdr w:val="none" w:sz="0" w:space="0" w:color="auto" w:frame="1"/>
          <w:shd w:val="clear" w:color="auto" w:fill="FFFFFF"/>
          <w:lang w:val="uk-UA"/>
        </w:rPr>
        <w:t>м</w:t>
      </w:r>
      <w:r w:rsidRPr="00FD1B08">
        <w:rPr>
          <w:rFonts w:ascii="Times New Roman" w:hAnsi="Times New Roman"/>
          <w:sz w:val="26"/>
          <w:szCs w:val="26"/>
          <w:bdr w:val="none" w:sz="0" w:space="0" w:color="auto" w:frame="1"/>
          <w:shd w:val="clear" w:color="auto" w:fill="FFFFFF"/>
          <w:lang w:val="uk-UA"/>
        </w:rPr>
        <w:t xml:space="preserve"> 6 сесії</w:t>
      </w:r>
    </w:p>
    <w:p w:rsidR="00D52697" w:rsidRPr="00FD1B08" w:rsidRDefault="00D52697" w:rsidP="00C06804">
      <w:pPr>
        <w:shd w:val="clear" w:color="auto" w:fill="FFFFFF"/>
        <w:spacing w:after="0" w:line="240" w:lineRule="auto"/>
        <w:ind w:firstLine="709"/>
        <w:jc w:val="center"/>
        <w:rPr>
          <w:rFonts w:ascii="Times New Roman" w:hAnsi="Times New Roman"/>
          <w:sz w:val="26"/>
          <w:szCs w:val="26"/>
          <w:bdr w:val="none" w:sz="0" w:space="0" w:color="auto" w:frame="1"/>
          <w:shd w:val="clear" w:color="auto" w:fill="FFFFFF"/>
          <w:lang w:val="uk-UA"/>
        </w:rPr>
      </w:pPr>
      <w:r w:rsidRPr="00FD1B08">
        <w:rPr>
          <w:rFonts w:ascii="Times New Roman" w:hAnsi="Times New Roman"/>
          <w:sz w:val="26"/>
          <w:szCs w:val="26"/>
          <w:bdr w:val="none" w:sz="0" w:space="0" w:color="auto" w:frame="1"/>
          <w:shd w:val="clear" w:color="auto" w:fill="FFFFFF"/>
          <w:lang w:val="uk-UA"/>
        </w:rPr>
        <w:t xml:space="preserve">          </w:t>
      </w:r>
      <w:r>
        <w:rPr>
          <w:rFonts w:ascii="Times New Roman" w:hAnsi="Times New Roman"/>
          <w:sz w:val="26"/>
          <w:szCs w:val="26"/>
          <w:bdr w:val="none" w:sz="0" w:space="0" w:color="auto" w:frame="1"/>
          <w:shd w:val="clear" w:color="auto" w:fill="FFFFFF"/>
          <w:lang w:val="uk-UA"/>
        </w:rPr>
        <w:t xml:space="preserve">                                                          </w:t>
      </w:r>
      <w:r w:rsidRPr="00FD1B08">
        <w:rPr>
          <w:rFonts w:ascii="Times New Roman" w:hAnsi="Times New Roman"/>
          <w:sz w:val="26"/>
          <w:szCs w:val="26"/>
          <w:bdr w:val="none" w:sz="0" w:space="0" w:color="auto" w:frame="1"/>
          <w:shd w:val="clear" w:color="auto" w:fill="FFFFFF"/>
          <w:lang w:val="uk-UA"/>
        </w:rPr>
        <w:t xml:space="preserve">міської ради  </w:t>
      </w:r>
      <w:r w:rsidRPr="00FD1B08">
        <w:rPr>
          <w:rFonts w:ascii="Times New Roman" w:hAnsi="Times New Roman"/>
          <w:bCs/>
        </w:rPr>
        <w:t>VІІІ</w:t>
      </w:r>
      <w:r w:rsidRPr="00FD1B08">
        <w:rPr>
          <w:rFonts w:ascii="Times New Roman" w:hAnsi="Times New Roman"/>
          <w:bCs/>
          <w:sz w:val="26"/>
          <w:szCs w:val="26"/>
          <w:bdr w:val="none" w:sz="0" w:space="0" w:color="auto" w:frame="1"/>
          <w:shd w:val="clear" w:color="auto" w:fill="FFFFFF"/>
          <w:lang w:val="uk-UA"/>
        </w:rPr>
        <w:t xml:space="preserve"> </w:t>
      </w:r>
      <w:r w:rsidRPr="00FD1B08">
        <w:rPr>
          <w:rFonts w:ascii="Times New Roman" w:hAnsi="Times New Roman"/>
          <w:sz w:val="26"/>
          <w:szCs w:val="26"/>
          <w:bdr w:val="none" w:sz="0" w:space="0" w:color="auto" w:frame="1"/>
          <w:shd w:val="clear" w:color="auto" w:fill="FFFFFF"/>
          <w:lang w:val="uk-UA"/>
        </w:rPr>
        <w:t xml:space="preserve"> </w:t>
      </w:r>
      <w:r>
        <w:rPr>
          <w:rFonts w:ascii="Times New Roman" w:hAnsi="Times New Roman"/>
          <w:sz w:val="26"/>
          <w:szCs w:val="26"/>
          <w:bdr w:val="none" w:sz="0" w:space="0" w:color="auto" w:frame="1"/>
          <w:shd w:val="clear" w:color="auto" w:fill="FFFFFF"/>
          <w:lang w:val="uk-UA"/>
        </w:rPr>
        <w:t>скликання</w:t>
      </w:r>
    </w:p>
    <w:p w:rsidR="00D52697" w:rsidRPr="00FD1B08" w:rsidRDefault="00D52697" w:rsidP="00C06804">
      <w:pPr>
        <w:shd w:val="clear" w:color="auto" w:fill="FFFFFF"/>
        <w:spacing w:after="0" w:line="240" w:lineRule="auto"/>
        <w:ind w:firstLine="709"/>
        <w:jc w:val="center"/>
        <w:rPr>
          <w:rFonts w:ascii="Times New Roman" w:hAnsi="Times New Roman"/>
          <w:sz w:val="26"/>
          <w:szCs w:val="26"/>
          <w:bdr w:val="none" w:sz="0" w:space="0" w:color="auto" w:frame="1"/>
          <w:shd w:val="clear" w:color="auto" w:fill="FFFFFF"/>
          <w:lang w:val="uk-UA"/>
        </w:rPr>
      </w:pPr>
      <w:r>
        <w:rPr>
          <w:rFonts w:ascii="Times New Roman" w:hAnsi="Times New Roman"/>
          <w:sz w:val="26"/>
          <w:szCs w:val="26"/>
          <w:bdr w:val="none" w:sz="0" w:space="0" w:color="auto" w:frame="1"/>
          <w:shd w:val="clear" w:color="auto" w:fill="FFFFFF"/>
          <w:lang w:val="uk-UA"/>
        </w:rPr>
        <w:t xml:space="preserve">                                                      від  20.01.2021р    №   </w:t>
      </w:r>
    </w:p>
    <w:p w:rsidR="00D52697" w:rsidRDefault="00D52697" w:rsidP="00C06804">
      <w:pPr>
        <w:shd w:val="clear" w:color="auto" w:fill="FFFFFF"/>
        <w:spacing w:after="0" w:line="240" w:lineRule="auto"/>
        <w:ind w:firstLine="709"/>
        <w:jc w:val="center"/>
        <w:rPr>
          <w:rFonts w:ascii="Times New Roman" w:hAnsi="Times New Roman"/>
          <w:b/>
          <w:bCs/>
          <w:sz w:val="26"/>
          <w:szCs w:val="26"/>
          <w:bdr w:val="none" w:sz="0" w:space="0" w:color="auto" w:frame="1"/>
          <w:shd w:val="clear" w:color="auto" w:fill="FFFFFF"/>
          <w:lang w:val="uk-UA"/>
        </w:rPr>
      </w:pPr>
    </w:p>
    <w:p w:rsidR="00D52697" w:rsidRPr="00FD1B08" w:rsidRDefault="00D52697" w:rsidP="00C06804">
      <w:pPr>
        <w:shd w:val="clear" w:color="auto" w:fill="FFFFFF"/>
        <w:spacing w:after="0" w:line="240" w:lineRule="auto"/>
        <w:ind w:firstLine="709"/>
        <w:jc w:val="center"/>
        <w:rPr>
          <w:rFonts w:ascii="Times New Roman" w:hAnsi="Times New Roman"/>
          <w:b/>
          <w:bCs/>
          <w:sz w:val="26"/>
          <w:szCs w:val="26"/>
        </w:rPr>
      </w:pPr>
      <w:r w:rsidRPr="00FD1B08">
        <w:rPr>
          <w:rFonts w:ascii="Times New Roman" w:hAnsi="Times New Roman"/>
          <w:b/>
          <w:bCs/>
          <w:sz w:val="26"/>
          <w:szCs w:val="26"/>
          <w:bdr w:val="none" w:sz="0" w:space="0" w:color="auto" w:frame="1"/>
          <w:shd w:val="clear" w:color="auto" w:fill="FFFFFF"/>
        </w:rPr>
        <w:t>ПОЛОЖЕННЯ</w:t>
      </w:r>
    </w:p>
    <w:p w:rsidR="00D52697" w:rsidRPr="00FD1B08" w:rsidRDefault="00D52697" w:rsidP="00C06804">
      <w:pPr>
        <w:shd w:val="clear" w:color="auto" w:fill="FFFFFF"/>
        <w:spacing w:after="0" w:line="240" w:lineRule="auto"/>
        <w:ind w:firstLine="709"/>
        <w:jc w:val="center"/>
        <w:rPr>
          <w:rFonts w:ascii="Times New Roman" w:hAnsi="Times New Roman"/>
          <w:b/>
          <w:bCs/>
          <w:sz w:val="26"/>
          <w:szCs w:val="26"/>
        </w:rPr>
      </w:pPr>
      <w:r w:rsidRPr="00FD1B08">
        <w:rPr>
          <w:rFonts w:ascii="Times New Roman" w:hAnsi="Times New Roman"/>
          <w:b/>
          <w:bCs/>
          <w:sz w:val="26"/>
          <w:szCs w:val="26"/>
          <w:bdr w:val="none" w:sz="0" w:space="0" w:color="auto" w:frame="1"/>
          <w:shd w:val="clear" w:color="auto" w:fill="FFFFFF"/>
          <w:lang w:val="uk-UA"/>
        </w:rPr>
        <w:t>про службу у справах дітей та сім’ї виконавчого комітету</w:t>
      </w:r>
    </w:p>
    <w:p w:rsidR="00D52697" w:rsidRPr="00FD1B08" w:rsidRDefault="00D52697" w:rsidP="00C06804">
      <w:pPr>
        <w:shd w:val="clear" w:color="auto" w:fill="FFFFFF"/>
        <w:spacing w:after="0" w:line="240" w:lineRule="auto"/>
        <w:ind w:firstLine="709"/>
        <w:jc w:val="center"/>
        <w:rPr>
          <w:rFonts w:ascii="Times New Roman" w:hAnsi="Times New Roman"/>
          <w:b/>
          <w:bCs/>
          <w:sz w:val="26"/>
          <w:szCs w:val="26"/>
        </w:rPr>
      </w:pPr>
      <w:r w:rsidRPr="00FD1B08">
        <w:rPr>
          <w:rFonts w:ascii="Times New Roman" w:hAnsi="Times New Roman"/>
          <w:b/>
          <w:bCs/>
          <w:sz w:val="26"/>
          <w:szCs w:val="26"/>
          <w:bdr w:val="none" w:sz="0" w:space="0" w:color="auto" w:frame="1"/>
          <w:shd w:val="clear" w:color="auto" w:fill="FFFFFF"/>
          <w:lang w:val="uk-UA"/>
        </w:rPr>
        <w:t>Бериславської міської ради</w:t>
      </w:r>
    </w:p>
    <w:p w:rsidR="00D52697" w:rsidRPr="005050CF" w:rsidRDefault="00D52697" w:rsidP="00C06804">
      <w:pPr>
        <w:shd w:val="clear" w:color="auto" w:fill="FFFFFF"/>
        <w:spacing w:after="0" w:line="240" w:lineRule="auto"/>
        <w:ind w:firstLine="709"/>
        <w:jc w:val="both"/>
        <w:rPr>
          <w:rFonts w:ascii="Times New Roman" w:hAnsi="Times New Roman"/>
          <w:sz w:val="26"/>
          <w:szCs w:val="26"/>
        </w:rPr>
      </w:pPr>
      <w:r w:rsidRPr="005050CF">
        <w:rPr>
          <w:rFonts w:ascii="Times New Roman" w:hAnsi="Times New Roman"/>
          <w:sz w:val="26"/>
          <w:szCs w:val="26"/>
        </w:rPr>
        <w:t> </w:t>
      </w:r>
    </w:p>
    <w:p w:rsidR="00D52697" w:rsidRPr="005050CF" w:rsidRDefault="00D52697" w:rsidP="00C06804">
      <w:pPr>
        <w:shd w:val="clear" w:color="auto" w:fill="FFFFFF"/>
        <w:spacing w:after="0" w:line="240" w:lineRule="auto"/>
        <w:ind w:firstLine="709"/>
        <w:jc w:val="center"/>
        <w:rPr>
          <w:rFonts w:ascii="Times New Roman" w:hAnsi="Times New Roman"/>
          <w:sz w:val="26"/>
          <w:szCs w:val="26"/>
        </w:rPr>
      </w:pPr>
      <w:r w:rsidRPr="005050CF">
        <w:rPr>
          <w:rFonts w:ascii="Times New Roman" w:hAnsi="Times New Roman"/>
          <w:b/>
          <w:bCs/>
          <w:sz w:val="26"/>
          <w:szCs w:val="26"/>
          <w:bdr w:val="none" w:sz="0" w:space="0" w:color="auto" w:frame="1"/>
          <w:shd w:val="clear" w:color="auto" w:fill="FFFFFF"/>
          <w:lang w:val="uk-UA"/>
        </w:rPr>
        <w:t>І. Загальні положення</w:t>
      </w:r>
    </w:p>
    <w:p w:rsidR="00D52697" w:rsidRPr="005050CF" w:rsidRDefault="00D52697" w:rsidP="00C06804">
      <w:pPr>
        <w:shd w:val="clear" w:color="auto" w:fill="FFFFFF"/>
        <w:spacing w:after="0" w:line="240" w:lineRule="auto"/>
        <w:ind w:firstLine="709"/>
        <w:jc w:val="both"/>
        <w:rPr>
          <w:rFonts w:ascii="Times New Roman" w:hAnsi="Times New Roman"/>
          <w:sz w:val="26"/>
          <w:szCs w:val="26"/>
        </w:rPr>
      </w:pPr>
      <w:r w:rsidRPr="005050CF">
        <w:rPr>
          <w:rFonts w:ascii="Times New Roman" w:hAnsi="Times New Roman"/>
          <w:sz w:val="26"/>
          <w:szCs w:val="26"/>
          <w:bdr w:val="none" w:sz="0" w:space="0" w:color="auto" w:frame="1"/>
          <w:shd w:val="clear" w:color="auto" w:fill="FFFFFF"/>
          <w:lang w:val="uk-UA"/>
        </w:rPr>
        <w:t>1.1 Служба у справах дітей та сім’ї виконавчого комітету Бериславської міської ради (далі - Служба) є структурним підрозділом виконавчого комітету Бериславської міської ради, утворюється рішенням сесії міської ради відповідно до Закону України «Про місцеве самоврядування в Україні» і в межах відповідної адміністративно-територіальної одиниці забезпечує виконання покладених на Службу завдань.</w:t>
      </w:r>
    </w:p>
    <w:p w:rsidR="00D52697" w:rsidRPr="005050CF" w:rsidRDefault="00D52697" w:rsidP="00C06804">
      <w:pPr>
        <w:shd w:val="clear" w:color="auto" w:fill="FFFFFF"/>
        <w:spacing w:after="0" w:line="240" w:lineRule="auto"/>
        <w:ind w:firstLine="709"/>
        <w:jc w:val="both"/>
        <w:rPr>
          <w:rFonts w:ascii="Times New Roman" w:hAnsi="Times New Roman"/>
          <w:sz w:val="26"/>
          <w:szCs w:val="26"/>
        </w:rPr>
      </w:pPr>
      <w:r w:rsidRPr="005050CF">
        <w:rPr>
          <w:rFonts w:ascii="Times New Roman" w:hAnsi="Times New Roman"/>
          <w:sz w:val="26"/>
          <w:szCs w:val="26"/>
          <w:bdr w:val="none" w:sz="0" w:space="0" w:color="auto" w:frame="1"/>
          <w:shd w:val="clear" w:color="auto" w:fill="FFFFFF"/>
          <w:lang w:val="uk-UA"/>
        </w:rPr>
        <w:t>1.</w:t>
      </w:r>
      <w:r>
        <w:rPr>
          <w:rFonts w:ascii="Times New Roman" w:hAnsi="Times New Roman"/>
          <w:sz w:val="26"/>
          <w:szCs w:val="26"/>
          <w:bdr w:val="none" w:sz="0" w:space="0" w:color="auto" w:frame="1"/>
          <w:shd w:val="clear" w:color="auto" w:fill="FFFFFF"/>
          <w:lang w:val="uk-UA"/>
        </w:rPr>
        <w:t>2</w:t>
      </w:r>
      <w:r w:rsidRPr="005050CF">
        <w:rPr>
          <w:rFonts w:ascii="Times New Roman" w:hAnsi="Times New Roman"/>
          <w:sz w:val="26"/>
          <w:szCs w:val="26"/>
          <w:bdr w:val="none" w:sz="0" w:space="0" w:color="auto" w:frame="1"/>
          <w:shd w:val="clear" w:color="auto" w:fill="FFFFFF"/>
          <w:lang w:val="uk-UA"/>
        </w:rPr>
        <w:t xml:space="preserve"> Служба підпорядкована, підзвітна та підконтрольна міському голові.</w:t>
      </w:r>
    </w:p>
    <w:p w:rsidR="00D52697" w:rsidRPr="005050CF" w:rsidRDefault="00D52697" w:rsidP="00C06804">
      <w:pPr>
        <w:shd w:val="clear" w:color="auto" w:fill="FFFFFF"/>
        <w:spacing w:after="0" w:line="240" w:lineRule="auto"/>
        <w:ind w:firstLine="709"/>
        <w:jc w:val="both"/>
        <w:rPr>
          <w:rFonts w:ascii="Times New Roman" w:hAnsi="Times New Roman"/>
          <w:sz w:val="26"/>
          <w:szCs w:val="26"/>
          <w:lang w:val="uk-UA"/>
        </w:rPr>
      </w:pPr>
      <w:r>
        <w:rPr>
          <w:rFonts w:ascii="Times New Roman" w:hAnsi="Times New Roman"/>
          <w:sz w:val="26"/>
          <w:szCs w:val="26"/>
          <w:bdr w:val="none" w:sz="0" w:space="0" w:color="auto" w:frame="1"/>
          <w:shd w:val="clear" w:color="auto" w:fill="FFFFFF"/>
          <w:lang w:val="uk-UA"/>
        </w:rPr>
        <w:t>1.3</w:t>
      </w:r>
      <w:r w:rsidRPr="005050CF">
        <w:rPr>
          <w:rFonts w:ascii="Times New Roman" w:hAnsi="Times New Roman"/>
          <w:sz w:val="26"/>
          <w:szCs w:val="26"/>
          <w:bdr w:val="none" w:sz="0" w:space="0" w:color="auto" w:frame="1"/>
          <w:shd w:val="clear" w:color="auto" w:fill="FFFFFF"/>
          <w:lang w:val="uk-UA"/>
        </w:rPr>
        <w:t xml:space="preserve"> Служба у своїй діяльності керується Конституцією та законами України, указами Президента України та постановами Верховної Ради України, актами Кабінету Міністрів України, наказами Міністерства соціальної політики, рішеннями виконавчого комітету міської ради, розпорядженнями та дорученнями міського голови, рішеннями сесії, цим Положенням та іншими нормативно-правовими актами.</w:t>
      </w:r>
    </w:p>
    <w:p w:rsidR="00D52697" w:rsidRPr="005050CF" w:rsidRDefault="00D52697" w:rsidP="00C068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bdr w:val="none" w:sz="0" w:space="0" w:color="auto" w:frame="1"/>
          <w:shd w:val="clear" w:color="auto" w:fill="FFFFFF"/>
          <w:lang w:val="uk-UA"/>
        </w:rPr>
      </w:pPr>
    </w:p>
    <w:p w:rsidR="00D52697" w:rsidRPr="00255B1A" w:rsidRDefault="00D52697" w:rsidP="00255B1A">
      <w:pPr>
        <w:shd w:val="clear" w:color="auto" w:fill="FFFFFF"/>
        <w:spacing w:after="0" w:line="240" w:lineRule="auto"/>
        <w:ind w:firstLine="709"/>
        <w:jc w:val="center"/>
        <w:rPr>
          <w:rFonts w:ascii="Times New Roman" w:hAnsi="Times New Roman"/>
          <w:sz w:val="26"/>
          <w:szCs w:val="26"/>
          <w:lang w:val="uk-UA"/>
        </w:rPr>
      </w:pPr>
      <w:r w:rsidRPr="005050CF">
        <w:rPr>
          <w:rFonts w:ascii="Times New Roman" w:hAnsi="Times New Roman"/>
          <w:b/>
          <w:bCs/>
          <w:sz w:val="26"/>
          <w:szCs w:val="26"/>
          <w:bdr w:val="none" w:sz="0" w:space="0" w:color="auto" w:frame="1"/>
          <w:shd w:val="clear" w:color="auto" w:fill="FFFFFF"/>
          <w:lang w:val="uk-UA"/>
        </w:rPr>
        <w:t>ІІ. Основні завдання та функції</w:t>
      </w:r>
    </w:p>
    <w:p w:rsidR="00D52697" w:rsidRPr="005050CF" w:rsidRDefault="00D52697" w:rsidP="00C06804">
      <w:pPr>
        <w:shd w:val="clear" w:color="auto" w:fill="FFFFFF"/>
        <w:spacing w:after="0" w:line="240" w:lineRule="auto"/>
        <w:ind w:firstLine="709"/>
        <w:jc w:val="both"/>
        <w:rPr>
          <w:rFonts w:ascii="Times New Roman" w:hAnsi="Times New Roman"/>
          <w:sz w:val="26"/>
          <w:szCs w:val="26"/>
          <w:bdr w:val="none" w:sz="0" w:space="0" w:color="auto" w:frame="1"/>
          <w:shd w:val="clear" w:color="auto" w:fill="FFFFFF"/>
          <w:lang w:val="uk-UA"/>
        </w:rPr>
      </w:pPr>
      <w:r w:rsidRPr="005050CF">
        <w:rPr>
          <w:rFonts w:ascii="Times New Roman" w:hAnsi="Times New Roman"/>
          <w:sz w:val="26"/>
          <w:szCs w:val="26"/>
          <w:bdr w:val="none" w:sz="0" w:space="0" w:color="auto" w:frame="1"/>
          <w:shd w:val="clear" w:color="auto" w:fill="FFFFFF"/>
          <w:lang w:val="uk-UA"/>
        </w:rPr>
        <w:t>2.1. Основними завданнями Служби є забезпечення реалізації державної соціальної політики на відповідній території у сфері соціального захисту дітей,                    що включає:</w:t>
      </w:r>
    </w:p>
    <w:p w:rsidR="00D52697" w:rsidRPr="005050CF" w:rsidRDefault="00D52697" w:rsidP="00C06804">
      <w:pPr>
        <w:shd w:val="clear" w:color="auto" w:fill="FFFFFF"/>
        <w:spacing w:after="0" w:line="240" w:lineRule="auto"/>
        <w:ind w:firstLine="709"/>
        <w:jc w:val="both"/>
        <w:rPr>
          <w:rFonts w:ascii="Times New Roman" w:hAnsi="Times New Roman"/>
          <w:sz w:val="26"/>
          <w:szCs w:val="26"/>
          <w:lang w:val="uk-UA"/>
        </w:rPr>
      </w:pPr>
      <w:r w:rsidRPr="005050CF">
        <w:rPr>
          <w:rFonts w:ascii="Times New Roman" w:hAnsi="Times New Roman"/>
          <w:sz w:val="26"/>
          <w:szCs w:val="26"/>
          <w:bdr w:val="none" w:sz="0" w:space="0" w:color="auto" w:frame="1"/>
          <w:shd w:val="clear" w:color="auto" w:fill="FFFFFF"/>
          <w:lang w:val="uk-UA"/>
        </w:rPr>
        <w:t xml:space="preserve">1) реалізацію на території </w:t>
      </w:r>
      <w:r>
        <w:rPr>
          <w:rFonts w:ascii="Times New Roman" w:hAnsi="Times New Roman"/>
          <w:sz w:val="26"/>
          <w:szCs w:val="26"/>
          <w:bdr w:val="none" w:sz="0" w:space="0" w:color="auto" w:frame="1"/>
          <w:shd w:val="clear" w:color="auto" w:fill="FFFFFF"/>
          <w:lang w:val="uk-UA"/>
        </w:rPr>
        <w:t xml:space="preserve"> </w:t>
      </w:r>
      <w:r w:rsidRPr="005050CF">
        <w:rPr>
          <w:rFonts w:ascii="Times New Roman" w:hAnsi="Times New Roman"/>
          <w:sz w:val="26"/>
          <w:szCs w:val="26"/>
          <w:bdr w:val="none" w:sz="0" w:space="0" w:color="auto" w:frame="1"/>
          <w:shd w:val="clear" w:color="auto" w:fill="FFFFFF"/>
          <w:lang w:val="uk-UA"/>
        </w:rPr>
        <w:t>громади політики з питань соціального захисту дітей, запобігання дитячій бездоглядності та безпритульності, вчиненню дітьми правопорушень;</w:t>
      </w:r>
    </w:p>
    <w:p w:rsidR="00D52697" w:rsidRPr="005050CF" w:rsidRDefault="00D52697" w:rsidP="00C06804">
      <w:pPr>
        <w:shd w:val="clear" w:color="auto" w:fill="FFFFFF"/>
        <w:spacing w:after="0" w:line="240" w:lineRule="auto"/>
        <w:ind w:firstLine="709"/>
        <w:jc w:val="both"/>
        <w:rPr>
          <w:rFonts w:ascii="Times New Roman" w:hAnsi="Times New Roman"/>
          <w:sz w:val="26"/>
          <w:szCs w:val="26"/>
          <w:bdr w:val="none" w:sz="0" w:space="0" w:color="auto" w:frame="1"/>
          <w:shd w:val="clear" w:color="auto" w:fill="FFFFFF"/>
          <w:lang w:val="uk-UA"/>
        </w:rPr>
      </w:pPr>
      <w:r w:rsidRPr="005050CF">
        <w:rPr>
          <w:rFonts w:ascii="Times New Roman" w:hAnsi="Times New Roman"/>
          <w:sz w:val="26"/>
          <w:szCs w:val="26"/>
          <w:bdr w:val="none" w:sz="0" w:space="0" w:color="auto" w:frame="1"/>
          <w:shd w:val="clear" w:color="auto" w:fill="FFFFFF"/>
          <w:lang w:val="uk-UA"/>
        </w:rPr>
        <w:t>2) розроблення і здійснення самостійно або разом із відповідними органами виконавчої влади, органами місцевого самоврядування, підприємствами, установами та організаціями усіх форм  власності, громадськими організаціями заходів щодо захисту прав, свобод і законних інтересів дітей;</w:t>
      </w:r>
    </w:p>
    <w:p w:rsidR="00D52697" w:rsidRPr="005050CF" w:rsidRDefault="00D52697" w:rsidP="00C06804">
      <w:pPr>
        <w:shd w:val="clear" w:color="auto" w:fill="FFFFFF"/>
        <w:spacing w:after="0" w:line="240" w:lineRule="auto"/>
        <w:ind w:firstLine="709"/>
        <w:jc w:val="both"/>
        <w:rPr>
          <w:rFonts w:ascii="Times New Roman" w:hAnsi="Times New Roman"/>
          <w:sz w:val="26"/>
          <w:szCs w:val="26"/>
          <w:bdr w:val="none" w:sz="0" w:space="0" w:color="auto" w:frame="1"/>
          <w:shd w:val="clear" w:color="auto" w:fill="FFFFFF"/>
          <w:lang w:val="uk-UA"/>
        </w:rPr>
      </w:pPr>
      <w:r w:rsidRPr="005050CF">
        <w:rPr>
          <w:rFonts w:ascii="Times New Roman" w:hAnsi="Times New Roman"/>
          <w:sz w:val="26"/>
          <w:szCs w:val="26"/>
          <w:bdr w:val="none" w:sz="0" w:space="0" w:color="auto" w:frame="1"/>
          <w:shd w:val="clear" w:color="auto" w:fill="FFFFFF"/>
          <w:lang w:val="uk-UA"/>
        </w:rPr>
        <w:t>3) координація зусиль органів місцевого самоврядування, підприємств, установ та організацій усіх форм власності у вирішенні питань соціального захисту дітей та організації роботи із запобігання дитячій бездоглядності та безпритульності;</w:t>
      </w:r>
    </w:p>
    <w:p w:rsidR="00D52697" w:rsidRPr="005050CF" w:rsidRDefault="00D52697" w:rsidP="00C06804">
      <w:pPr>
        <w:shd w:val="clear" w:color="auto" w:fill="FFFFFF"/>
        <w:spacing w:after="0" w:line="240" w:lineRule="auto"/>
        <w:ind w:firstLine="709"/>
        <w:jc w:val="both"/>
        <w:rPr>
          <w:rFonts w:ascii="Times New Roman" w:hAnsi="Times New Roman"/>
          <w:sz w:val="26"/>
          <w:szCs w:val="26"/>
          <w:bdr w:val="none" w:sz="0" w:space="0" w:color="auto" w:frame="1"/>
          <w:shd w:val="clear" w:color="auto" w:fill="FFFFFF"/>
          <w:lang w:val="uk-UA"/>
        </w:rPr>
      </w:pPr>
      <w:r w:rsidRPr="005050CF">
        <w:rPr>
          <w:rFonts w:ascii="Times New Roman" w:hAnsi="Times New Roman"/>
          <w:sz w:val="26"/>
          <w:szCs w:val="26"/>
          <w:bdr w:val="none" w:sz="0" w:space="0" w:color="auto" w:frame="1"/>
          <w:shd w:val="clear" w:color="auto" w:fill="FFFFFF"/>
          <w:lang w:val="uk-UA"/>
        </w:rPr>
        <w:t>4) забезпечення додержання вимог законодавства щодо встановлення опіки та піклування над дітьми, їх усиновлення, влаштування в дитячі будинки сімейного типу, прийомні сім'ї;</w:t>
      </w:r>
    </w:p>
    <w:p w:rsidR="00D52697" w:rsidRPr="005050CF" w:rsidRDefault="00D52697" w:rsidP="00C06804">
      <w:pPr>
        <w:shd w:val="clear" w:color="auto" w:fill="FFFFFF"/>
        <w:spacing w:after="0" w:line="240" w:lineRule="auto"/>
        <w:ind w:firstLine="709"/>
        <w:jc w:val="both"/>
        <w:rPr>
          <w:rFonts w:ascii="Times New Roman" w:hAnsi="Times New Roman"/>
          <w:sz w:val="26"/>
          <w:szCs w:val="26"/>
          <w:bdr w:val="none" w:sz="0" w:space="0" w:color="auto" w:frame="1"/>
          <w:shd w:val="clear" w:color="auto" w:fill="FFFFFF"/>
          <w:lang w:val="uk-UA"/>
        </w:rPr>
      </w:pPr>
      <w:r w:rsidRPr="005050CF">
        <w:rPr>
          <w:rFonts w:ascii="Times New Roman" w:hAnsi="Times New Roman"/>
          <w:sz w:val="26"/>
          <w:szCs w:val="26"/>
          <w:bdr w:val="none" w:sz="0" w:space="0" w:color="auto" w:frame="1"/>
          <w:shd w:val="clear" w:color="auto" w:fill="FFFFFF"/>
          <w:lang w:val="uk-UA"/>
        </w:rPr>
        <w:t>5) здійснення контролю за умовами утримання і виховання дітей у закладах для дітей-сиріт та дітей, позбавлених батьківського піклування, спеціальних установах і закладах соціального захисту для дітей усіх форм власності;</w:t>
      </w:r>
    </w:p>
    <w:p w:rsidR="00D52697" w:rsidRPr="005050CF" w:rsidRDefault="00D52697" w:rsidP="00C06804">
      <w:pPr>
        <w:shd w:val="clear" w:color="auto" w:fill="FFFFFF"/>
        <w:spacing w:after="0" w:line="240" w:lineRule="auto"/>
        <w:ind w:firstLine="709"/>
        <w:jc w:val="both"/>
        <w:rPr>
          <w:rFonts w:ascii="Times New Roman" w:hAnsi="Times New Roman"/>
          <w:sz w:val="26"/>
          <w:szCs w:val="26"/>
          <w:bdr w:val="none" w:sz="0" w:space="0" w:color="auto" w:frame="1"/>
          <w:shd w:val="clear" w:color="auto" w:fill="FFFFFF"/>
          <w:lang w:val="uk-UA"/>
        </w:rPr>
      </w:pPr>
      <w:r w:rsidRPr="005050CF">
        <w:rPr>
          <w:rFonts w:ascii="Times New Roman" w:hAnsi="Times New Roman"/>
          <w:sz w:val="26"/>
          <w:szCs w:val="26"/>
          <w:bdr w:val="none" w:sz="0" w:space="0" w:color="auto" w:frame="1"/>
          <w:shd w:val="clear" w:color="auto" w:fill="FFFFFF"/>
          <w:lang w:val="uk-UA"/>
        </w:rPr>
        <w:t>6) ведення державної статистики щодо дітей;</w:t>
      </w:r>
    </w:p>
    <w:p w:rsidR="00D52697" w:rsidRPr="001B6919" w:rsidRDefault="00D52697" w:rsidP="00C06804">
      <w:pPr>
        <w:shd w:val="clear" w:color="auto" w:fill="FFFFFF"/>
        <w:spacing w:after="0" w:line="240" w:lineRule="auto"/>
        <w:ind w:firstLine="709"/>
        <w:jc w:val="both"/>
        <w:rPr>
          <w:rFonts w:ascii="Times New Roman" w:hAnsi="Times New Roman"/>
          <w:sz w:val="24"/>
          <w:szCs w:val="24"/>
          <w:bdr w:val="none" w:sz="0" w:space="0" w:color="auto" w:frame="1"/>
          <w:shd w:val="clear" w:color="auto" w:fill="FFFFFF"/>
          <w:lang w:val="uk-UA"/>
        </w:rPr>
      </w:pPr>
      <w:r w:rsidRPr="005050CF">
        <w:rPr>
          <w:rFonts w:ascii="Times New Roman" w:hAnsi="Times New Roman"/>
          <w:sz w:val="26"/>
          <w:szCs w:val="26"/>
          <w:bdr w:val="none" w:sz="0" w:space="0" w:color="auto" w:frame="1"/>
          <w:shd w:val="clear" w:color="auto" w:fill="FFFFFF"/>
          <w:lang w:val="uk-UA"/>
        </w:rPr>
        <w:t xml:space="preserve">7) ведення обліку дітей, які опинилися у складних життєвих обставинах, дітей-сиріт та дітей, позбавлених батьківського піклування, усиновлених, </w:t>
      </w:r>
      <w:r w:rsidRPr="001B6919">
        <w:rPr>
          <w:rFonts w:ascii="Times New Roman" w:hAnsi="Times New Roman"/>
          <w:sz w:val="24"/>
          <w:szCs w:val="24"/>
          <w:bdr w:val="none" w:sz="0" w:space="0" w:color="auto" w:frame="1"/>
          <w:shd w:val="clear" w:color="auto" w:fill="FFFFFF"/>
          <w:lang w:val="uk-UA"/>
        </w:rPr>
        <w:t>влаштованих до прийомних сімей, дитячих будинків сімейного типу та соціально-реабілітаційних центрів (дитячих містечок);</w:t>
      </w:r>
    </w:p>
    <w:p w:rsidR="00D52697" w:rsidRPr="001B6919" w:rsidRDefault="00D52697" w:rsidP="00C06804">
      <w:pPr>
        <w:shd w:val="clear" w:color="auto" w:fill="FFFFFF"/>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bdr w:val="none" w:sz="0" w:space="0" w:color="auto" w:frame="1"/>
          <w:shd w:val="clear" w:color="auto" w:fill="FFFFFF"/>
          <w:lang w:val="uk-UA"/>
        </w:rPr>
        <w:t>8) надання установам, організаціям всіх форм власності, громадським організаціям, громадянам практичної та методичної допомоги, консультацій з питань соціального захисту дітей, запобігання вчиненню дітьми правопорушень;</w:t>
      </w:r>
    </w:p>
    <w:p w:rsidR="00D52697" w:rsidRPr="001B6919" w:rsidRDefault="00D52697" w:rsidP="00C06804">
      <w:pPr>
        <w:shd w:val="clear" w:color="auto" w:fill="FFFFFF"/>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bdr w:val="none" w:sz="0" w:space="0" w:color="auto" w:frame="1"/>
          <w:shd w:val="clear" w:color="auto" w:fill="FFFFFF"/>
          <w:lang w:val="uk-UA"/>
        </w:rPr>
        <w:t>9) улаштування дітей-сиріт та дітей, позбавлених батьківського піклування під опіку, піклування, сприяння усиновленню, влаштуванню до дитячих будинків сімейного типу та прийомних сімей ;</w:t>
      </w:r>
    </w:p>
    <w:p w:rsidR="00D52697" w:rsidRPr="001B6919" w:rsidRDefault="00D52697" w:rsidP="00C06804">
      <w:pPr>
        <w:shd w:val="clear" w:color="auto" w:fill="FFFFFF"/>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bdr w:val="none" w:sz="0" w:space="0" w:color="auto" w:frame="1"/>
          <w:shd w:val="clear" w:color="auto" w:fill="FFFFFF"/>
          <w:lang w:val="uk-UA"/>
        </w:rPr>
        <w:t>10) підготовка інформаційно-аналітичних і статистичних матеріалів, організація дослідження стану соціального захисту дітей, запобігання дитячій бездоглядності та безпритульності, вчиненню дітьми  правопорушень;</w:t>
      </w:r>
    </w:p>
    <w:p w:rsidR="00D52697" w:rsidRPr="001B6919" w:rsidRDefault="00D52697" w:rsidP="00C06804">
      <w:pPr>
        <w:shd w:val="clear" w:color="auto" w:fill="FFFFFF"/>
        <w:spacing w:after="0" w:line="240" w:lineRule="auto"/>
        <w:ind w:firstLine="709"/>
        <w:jc w:val="both"/>
        <w:rPr>
          <w:rFonts w:ascii="Times New Roman" w:hAnsi="Times New Roman"/>
          <w:sz w:val="24"/>
          <w:szCs w:val="24"/>
          <w:bdr w:val="none" w:sz="0" w:space="0" w:color="auto" w:frame="1"/>
          <w:shd w:val="clear" w:color="auto" w:fill="FFFFFF"/>
          <w:lang w:val="uk-UA"/>
        </w:rPr>
      </w:pPr>
      <w:r w:rsidRPr="001B6919">
        <w:rPr>
          <w:rFonts w:ascii="Times New Roman" w:hAnsi="Times New Roman"/>
          <w:sz w:val="24"/>
          <w:szCs w:val="24"/>
          <w:bdr w:val="none" w:sz="0" w:space="0" w:color="auto" w:frame="1"/>
          <w:shd w:val="clear" w:color="auto" w:fill="FFFFFF"/>
          <w:lang w:val="uk-UA"/>
        </w:rPr>
        <w:t>11) визначення пріоритетних напрямів поліпшення на території об’єднаної територіальної громади становища дітей, їх соціального захисту, сприяння фізичному, духовному та інтелектуальному розвиткові, запобігання дитячій бездоглядності та безпритульності, вчиненню дітьми правопорушень.</w:t>
      </w:r>
    </w:p>
    <w:p w:rsidR="00D52697" w:rsidRPr="001B6919" w:rsidRDefault="00D52697" w:rsidP="00C06804">
      <w:pPr>
        <w:shd w:val="clear" w:color="auto" w:fill="FFFFFF"/>
        <w:spacing w:after="0" w:line="240" w:lineRule="auto"/>
        <w:ind w:firstLine="709"/>
        <w:jc w:val="both"/>
        <w:rPr>
          <w:rFonts w:ascii="Times New Roman" w:hAnsi="Times New Roman"/>
          <w:bCs/>
          <w:sz w:val="24"/>
          <w:szCs w:val="24"/>
          <w:bdr w:val="none" w:sz="0" w:space="0" w:color="auto" w:frame="1"/>
          <w:shd w:val="clear" w:color="auto" w:fill="FFFFFF"/>
          <w:lang w:val="uk-UA"/>
        </w:rPr>
      </w:pPr>
    </w:p>
    <w:p w:rsidR="00D52697" w:rsidRPr="001B6919" w:rsidRDefault="00D52697" w:rsidP="00C06804">
      <w:pPr>
        <w:shd w:val="clear" w:color="auto" w:fill="FFFFFF"/>
        <w:spacing w:after="0" w:line="240" w:lineRule="auto"/>
        <w:ind w:firstLine="709"/>
        <w:jc w:val="both"/>
        <w:rPr>
          <w:rFonts w:ascii="Times New Roman" w:hAnsi="Times New Roman"/>
          <w:sz w:val="24"/>
          <w:szCs w:val="24"/>
          <w:bdr w:val="none" w:sz="0" w:space="0" w:color="auto" w:frame="1"/>
          <w:shd w:val="clear" w:color="auto" w:fill="FFFFFF"/>
          <w:lang w:val="uk-UA"/>
        </w:rPr>
      </w:pPr>
      <w:r w:rsidRPr="001B6919">
        <w:rPr>
          <w:rFonts w:ascii="Times New Roman" w:hAnsi="Times New Roman"/>
          <w:bCs/>
          <w:sz w:val="24"/>
          <w:szCs w:val="24"/>
          <w:bdr w:val="none" w:sz="0" w:space="0" w:color="auto" w:frame="1"/>
          <w:shd w:val="clear" w:color="auto" w:fill="FFFFFF"/>
          <w:lang w:val="uk-UA"/>
        </w:rPr>
        <w:t>2.2</w:t>
      </w:r>
      <w:r w:rsidRPr="001B6919">
        <w:rPr>
          <w:rFonts w:ascii="Times New Roman" w:hAnsi="Times New Roman"/>
          <w:sz w:val="24"/>
          <w:szCs w:val="24"/>
          <w:bdr w:val="none" w:sz="0" w:space="0" w:color="auto" w:frame="1"/>
          <w:shd w:val="clear" w:color="auto" w:fill="FFFFFF"/>
          <w:lang w:val="uk-UA"/>
        </w:rPr>
        <w:t>. Служба відповідно до визначених повноважень виконує такі функції:</w:t>
      </w:r>
    </w:p>
    <w:p w:rsidR="00D52697" w:rsidRPr="001B6919" w:rsidRDefault="00D52697" w:rsidP="00C06804">
      <w:pPr>
        <w:spacing w:after="0" w:line="240" w:lineRule="auto"/>
        <w:ind w:firstLine="567"/>
        <w:jc w:val="both"/>
        <w:rPr>
          <w:rFonts w:ascii="Times New Roman" w:hAnsi="Times New Roman"/>
          <w:b/>
          <w:sz w:val="24"/>
          <w:szCs w:val="24"/>
          <w:lang w:val="uk-UA"/>
        </w:rPr>
      </w:pPr>
      <w:r w:rsidRPr="001B6919">
        <w:rPr>
          <w:rFonts w:ascii="Times New Roman" w:hAnsi="Times New Roman"/>
          <w:sz w:val="24"/>
          <w:szCs w:val="24"/>
          <w:bdr w:val="none" w:sz="0" w:space="0" w:color="auto" w:frame="1"/>
          <w:shd w:val="clear" w:color="auto" w:fill="FFFFFF"/>
          <w:lang w:val="uk-UA"/>
        </w:rPr>
        <w:t xml:space="preserve">1) </w:t>
      </w:r>
      <w:r w:rsidRPr="001B6919">
        <w:rPr>
          <w:rFonts w:ascii="Times New Roman" w:hAnsi="Times New Roman"/>
          <w:sz w:val="24"/>
          <w:szCs w:val="24"/>
          <w:lang w:val="uk-UA"/>
        </w:rPr>
        <w:t>ведення прийому громадян з питань, що стосуються соціального захисту дітей;</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2) надання інформації та проведення консультацій щодо діяльності органу опіки та піклування, служби у справах дітей, форм влаштування дітей, з питань застосування законодавства щодо захисту прав дітей, у тому числі дітей-сиріт, дітей, позбавлених батьківського піклування, дітей, які перебувають у складних життєвих обставинах;</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 xml:space="preserve">3) виявлення дітей, залишених без батьківського піклування (зокрема, знайдених, підкинутих, дітей, </w:t>
      </w:r>
      <w:r w:rsidRPr="001B6919">
        <w:rPr>
          <w:rStyle w:val="rvts0"/>
          <w:rFonts w:ascii="Times New Roman" w:hAnsi="Times New Roman"/>
          <w:sz w:val="24"/>
          <w:szCs w:val="24"/>
          <w:lang w:val="uk-UA"/>
        </w:rPr>
        <w:t>життю або здоров’ю яких загрожує небезпека</w:t>
      </w:r>
      <w:r w:rsidRPr="001B6919">
        <w:rPr>
          <w:rFonts w:ascii="Times New Roman" w:hAnsi="Times New Roman"/>
          <w:sz w:val="24"/>
          <w:szCs w:val="24"/>
          <w:lang w:val="uk-UA"/>
        </w:rPr>
        <w:t>);</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Style w:val="rvts15"/>
          <w:rFonts w:ascii="Times New Roman" w:hAnsi="Times New Roman"/>
          <w:sz w:val="24"/>
          <w:szCs w:val="24"/>
          <w:lang w:val="uk-UA"/>
        </w:rPr>
        <w:t xml:space="preserve">4) </w:t>
      </w:r>
      <w:r w:rsidRPr="001B6919">
        <w:rPr>
          <w:rFonts w:ascii="Times New Roman" w:hAnsi="Times New Roman"/>
          <w:sz w:val="24"/>
          <w:szCs w:val="24"/>
          <w:lang w:val="uk-UA"/>
        </w:rPr>
        <w:t>р</w:t>
      </w:r>
      <w:r w:rsidRPr="001B6919">
        <w:rPr>
          <w:rStyle w:val="rvts0"/>
          <w:rFonts w:ascii="Times New Roman" w:hAnsi="Times New Roman"/>
          <w:sz w:val="24"/>
          <w:szCs w:val="24"/>
          <w:lang w:val="uk-UA"/>
        </w:rPr>
        <w:t>еєстрацію народження дитини підкинутої, знайденої, покинутої                                    в пологовому будинку, іншому закладі охорони здоров’я, дитини, мати якої померла чи місце проживання матері якої встановити неможливо;</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5) тимчасове влаштування дітей, залишених без батьківського піклування,</w:t>
      </w:r>
      <w:r w:rsidRPr="001B6919">
        <w:rPr>
          <w:rStyle w:val="rvts0"/>
          <w:rFonts w:ascii="Times New Roman" w:hAnsi="Times New Roman"/>
          <w:sz w:val="24"/>
          <w:szCs w:val="24"/>
          <w:lang w:val="uk-UA"/>
        </w:rPr>
        <w:t xml:space="preserve">                                        та прийняття рішень про доцільність (недоцільність) повернення таких дітей, а також дітей, які перебувають у складних життєвих обставинах і були охоплені </w:t>
      </w:r>
      <w:r w:rsidRPr="001B6919">
        <w:rPr>
          <w:rFonts w:ascii="Times New Roman" w:hAnsi="Times New Roman"/>
          <w:sz w:val="24"/>
          <w:szCs w:val="24"/>
          <w:lang w:val="uk-UA"/>
        </w:rPr>
        <w:t>різними формами тимчасового влаштування, до батьків або осіб, які їх замінюють, зокрема:</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 xml:space="preserve">клопотання про влаштування дітей у притулки для дітей, центри соціально-психологічної реабілітації дітей, центри соціальної підтримки дітей та сімей, підпорядковані обласній державній адміністрації (обласній раді) або іншому місцевому органу виконавчої влади (органу місцевого самоврядування); </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рішення про влаштування дитини в заклад, підпорядкований виконавчому органу міської ради, рішення про її вибуття із такого закладу;</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влаштування дитини у сім’ю родичів, знайомих та вибуття з такої сім’ї;</w:t>
      </w:r>
    </w:p>
    <w:p w:rsidR="00D52697" w:rsidRPr="001B6919" w:rsidRDefault="00D52697" w:rsidP="00C06804">
      <w:pPr>
        <w:spacing w:after="0" w:line="240" w:lineRule="auto"/>
        <w:ind w:firstLine="567"/>
        <w:jc w:val="both"/>
        <w:rPr>
          <w:rStyle w:val="rvts0"/>
          <w:rFonts w:ascii="Times New Roman" w:hAnsi="Times New Roman"/>
          <w:b/>
          <w:sz w:val="24"/>
          <w:szCs w:val="24"/>
          <w:lang w:val="uk-UA"/>
        </w:rPr>
      </w:pPr>
      <w:r w:rsidRPr="001B6919">
        <w:rPr>
          <w:rFonts w:ascii="Times New Roman" w:hAnsi="Times New Roman"/>
          <w:sz w:val="24"/>
          <w:szCs w:val="24"/>
          <w:lang w:val="uk-UA"/>
        </w:rPr>
        <w:t>влаштування дитини у сім’ю патронатного вихователя та вибуття з неї;</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Style w:val="rvts0"/>
          <w:rFonts w:ascii="Times New Roman" w:hAnsi="Times New Roman"/>
          <w:sz w:val="24"/>
          <w:szCs w:val="24"/>
          <w:lang w:val="uk-UA"/>
        </w:rPr>
        <w:t xml:space="preserve">6) вжиття заходів щодо надання </w:t>
      </w:r>
      <w:r w:rsidRPr="001B6919">
        <w:rPr>
          <w:rFonts w:ascii="Times New Roman" w:hAnsi="Times New Roman"/>
          <w:sz w:val="24"/>
          <w:szCs w:val="24"/>
          <w:lang w:val="uk-UA"/>
        </w:rPr>
        <w:t>статусу дитини-сироти або дитини, позбавленої батьківського піклування, його зміни;</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7) вжиття заходів щодо усиновлення дітей-сиріт і дітей, позбавлених батьківського піклування;</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8) вжиття заходів щодо влаштування дітей-сиріт, дітей, позбавлених батьківського піклування під опіку, піклування, у прийомну сім’ю, дитячий будинок сімейного типу; до закладу освіти, охорони здоров’я або іншого дитячого закладу</w:t>
      </w:r>
      <w:r w:rsidRPr="001B6919">
        <w:rPr>
          <w:rStyle w:val="rvts0"/>
          <w:rFonts w:ascii="Times New Roman" w:hAnsi="Times New Roman"/>
          <w:sz w:val="24"/>
          <w:szCs w:val="24"/>
          <w:lang w:val="uk-UA"/>
        </w:rPr>
        <w:t>;</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9) здійснення:</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Style w:val="rvts0"/>
          <w:rFonts w:ascii="Times New Roman" w:hAnsi="Times New Roman"/>
          <w:sz w:val="24"/>
          <w:szCs w:val="24"/>
          <w:lang w:val="uk-UA"/>
        </w:rPr>
        <w:t>нагляду за умовами проживання і виховання усиновлених дітей, які проживають на території України, за місцем проживання усиновлювачів до досягнення дітьми вісімнадцяти років та контролю цільового використання коштів грошової допомоги при усиновленні дитини;</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контролю умов утримання і виховання дітей та перевірки виконання функцій                  із соціально-правового захисту дітей у закладах длядітей-сиріт та дітей, позбавлених батьківського піклування, спеціальних установах і закладах соціального захисту                       для дітей незалежно від форми власності;</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перевірки стану виховної роботи з дітьми у закладах освіти за місцем проживання;</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 xml:space="preserve">10) організацію та проведення разом з іншими структурними підрозділами </w:t>
      </w:r>
      <w:r w:rsidRPr="001B6919">
        <w:rPr>
          <w:rStyle w:val="rvts0"/>
          <w:rFonts w:ascii="Times New Roman" w:hAnsi="Times New Roman"/>
          <w:sz w:val="24"/>
          <w:szCs w:val="24"/>
          <w:lang w:val="uk-UA"/>
        </w:rPr>
        <w:t>виконавчого органу міської ради</w:t>
      </w:r>
      <w:r w:rsidRPr="001B6919">
        <w:rPr>
          <w:rFonts w:ascii="Times New Roman" w:hAnsi="Times New Roman"/>
          <w:sz w:val="24"/>
          <w:szCs w:val="24"/>
          <w:lang w:val="uk-UA"/>
        </w:rPr>
        <w:t xml:space="preserve">, </w:t>
      </w:r>
      <w:r w:rsidRPr="001B6919">
        <w:rPr>
          <w:rStyle w:val="rvts0"/>
          <w:rFonts w:ascii="Times New Roman" w:hAnsi="Times New Roman"/>
          <w:sz w:val="24"/>
          <w:szCs w:val="24"/>
          <w:lang w:val="uk-UA"/>
        </w:rPr>
        <w:t>уповноваженими підрозділами органів Національної поліції</w:t>
      </w:r>
      <w:r w:rsidRPr="001B6919">
        <w:rPr>
          <w:rFonts w:ascii="Times New Roman" w:hAnsi="Times New Roman"/>
          <w:sz w:val="24"/>
          <w:szCs w:val="24"/>
          <w:lang w:val="uk-UA"/>
        </w:rPr>
        <w:t xml:space="preserve"> заходів щодо соціального захисту дітей, виявлення причин бездоглядності і безпритульності дітей (організацію профілактичних заходів (рейдів);</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11) ведення обліку дітей, які перебувають у складних життєвих обставинах;</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12) захист житлових і майнових прав дітей, зокрема розгляд питань щодо вчинення правочинів з майном дітей, збереження майна, а також сприяння                                 в отриманні житла дітьми-сиротами та дітьми, позбавленими батьківського піклування, які його не мають;</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13) вжиття заходів щодо повернення в Україну дітей, позбавлених батьківського піклування, які є громадянами України: взаємодію із закордонними дипломатичними установами України, організацію зустрічі дитини на території України, її тимчасового влаштування;</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14) повернення дітей-іноземців до місць їхнього постійного проживання;</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15) соціальний захист дітей, розлучених із сім’єю, дітей-біженців, дітей,                       які потребують додаткового захисту;</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16) підготовку рішень виконавчого органу міської ради</w:t>
      </w:r>
      <w:r w:rsidRPr="001B6919">
        <w:rPr>
          <w:rStyle w:val="rvts0"/>
          <w:rFonts w:ascii="Times New Roman" w:hAnsi="Times New Roman"/>
          <w:sz w:val="24"/>
          <w:szCs w:val="24"/>
          <w:lang w:val="uk-UA"/>
        </w:rPr>
        <w:t xml:space="preserve"> як органу опіки                           та піклування</w:t>
      </w:r>
      <w:r w:rsidRPr="001B6919">
        <w:rPr>
          <w:rFonts w:ascii="Times New Roman" w:hAnsi="Times New Roman"/>
          <w:sz w:val="24"/>
          <w:szCs w:val="24"/>
          <w:lang w:val="uk-UA"/>
        </w:rPr>
        <w:t xml:space="preserve"> про його висновки при розгляді судом спорів щодо </w:t>
      </w:r>
      <w:r w:rsidRPr="001B6919">
        <w:rPr>
          <w:rStyle w:val="rvts0"/>
          <w:rFonts w:ascii="Times New Roman" w:hAnsi="Times New Roman"/>
          <w:sz w:val="24"/>
          <w:szCs w:val="24"/>
          <w:lang w:val="uk-UA"/>
        </w:rPr>
        <w:t xml:space="preserve">імені, прізвища, по батькові дитини, </w:t>
      </w:r>
      <w:r w:rsidRPr="001B6919">
        <w:rPr>
          <w:rFonts w:ascii="Times New Roman" w:hAnsi="Times New Roman"/>
          <w:sz w:val="24"/>
          <w:szCs w:val="24"/>
          <w:lang w:val="uk-UA"/>
        </w:rPr>
        <w:t>участі одного з батьків у її вихованні, місця проживання дитини;</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17) соціальний захист внутрішньо переміщених дітей, у тому числі:</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вжиття заходів щодо надання статусу дитини, яка постраждала внаслідок воєнних дій та збройних конфліктів;</w:t>
      </w:r>
    </w:p>
    <w:p w:rsidR="00D52697" w:rsidRPr="001B6919" w:rsidRDefault="00D52697" w:rsidP="00C06804">
      <w:pPr>
        <w:spacing w:after="0" w:line="240" w:lineRule="auto"/>
        <w:ind w:firstLine="567"/>
        <w:jc w:val="both"/>
        <w:rPr>
          <w:rStyle w:val="rvts0"/>
          <w:rFonts w:ascii="Times New Roman" w:hAnsi="Times New Roman"/>
          <w:sz w:val="24"/>
          <w:szCs w:val="24"/>
          <w:lang w:val="uk-UA"/>
        </w:rPr>
      </w:pPr>
      <w:r w:rsidRPr="001B6919">
        <w:rPr>
          <w:rFonts w:ascii="Times New Roman" w:hAnsi="Times New Roman"/>
          <w:sz w:val="24"/>
          <w:szCs w:val="24"/>
          <w:lang w:val="uk-UA"/>
        </w:rPr>
        <w:t xml:space="preserve">подання </w:t>
      </w:r>
      <w:r w:rsidRPr="001B6919">
        <w:rPr>
          <w:rStyle w:val="rvts0"/>
          <w:rFonts w:ascii="Times New Roman" w:hAnsi="Times New Roman"/>
          <w:sz w:val="24"/>
          <w:szCs w:val="24"/>
          <w:lang w:val="uk-UA"/>
        </w:rPr>
        <w:t xml:space="preserve">заяви від імені дитини, що прибула </w:t>
      </w:r>
      <w:r w:rsidRPr="001B6919">
        <w:rPr>
          <w:rFonts w:ascii="Times New Roman" w:hAnsi="Times New Roman"/>
          <w:sz w:val="24"/>
          <w:szCs w:val="24"/>
          <w:lang w:val="uk-UA"/>
        </w:rPr>
        <w:t>без супроводу законних представників,</w:t>
      </w:r>
      <w:r w:rsidRPr="001B6919">
        <w:rPr>
          <w:rStyle w:val="rvts0"/>
          <w:rFonts w:ascii="Times New Roman" w:hAnsi="Times New Roman"/>
          <w:sz w:val="24"/>
          <w:szCs w:val="24"/>
          <w:lang w:val="uk-UA"/>
        </w:rPr>
        <w:t>про взяття її на облік як особи, переміщеної з тимчасово окупованої території або району проведення антитерористичної операції / операції об’єднаних сил, до структурного підрозділу з питань соціального захисту населення місцевої державної адміністрації;</w:t>
      </w:r>
    </w:p>
    <w:p w:rsidR="00D52697" w:rsidRPr="001B6919" w:rsidRDefault="00D52697" w:rsidP="00C06804">
      <w:pPr>
        <w:spacing w:after="0" w:line="240" w:lineRule="auto"/>
        <w:ind w:firstLine="567"/>
        <w:jc w:val="both"/>
        <w:rPr>
          <w:rStyle w:val="rvts0"/>
          <w:rFonts w:ascii="Times New Roman" w:hAnsi="Times New Roman"/>
          <w:b/>
          <w:sz w:val="24"/>
          <w:szCs w:val="24"/>
          <w:lang w:val="uk-UA"/>
        </w:rPr>
      </w:pPr>
      <w:r w:rsidRPr="001B6919">
        <w:rPr>
          <w:rStyle w:val="rvts0"/>
          <w:rFonts w:ascii="Times New Roman" w:hAnsi="Times New Roman"/>
          <w:sz w:val="24"/>
          <w:szCs w:val="24"/>
          <w:lang w:val="uk-UA"/>
        </w:rPr>
        <w:t xml:space="preserve">18) </w:t>
      </w:r>
      <w:r w:rsidRPr="001B6919">
        <w:rPr>
          <w:rFonts w:ascii="Times New Roman" w:hAnsi="Times New Roman"/>
          <w:sz w:val="24"/>
          <w:szCs w:val="24"/>
          <w:lang w:val="uk-UA"/>
        </w:rPr>
        <w:t>участь</w:t>
      </w:r>
      <w:r w:rsidRPr="001B6919">
        <w:rPr>
          <w:rFonts w:ascii="Times New Roman" w:hAnsi="Times New Roman"/>
          <w:bCs/>
          <w:iCs/>
          <w:sz w:val="24"/>
          <w:szCs w:val="24"/>
          <w:lang w:val="uk-UA"/>
        </w:rPr>
        <w:t xml:space="preserve"> у </w:t>
      </w:r>
      <w:r w:rsidRPr="001B6919">
        <w:rPr>
          <w:rStyle w:val="rvts0"/>
          <w:rFonts w:ascii="Times New Roman" w:hAnsi="Times New Roman"/>
          <w:sz w:val="24"/>
          <w:szCs w:val="24"/>
          <w:lang w:val="uk-UA"/>
        </w:rPr>
        <w:t>допиті малолітніх і неповнолітніх свідків, участь у судовому розгляді неповнолітнього обвинуваченого;</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Style w:val="rvts0"/>
          <w:rFonts w:ascii="Times New Roman" w:hAnsi="Times New Roman"/>
          <w:sz w:val="24"/>
          <w:szCs w:val="24"/>
          <w:lang w:val="uk-UA"/>
        </w:rPr>
        <w:t>19)</w:t>
      </w:r>
      <w:r w:rsidRPr="001B6919">
        <w:rPr>
          <w:rFonts w:ascii="Times New Roman" w:hAnsi="Times New Roman"/>
          <w:sz w:val="24"/>
          <w:szCs w:val="24"/>
          <w:lang w:val="uk-UA"/>
        </w:rPr>
        <w:t xml:space="preserve"> здійснення контролю за цільовим використанням аліментів;</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 xml:space="preserve">20) перевірку за необхідності умов роботи працівників, яким не виповнилось                 18 років, на підприємствах, в установах та організаціях різних форм власності; </w:t>
      </w:r>
    </w:p>
    <w:p w:rsidR="00D52697" w:rsidRPr="001B6919" w:rsidRDefault="00D52697" w:rsidP="00C06804">
      <w:pPr>
        <w:spacing w:after="0" w:line="240" w:lineRule="auto"/>
        <w:ind w:firstLine="567"/>
        <w:jc w:val="both"/>
        <w:rPr>
          <w:rFonts w:ascii="Times New Roman" w:hAnsi="Times New Roman"/>
          <w:sz w:val="24"/>
          <w:szCs w:val="24"/>
          <w:lang w:val="uk-UA"/>
        </w:rPr>
      </w:pPr>
      <w:r w:rsidRPr="001B6919">
        <w:rPr>
          <w:rFonts w:ascii="Times New Roman" w:hAnsi="Times New Roman"/>
          <w:sz w:val="24"/>
          <w:szCs w:val="24"/>
          <w:lang w:val="uk-UA"/>
        </w:rPr>
        <w:t xml:space="preserve">21) розгляд на засіданні комісії </w:t>
      </w:r>
      <w:r w:rsidRPr="001B6919">
        <w:rPr>
          <w:rStyle w:val="rvts0"/>
          <w:rFonts w:ascii="Times New Roman" w:hAnsi="Times New Roman"/>
          <w:sz w:val="24"/>
          <w:szCs w:val="24"/>
          <w:lang w:val="uk-UA"/>
        </w:rPr>
        <w:t>з питань захисту прав дитини питання</w:t>
      </w:r>
      <w:r w:rsidRPr="001B6919">
        <w:rPr>
          <w:rFonts w:ascii="Times New Roman" w:hAnsi="Times New Roman"/>
          <w:sz w:val="24"/>
          <w:szCs w:val="24"/>
          <w:lang w:val="uk-UA"/>
        </w:rPr>
        <w:t xml:space="preserve"> про </w:t>
      </w:r>
      <w:r w:rsidRPr="001B6919">
        <w:rPr>
          <w:rStyle w:val="rvts0"/>
          <w:rFonts w:ascii="Times New Roman" w:hAnsi="Times New Roman"/>
          <w:sz w:val="24"/>
          <w:szCs w:val="24"/>
          <w:lang w:val="uk-UA"/>
        </w:rPr>
        <w:t>доцільність цілодобового перебування дитини в закладі н</w:t>
      </w:r>
      <w:r w:rsidRPr="001B6919">
        <w:rPr>
          <w:rStyle w:val="rvts23"/>
          <w:rFonts w:ascii="Times New Roman" w:hAnsi="Times New Roman"/>
          <w:sz w:val="24"/>
          <w:szCs w:val="24"/>
          <w:lang w:val="uk-UA"/>
        </w:rPr>
        <w:t xml:space="preserve">езалежно від типу, форми власності та підпорядкування за поданням </w:t>
      </w:r>
      <w:r w:rsidRPr="001B6919">
        <w:rPr>
          <w:rStyle w:val="rvts0"/>
          <w:rFonts w:ascii="Times New Roman" w:hAnsi="Times New Roman"/>
          <w:sz w:val="24"/>
          <w:szCs w:val="24"/>
          <w:lang w:val="uk-UA"/>
        </w:rPr>
        <w:t>структурного підрозділу з питань освіти, охорони здоров’я або соціального захисту населення органу опіки та піклування (залежно від типу закладу, до якого зараховується дитина на цілодобове перебування) та підготовку відповідного рішення.</w:t>
      </w:r>
    </w:p>
    <w:p w:rsidR="00D52697" w:rsidRPr="001B6919" w:rsidRDefault="00D52697" w:rsidP="00C06804">
      <w:pPr>
        <w:shd w:val="clear" w:color="auto" w:fill="FFFFFF"/>
        <w:spacing w:after="0" w:line="240" w:lineRule="auto"/>
        <w:ind w:firstLine="709"/>
        <w:jc w:val="both"/>
        <w:rPr>
          <w:rFonts w:ascii="Times New Roman" w:hAnsi="Times New Roman"/>
          <w:sz w:val="24"/>
          <w:szCs w:val="24"/>
          <w:bdr w:val="none" w:sz="0" w:space="0" w:color="auto" w:frame="1"/>
          <w:shd w:val="clear" w:color="auto" w:fill="FFFFFF"/>
          <w:lang w:val="uk-UA"/>
        </w:rPr>
      </w:pPr>
      <w:r w:rsidRPr="001B6919">
        <w:rPr>
          <w:rFonts w:ascii="Times New Roman" w:hAnsi="Times New Roman"/>
          <w:sz w:val="24"/>
          <w:szCs w:val="24"/>
          <w:bdr w:val="none" w:sz="0" w:space="0" w:color="auto" w:frame="1"/>
          <w:shd w:val="clear" w:color="auto" w:fill="FFFFFF"/>
          <w:lang w:val="uk-UA"/>
        </w:rPr>
        <w:t>22) здійснює інші передбачені законом повноваження.</w:t>
      </w:r>
    </w:p>
    <w:p w:rsidR="00D52697" w:rsidRPr="001B6919" w:rsidRDefault="00D52697" w:rsidP="000B5E82">
      <w:pPr>
        <w:shd w:val="clear" w:color="auto" w:fill="FFFFFF"/>
        <w:spacing w:after="0" w:line="240" w:lineRule="auto"/>
        <w:ind w:firstLine="709"/>
        <w:jc w:val="both"/>
        <w:rPr>
          <w:rFonts w:ascii="Times New Roman" w:hAnsi="Times New Roman"/>
          <w:sz w:val="24"/>
          <w:szCs w:val="24"/>
          <w:bdr w:val="none" w:sz="0" w:space="0" w:color="auto" w:frame="1"/>
          <w:shd w:val="clear" w:color="auto" w:fill="FFFFFF"/>
          <w:lang w:val="uk-UA"/>
        </w:rPr>
      </w:pPr>
    </w:p>
    <w:p w:rsidR="00D52697" w:rsidRPr="001B6919" w:rsidRDefault="00D52697" w:rsidP="00255B1A">
      <w:pPr>
        <w:shd w:val="clear" w:color="auto" w:fill="FFFFFF"/>
        <w:spacing w:after="0" w:line="240" w:lineRule="auto"/>
        <w:jc w:val="center"/>
        <w:rPr>
          <w:rFonts w:ascii="Times New Roman" w:hAnsi="Times New Roman"/>
          <w:color w:val="333333"/>
          <w:sz w:val="24"/>
          <w:szCs w:val="24"/>
          <w:lang w:val="uk-UA"/>
        </w:rPr>
      </w:pPr>
      <w:r w:rsidRPr="001B6919">
        <w:rPr>
          <w:rFonts w:ascii="Times New Roman" w:hAnsi="Times New Roman"/>
          <w:b/>
          <w:bCs/>
          <w:color w:val="333333"/>
          <w:sz w:val="24"/>
          <w:szCs w:val="24"/>
          <w:bdr w:val="none" w:sz="0" w:space="0" w:color="auto" w:frame="1"/>
          <w:shd w:val="clear" w:color="auto" w:fill="FFFFFF"/>
          <w:lang w:val="uk-UA"/>
        </w:rPr>
        <w:t>ІІІ. Права та обов’язки</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3.1. Служба для здійснення повноважень та виконання завдань, що визначені, має право:</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1) одержувати в установленому законодавством порядку від інших структурних підрозділів Бериславської міської ради,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неї завдань;</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2) залучати до виконання окремих робіт, участі у вивченні окремих питань спеціалістів, фахівців інших структурних підрозділів Бериславської міської ради, підприємств, установ та організацій (за погодженням з їх керівниками), представників громадських об’єднань (за згодою);</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3) вносити в установленому порядку пропозиції щодо удосконалення роботи Бериславської міської ради у сфері соціального захисту дітей;</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4) проводити особистий прийом дітей, а також їх батьків, опікунів                                  чи піклувальників, розглядати їх скарги та заяви з питань, що належать                                до її компетенції;</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5) розробляти і реалізувати власні та підтримувати громадські проєкти програм соціального спрямування з метою забезпечення та реалізації прав, свобод і законних інтересів дітей, запобігання вчиненню ними правопорушень;</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6) порушувати перед відповідними органами питання про притягнення                          до відповідальності згідно із законом фізичних та юридичних осіб, які допустили порушення прав, свобод і законних інтересів дітей;</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7) відвідувати дітей, які опинилися у складних життєвих обставинах, перебувають на обліку в службі у справах дітей, за місцем їх проживання, навчання, роботи, проводити відповідну профілактичну роботу;</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8) брати участь у розгляді судами справ щодо дітей і захисту їх прав                                  та інтересів; представляти права дитини в суді;</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9) користуватися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D52697" w:rsidRPr="001B6919" w:rsidRDefault="00D52697" w:rsidP="000C5B0C">
      <w:pPr>
        <w:shd w:val="clear" w:color="auto" w:fill="FFFFFF"/>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bdr w:val="none" w:sz="0" w:space="0" w:color="auto" w:frame="1"/>
          <w:shd w:val="clear" w:color="auto" w:fill="FFFFFF"/>
          <w:lang w:val="uk-UA"/>
        </w:rPr>
        <w:t>10) скликати в установленому порядку наради, проводити семінари з питань, що належать до її компетенції.</w:t>
      </w:r>
      <w:r w:rsidRPr="001B6919">
        <w:rPr>
          <w:rFonts w:ascii="Times New Roman" w:hAnsi="Times New Roman"/>
          <w:sz w:val="24"/>
          <w:szCs w:val="24"/>
          <w:lang w:val="uk-UA"/>
        </w:rPr>
        <w:t xml:space="preserve"> </w:t>
      </w:r>
    </w:p>
    <w:p w:rsidR="00D52697" w:rsidRPr="001B6919" w:rsidRDefault="00D52697" w:rsidP="000B5E82">
      <w:pPr>
        <w:shd w:val="clear" w:color="auto" w:fill="FFFFFF"/>
        <w:spacing w:after="0" w:line="240" w:lineRule="auto"/>
        <w:ind w:firstLine="709"/>
        <w:jc w:val="both"/>
        <w:rPr>
          <w:rFonts w:ascii="Times New Roman" w:hAnsi="Times New Roman"/>
          <w:sz w:val="24"/>
          <w:szCs w:val="24"/>
          <w:lang w:val="uk-UA"/>
        </w:rPr>
      </w:pPr>
    </w:p>
    <w:p w:rsidR="00D52697" w:rsidRPr="001B6919" w:rsidRDefault="00D52697" w:rsidP="00255B1A">
      <w:pPr>
        <w:shd w:val="clear" w:color="auto" w:fill="FFFFFF"/>
        <w:spacing w:after="0" w:line="240" w:lineRule="auto"/>
        <w:ind w:firstLine="709"/>
        <w:jc w:val="center"/>
        <w:rPr>
          <w:rFonts w:ascii="Times New Roman" w:hAnsi="Times New Roman"/>
          <w:sz w:val="24"/>
          <w:szCs w:val="24"/>
          <w:lang w:val="uk-UA"/>
        </w:rPr>
      </w:pPr>
      <w:r w:rsidRPr="001B6919">
        <w:rPr>
          <w:rFonts w:ascii="Times New Roman" w:hAnsi="Times New Roman"/>
          <w:b/>
          <w:bCs/>
          <w:sz w:val="24"/>
          <w:szCs w:val="24"/>
          <w:bdr w:val="none" w:sz="0" w:space="0" w:color="auto" w:frame="1"/>
          <w:shd w:val="clear" w:color="auto" w:fill="FFFFFF"/>
          <w:lang w:val="uk-UA"/>
        </w:rPr>
        <w:t>І</w:t>
      </w:r>
      <w:r w:rsidRPr="001B6919">
        <w:rPr>
          <w:rFonts w:ascii="Times New Roman" w:hAnsi="Times New Roman"/>
          <w:b/>
          <w:bCs/>
          <w:sz w:val="24"/>
          <w:szCs w:val="24"/>
          <w:bdr w:val="none" w:sz="0" w:space="0" w:color="auto" w:frame="1"/>
          <w:shd w:val="clear" w:color="auto" w:fill="FFFFFF"/>
          <w:lang w:val="pl-PL"/>
        </w:rPr>
        <w:t>V</w:t>
      </w:r>
      <w:r w:rsidRPr="001B6919">
        <w:rPr>
          <w:rFonts w:ascii="Times New Roman" w:hAnsi="Times New Roman"/>
          <w:b/>
          <w:bCs/>
          <w:sz w:val="24"/>
          <w:szCs w:val="24"/>
          <w:bdr w:val="none" w:sz="0" w:space="0" w:color="auto" w:frame="1"/>
          <w:shd w:val="clear" w:color="auto" w:fill="FFFFFF"/>
          <w:lang w:val="uk-UA"/>
        </w:rPr>
        <w:t>.</w:t>
      </w:r>
      <w:r w:rsidRPr="001B6919">
        <w:rPr>
          <w:rFonts w:ascii="Times New Roman" w:hAnsi="Times New Roman"/>
          <w:b/>
          <w:bCs/>
          <w:sz w:val="24"/>
          <w:szCs w:val="24"/>
          <w:bdr w:val="none" w:sz="0" w:space="0" w:color="auto" w:frame="1"/>
          <w:shd w:val="clear" w:color="auto" w:fill="FFFFFF"/>
        </w:rPr>
        <w:t>Організація роботи</w:t>
      </w:r>
    </w:p>
    <w:p w:rsidR="00D52697" w:rsidRPr="001B6919" w:rsidRDefault="00D52697" w:rsidP="000B5E82">
      <w:pPr>
        <w:shd w:val="clear" w:color="auto" w:fill="FFFFFF"/>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bdr w:val="none" w:sz="0" w:space="0" w:color="auto" w:frame="1"/>
          <w:shd w:val="clear" w:color="auto" w:fill="FFFFFF"/>
          <w:lang w:val="uk-UA"/>
        </w:rPr>
        <w:t>4.1. Служба в установленому законодавством порядку та у межах повноважень взаємодіє з іншими структурними підрозділами  виконавчого комітету, іншими органами місцевого самоврядування, територіальними органами міністерств, інших центральних органів виконавчої влади, а також підприємствами, установами                            та організаціями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неї завдань та здійснення запланованих заходів.</w:t>
      </w:r>
    </w:p>
    <w:p w:rsidR="00D52697" w:rsidRPr="001B6919" w:rsidRDefault="00D52697" w:rsidP="00474FA4">
      <w:pPr>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bdr w:val="none" w:sz="0" w:space="0" w:color="auto" w:frame="1"/>
          <w:shd w:val="clear" w:color="auto" w:fill="FFFFFF"/>
          <w:lang w:val="uk-UA"/>
        </w:rPr>
        <w:t xml:space="preserve">4.2. </w:t>
      </w:r>
      <w:r w:rsidRPr="001B6919">
        <w:rPr>
          <w:rFonts w:ascii="Times New Roman" w:hAnsi="Times New Roman"/>
          <w:sz w:val="24"/>
          <w:szCs w:val="24"/>
          <w:lang w:val="uk-UA"/>
        </w:rPr>
        <w:t>Службу очолює начальник, який відповідно до вимог статей 5, 10 Закону України „Про службу в органах місцевого самоврядування” та частини 3 статті                         54 Закону України „Про місцеве самоврядування в Україні” призначається на посаду розпорядженням міського голови на конкурсній основі, передбаченою законодавством України.</w:t>
      </w:r>
    </w:p>
    <w:p w:rsidR="00D52697" w:rsidRPr="001B6919" w:rsidRDefault="00D52697" w:rsidP="00474FA4">
      <w:pPr>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lang w:val="uk-UA"/>
        </w:rPr>
        <w:t>4.3. На посаду начальника служби призначається особа, якій присвоєно ступінь вищої освіти спеціаліста або магістра, яка має 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організацій незалежно від форми власності не менше ніж два роки, вільно володіє державною мовою.</w:t>
      </w:r>
    </w:p>
    <w:p w:rsidR="00D52697" w:rsidRPr="001B6919" w:rsidRDefault="00D52697" w:rsidP="00A80774">
      <w:pPr>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lang w:val="uk-UA"/>
        </w:rPr>
        <w:t>4.4. Посадовi особи Служби відповідно до вимог статей 5, 10 Закону України „Про службу в органах місцевого самоврядування” призначаються на посади розпорядженням міського голови на конкурсній основі чи за іншою процедурою, передбаченою законодавством України. Кваліфікаційні вимоги до посадових осіб служби визначаються їх посадовими інструкціями.</w:t>
      </w:r>
    </w:p>
    <w:p w:rsidR="00D52697" w:rsidRPr="001B6919" w:rsidRDefault="00D52697" w:rsidP="00255B1A">
      <w:pPr>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lang w:val="uk-UA"/>
        </w:rPr>
        <w:t>4.5. Начальник служби та інші посадові особи служби звільняються згідно загальних підстав, передбачених Кодексом законів про працю України. Служба                          в органах місцевого самоврядування припиняється також на підставі i в порядку, визначеному Законом України „Про місцеве самоврядування в Україні”, статтею                      20 Закону України „Про службу в органах місцевого самоврядування”. </w:t>
      </w:r>
    </w:p>
    <w:p w:rsidR="00D52697" w:rsidRPr="001B6919" w:rsidRDefault="00D52697" w:rsidP="000B5E82">
      <w:pPr>
        <w:shd w:val="clear" w:color="auto" w:fill="FFFFFF"/>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bdr w:val="none" w:sz="0" w:space="0" w:color="auto" w:frame="1"/>
          <w:shd w:val="clear" w:color="auto" w:fill="FFFFFF"/>
          <w:lang w:val="uk-UA"/>
        </w:rPr>
        <w:t>4.6. Начальник Служби:</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1)  здійснює керівництво Службою, несе персональну відповідальність                          за організацію та результати її діяльності, сприяє створенню належних умов праці                               у службі;</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2) розробляє та затверджує посадові інструкції працівників Служби                             та розподіляє обов’язки між ними;</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3) планує роботу Служби, вносить пропозиції щодо формування планів роботи Бериславської міської ради;</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4) вживає заходів до удосконалення організації та підвищення ефективності роботи Служби;</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5) звітує перед головою Бериславської міської ради про виконання покладених на Службу завдань та затверджених планів роботи;</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6) вносить пропозиції щодо розгляду на засіданнях виконавчого комітету питань, що належать до компетенції Служби, та розробляє проекти відповідних рішень;</w:t>
      </w:r>
    </w:p>
    <w:p w:rsidR="00D52697" w:rsidRPr="001B6919" w:rsidRDefault="00D52697" w:rsidP="000B5E82">
      <w:pPr>
        <w:shd w:val="clear" w:color="auto" w:fill="FFFFFF"/>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bdr w:val="none" w:sz="0" w:space="0" w:color="auto" w:frame="1"/>
          <w:shd w:val="clear" w:color="auto" w:fill="FFFFFF"/>
          <w:lang w:val="uk-UA"/>
        </w:rPr>
        <w:t>7) за необхідності, бере участь у роботі сесій міської ради, у засіданнях виконавчого комітету та інших заходах, що проводяться міською радою                                  та виконавчим комітетом;</w:t>
      </w:r>
    </w:p>
    <w:p w:rsidR="00D52697" w:rsidRPr="001B6919" w:rsidRDefault="00D52697" w:rsidP="000B5E82">
      <w:pPr>
        <w:shd w:val="clear" w:color="auto" w:fill="FFFFFF"/>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bdr w:val="none" w:sz="0" w:space="0" w:color="auto" w:frame="1"/>
          <w:shd w:val="clear" w:color="auto" w:fill="FFFFFF"/>
          <w:lang w:val="uk-UA"/>
        </w:rPr>
        <w:t>8) представляє інтереси Служби у взаємовідносинах з іншими виконавчими органами міської ради, зі службою у справах дітей районної та обласної держадміністрації, органами місцевого самоврядування, підприємствами, установами та організаціями – за дорученням керівництва міської ради;</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9)  видає у межах своїх повноважень накази, організовує контроль                                   за їх виконанням;</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10) проводить особистий прийом громадян з питань, що належать                                   до компетенції Служби;</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shd w:val="clear" w:color="auto" w:fill="FFFFFF"/>
          <w:lang w:val="uk-UA"/>
        </w:rPr>
        <w:t>11) здійснює інші повноваження, визначені законом.</w:t>
      </w:r>
    </w:p>
    <w:p w:rsidR="00D52697" w:rsidRPr="001B6919" w:rsidRDefault="00D52697" w:rsidP="000B5E82">
      <w:pPr>
        <w:shd w:val="clear" w:color="auto" w:fill="FFFFFF"/>
        <w:spacing w:after="0" w:line="240" w:lineRule="auto"/>
        <w:ind w:firstLine="709"/>
        <w:jc w:val="both"/>
        <w:rPr>
          <w:rFonts w:ascii="Times New Roman" w:hAnsi="Times New Roman"/>
          <w:sz w:val="24"/>
          <w:szCs w:val="24"/>
          <w:lang w:val="uk-UA"/>
        </w:rPr>
      </w:pPr>
    </w:p>
    <w:p w:rsidR="00D52697" w:rsidRPr="001B6919" w:rsidRDefault="00D52697" w:rsidP="00255B1A">
      <w:pPr>
        <w:shd w:val="clear" w:color="auto" w:fill="FFFFFF"/>
        <w:spacing w:after="0" w:line="240" w:lineRule="auto"/>
        <w:ind w:firstLine="709"/>
        <w:jc w:val="center"/>
        <w:rPr>
          <w:rFonts w:ascii="Times New Roman" w:hAnsi="Times New Roman"/>
          <w:sz w:val="24"/>
          <w:szCs w:val="24"/>
          <w:lang w:val="uk-UA"/>
        </w:rPr>
      </w:pPr>
      <w:r w:rsidRPr="001B6919">
        <w:rPr>
          <w:rFonts w:ascii="Times New Roman" w:hAnsi="Times New Roman"/>
          <w:b/>
          <w:bCs/>
          <w:sz w:val="24"/>
          <w:szCs w:val="24"/>
          <w:bdr w:val="none" w:sz="0" w:space="0" w:color="auto" w:frame="1"/>
          <w:lang w:val="pl-PL"/>
        </w:rPr>
        <w:t>V</w:t>
      </w:r>
      <w:r w:rsidRPr="001B6919">
        <w:rPr>
          <w:rFonts w:ascii="Times New Roman" w:hAnsi="Times New Roman"/>
          <w:b/>
          <w:bCs/>
          <w:sz w:val="24"/>
          <w:szCs w:val="24"/>
          <w:bdr w:val="none" w:sz="0" w:space="0" w:color="auto" w:frame="1"/>
        </w:rPr>
        <w:t>.</w:t>
      </w:r>
      <w:r w:rsidRPr="001B6919">
        <w:rPr>
          <w:rFonts w:ascii="Times New Roman" w:hAnsi="Times New Roman"/>
          <w:b/>
          <w:bCs/>
          <w:sz w:val="24"/>
          <w:szCs w:val="24"/>
          <w:bdr w:val="none" w:sz="0" w:space="0" w:color="auto" w:frame="1"/>
          <w:lang w:val="uk-UA"/>
        </w:rPr>
        <w:t xml:space="preserve"> Зміни та доповнення до положення</w:t>
      </w:r>
    </w:p>
    <w:p w:rsidR="00D52697" w:rsidRPr="001B6919" w:rsidRDefault="00D52697" w:rsidP="000B5E82">
      <w:pPr>
        <w:shd w:val="clear" w:color="auto" w:fill="FFFFFF"/>
        <w:spacing w:after="0" w:line="240" w:lineRule="auto"/>
        <w:ind w:firstLine="709"/>
        <w:jc w:val="both"/>
        <w:rPr>
          <w:rFonts w:ascii="Times New Roman" w:hAnsi="Times New Roman"/>
          <w:sz w:val="24"/>
          <w:szCs w:val="24"/>
        </w:rPr>
      </w:pPr>
      <w:r w:rsidRPr="001B6919">
        <w:rPr>
          <w:rFonts w:ascii="Times New Roman" w:hAnsi="Times New Roman"/>
          <w:sz w:val="24"/>
          <w:szCs w:val="24"/>
          <w:bdr w:val="none" w:sz="0" w:space="0" w:color="auto" w:frame="1"/>
          <w:lang w:val="uk-UA"/>
        </w:rPr>
        <w:t xml:space="preserve">5.1.Зміни та доповнення до Положення вносяться за рішенням сесії </w:t>
      </w:r>
      <w:r w:rsidRPr="001B6919">
        <w:rPr>
          <w:rFonts w:ascii="Times New Roman" w:hAnsi="Times New Roman"/>
          <w:sz w:val="24"/>
          <w:szCs w:val="24"/>
          <w:bdr w:val="none" w:sz="0" w:space="0" w:color="auto" w:frame="1"/>
          <w:shd w:val="clear" w:color="auto" w:fill="FFFFFF"/>
          <w:lang w:val="uk-UA"/>
        </w:rPr>
        <w:t xml:space="preserve">Бериславської </w:t>
      </w:r>
      <w:r w:rsidRPr="001B6919">
        <w:rPr>
          <w:rFonts w:ascii="Times New Roman" w:hAnsi="Times New Roman"/>
          <w:sz w:val="24"/>
          <w:szCs w:val="24"/>
          <w:bdr w:val="none" w:sz="0" w:space="0" w:color="auto" w:frame="1"/>
          <w:lang w:val="uk-UA"/>
        </w:rPr>
        <w:t>міської ради.</w:t>
      </w:r>
    </w:p>
    <w:p w:rsidR="00D52697" w:rsidRPr="001B6919" w:rsidRDefault="00D52697" w:rsidP="003B37A5">
      <w:pPr>
        <w:shd w:val="clear" w:color="auto" w:fill="FFFFFF"/>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bdr w:val="none" w:sz="0" w:space="0" w:color="auto" w:frame="1"/>
          <w:lang w:val="uk-UA"/>
        </w:rPr>
        <w:t>5.2. Внесення змін та доповнень до Положення оформлюється шляхом викладення у новій редакції, прошивається, пронумеровується, згідно чинного законодавства</w:t>
      </w:r>
    </w:p>
    <w:p w:rsidR="00D52697" w:rsidRPr="001B6919" w:rsidRDefault="00D52697" w:rsidP="003B37A5">
      <w:pPr>
        <w:spacing w:after="0" w:line="240" w:lineRule="auto"/>
        <w:ind w:firstLine="709"/>
        <w:jc w:val="center"/>
        <w:rPr>
          <w:rFonts w:ascii="Times New Roman" w:hAnsi="Times New Roman"/>
          <w:b/>
          <w:sz w:val="24"/>
          <w:szCs w:val="24"/>
          <w:lang w:val="uk-UA"/>
        </w:rPr>
      </w:pPr>
    </w:p>
    <w:p w:rsidR="00D52697" w:rsidRPr="001B6919" w:rsidRDefault="00D52697" w:rsidP="003B37A5">
      <w:pPr>
        <w:spacing w:after="0" w:line="240" w:lineRule="auto"/>
        <w:jc w:val="center"/>
        <w:rPr>
          <w:rFonts w:ascii="Times New Roman" w:hAnsi="Times New Roman"/>
          <w:b/>
          <w:sz w:val="24"/>
          <w:szCs w:val="24"/>
          <w:lang w:val="uk-UA"/>
        </w:rPr>
      </w:pPr>
      <w:r w:rsidRPr="001B6919">
        <w:rPr>
          <w:rFonts w:ascii="Times New Roman" w:hAnsi="Times New Roman"/>
          <w:b/>
          <w:bCs/>
          <w:sz w:val="24"/>
          <w:szCs w:val="24"/>
          <w:bdr w:val="none" w:sz="0" w:space="0" w:color="auto" w:frame="1"/>
          <w:lang w:val="uk-UA"/>
        </w:rPr>
        <w:t>VІ</w:t>
      </w:r>
      <w:r w:rsidRPr="001B6919">
        <w:rPr>
          <w:rFonts w:ascii="Times New Roman" w:hAnsi="Times New Roman"/>
          <w:b/>
          <w:sz w:val="24"/>
          <w:szCs w:val="24"/>
          <w:lang w:val="uk-UA"/>
        </w:rPr>
        <w:t>. Відповідальність</w:t>
      </w:r>
    </w:p>
    <w:p w:rsidR="00D52697" w:rsidRPr="001B6919" w:rsidRDefault="00D52697" w:rsidP="003B37A5">
      <w:pPr>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lang w:val="uk-UA"/>
        </w:rPr>
        <w:t>5.1. Всю повноту відповідальності за належне виконання покладених цим Положенням на Службу завдань і функцій несе начальник Служби. </w:t>
      </w:r>
    </w:p>
    <w:p w:rsidR="00D52697" w:rsidRPr="001B6919" w:rsidRDefault="00D52697" w:rsidP="003B37A5">
      <w:pPr>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lang w:val="uk-UA"/>
        </w:rPr>
        <w:t>5.2. Відповідальність працівників Служби встановлюється посадовими інструкціями.</w:t>
      </w:r>
    </w:p>
    <w:p w:rsidR="00D52697" w:rsidRPr="001B6919" w:rsidRDefault="00D52697" w:rsidP="003B37A5">
      <w:pPr>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lang w:val="uk-UA"/>
        </w:rPr>
        <w:t>5.3. Відповідальність працівників Служби настає у разі невиконання                             або неналежного виконання обов’язків, закріплених за ними посадовими інструкціями.</w:t>
      </w:r>
    </w:p>
    <w:p w:rsidR="00D52697" w:rsidRPr="001B6919" w:rsidRDefault="00D52697" w:rsidP="003B37A5">
      <w:pPr>
        <w:spacing w:after="0" w:line="240" w:lineRule="auto"/>
        <w:ind w:firstLine="709"/>
        <w:jc w:val="both"/>
        <w:rPr>
          <w:rFonts w:ascii="Times New Roman" w:hAnsi="Times New Roman"/>
          <w:sz w:val="24"/>
          <w:szCs w:val="24"/>
          <w:lang w:val="uk-UA"/>
        </w:rPr>
      </w:pPr>
      <w:r w:rsidRPr="001B6919">
        <w:rPr>
          <w:rFonts w:ascii="Times New Roman" w:hAnsi="Times New Roman"/>
          <w:sz w:val="24"/>
          <w:szCs w:val="24"/>
          <w:lang w:val="uk-UA"/>
        </w:rPr>
        <w:t>5.4. Притягнення до відповідальності здійснюється у порядку, встановленому чинним законодавством України.</w:t>
      </w:r>
    </w:p>
    <w:p w:rsidR="00D52697" w:rsidRPr="001B6919" w:rsidRDefault="00D52697" w:rsidP="003B37A5">
      <w:pPr>
        <w:spacing w:after="0" w:line="240" w:lineRule="auto"/>
        <w:rPr>
          <w:sz w:val="24"/>
          <w:szCs w:val="24"/>
          <w:lang w:val="uk-UA"/>
        </w:rPr>
      </w:pPr>
    </w:p>
    <w:p w:rsidR="00D52697" w:rsidRPr="001B6919" w:rsidRDefault="00D52697" w:rsidP="003B37A5">
      <w:pPr>
        <w:tabs>
          <w:tab w:val="left" w:pos="1064"/>
        </w:tabs>
        <w:spacing w:after="0" w:line="240" w:lineRule="auto"/>
        <w:rPr>
          <w:rFonts w:ascii="Times New Roman" w:hAnsi="Times New Roman"/>
          <w:sz w:val="24"/>
          <w:szCs w:val="24"/>
          <w:lang w:val="uk-UA"/>
        </w:rPr>
      </w:pPr>
    </w:p>
    <w:sectPr w:rsidR="00D52697" w:rsidRPr="001B6919" w:rsidSect="00FD1B08">
      <w:pgSz w:w="11906" w:h="16838"/>
      <w:pgMar w:top="1134" w:right="746"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03B8"/>
    <w:rsid w:val="000B5E82"/>
    <w:rsid w:val="000C5B0C"/>
    <w:rsid w:val="000C6449"/>
    <w:rsid w:val="000F3186"/>
    <w:rsid w:val="00124D68"/>
    <w:rsid w:val="001B6919"/>
    <w:rsid w:val="00231AB7"/>
    <w:rsid w:val="00255B1A"/>
    <w:rsid w:val="003003B8"/>
    <w:rsid w:val="00380B26"/>
    <w:rsid w:val="00385A7C"/>
    <w:rsid w:val="003B37A5"/>
    <w:rsid w:val="00474FA4"/>
    <w:rsid w:val="004A205F"/>
    <w:rsid w:val="005050CF"/>
    <w:rsid w:val="00565037"/>
    <w:rsid w:val="006D5B38"/>
    <w:rsid w:val="007A04D8"/>
    <w:rsid w:val="007B3C7F"/>
    <w:rsid w:val="007B46E5"/>
    <w:rsid w:val="007B51EA"/>
    <w:rsid w:val="007C54BF"/>
    <w:rsid w:val="007F0BFB"/>
    <w:rsid w:val="0087323C"/>
    <w:rsid w:val="008949E6"/>
    <w:rsid w:val="008A2E8E"/>
    <w:rsid w:val="008C002A"/>
    <w:rsid w:val="008E4C7A"/>
    <w:rsid w:val="009466AF"/>
    <w:rsid w:val="00A10AD6"/>
    <w:rsid w:val="00A207B2"/>
    <w:rsid w:val="00A80774"/>
    <w:rsid w:val="00AB02C1"/>
    <w:rsid w:val="00B111E1"/>
    <w:rsid w:val="00B176C9"/>
    <w:rsid w:val="00B7513C"/>
    <w:rsid w:val="00BB56F8"/>
    <w:rsid w:val="00C06804"/>
    <w:rsid w:val="00D52697"/>
    <w:rsid w:val="00D860D5"/>
    <w:rsid w:val="00DC0212"/>
    <w:rsid w:val="00DF3130"/>
    <w:rsid w:val="00E153EC"/>
    <w:rsid w:val="00E31488"/>
    <w:rsid w:val="00E73079"/>
    <w:rsid w:val="00E97C47"/>
    <w:rsid w:val="00F64804"/>
    <w:rsid w:val="00FA735A"/>
    <w:rsid w:val="00FD1B08"/>
    <w:rsid w:val="00FF0620"/>
    <w:rsid w:val="00FF7C4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6F8"/>
    <w:pPr>
      <w:spacing w:after="200" w:line="276" w:lineRule="auto"/>
    </w:pPr>
  </w:style>
  <w:style w:type="paragraph" w:styleId="Heading1">
    <w:name w:val="heading 1"/>
    <w:basedOn w:val="Normal"/>
    <w:next w:val="Normal"/>
    <w:link w:val="Heading1Char"/>
    <w:uiPriority w:val="99"/>
    <w:qFormat/>
    <w:locked/>
    <w:rsid w:val="00FD1B08"/>
    <w:pPr>
      <w:spacing w:before="480" w:after="0"/>
      <w:contextualSpacing/>
      <w:outlineLvl w:val="0"/>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1B08"/>
    <w:rPr>
      <w:rFonts w:ascii="Calibri" w:hAnsi="Calibri" w:cs="Times New Roman"/>
      <w:sz w:val="22"/>
      <w:szCs w:val="22"/>
      <w:lang w:val="uk-UA" w:eastAsia="en-US" w:bidi="ar-SA"/>
    </w:rPr>
  </w:style>
  <w:style w:type="paragraph" w:styleId="NormalWeb">
    <w:name w:val="Normal (Web)"/>
    <w:basedOn w:val="Normal"/>
    <w:uiPriority w:val="99"/>
    <w:rsid w:val="003003B8"/>
    <w:pPr>
      <w:spacing w:before="100" w:beforeAutospacing="1" w:after="100" w:afterAutospacing="1" w:line="240" w:lineRule="auto"/>
    </w:pPr>
    <w:rPr>
      <w:rFonts w:ascii="Times New Roman" w:hAnsi="Times New Roman"/>
      <w:sz w:val="24"/>
      <w:szCs w:val="24"/>
    </w:rPr>
  </w:style>
  <w:style w:type="paragraph" w:styleId="HTMLPreformatted">
    <w:name w:val="HTML Preformatted"/>
    <w:basedOn w:val="Normal"/>
    <w:link w:val="HTMLPreformattedChar"/>
    <w:uiPriority w:val="99"/>
    <w:semiHidden/>
    <w:rsid w:val="00300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3003B8"/>
    <w:rPr>
      <w:rFonts w:ascii="Courier New" w:hAnsi="Courier New" w:cs="Courier New"/>
      <w:sz w:val="20"/>
      <w:szCs w:val="20"/>
    </w:rPr>
  </w:style>
  <w:style w:type="paragraph" w:customStyle="1" w:styleId="a">
    <w:name w:val="Нормальний текст"/>
    <w:basedOn w:val="Normal"/>
    <w:uiPriority w:val="99"/>
    <w:rsid w:val="00B176C9"/>
    <w:pPr>
      <w:spacing w:before="120" w:after="0" w:line="240" w:lineRule="auto"/>
      <w:ind w:firstLine="567"/>
    </w:pPr>
    <w:rPr>
      <w:rFonts w:ascii="Antiqua" w:hAnsi="Antiqua" w:cs="Antiqua"/>
      <w:sz w:val="26"/>
      <w:szCs w:val="26"/>
      <w:lang w:val="uk-UA"/>
    </w:rPr>
  </w:style>
  <w:style w:type="character" w:customStyle="1" w:styleId="rvts23">
    <w:name w:val="rvts23"/>
    <w:basedOn w:val="DefaultParagraphFont"/>
    <w:uiPriority w:val="99"/>
    <w:rsid w:val="00DC0212"/>
    <w:rPr>
      <w:rFonts w:cs="Times New Roman"/>
    </w:rPr>
  </w:style>
  <w:style w:type="character" w:customStyle="1" w:styleId="rvts0">
    <w:name w:val="rvts0"/>
    <w:basedOn w:val="DefaultParagraphFont"/>
    <w:uiPriority w:val="99"/>
    <w:rsid w:val="00DC0212"/>
    <w:rPr>
      <w:rFonts w:cs="Times New Roman"/>
    </w:rPr>
  </w:style>
  <w:style w:type="character" w:customStyle="1" w:styleId="rvts15">
    <w:name w:val="rvts15"/>
    <w:basedOn w:val="DefaultParagraphFont"/>
    <w:uiPriority w:val="99"/>
    <w:rsid w:val="00DC0212"/>
    <w:rPr>
      <w:rFonts w:cs="Times New Roman"/>
    </w:rPr>
  </w:style>
  <w:style w:type="character" w:styleId="Hyperlink">
    <w:name w:val="Hyperlink"/>
    <w:basedOn w:val="DefaultParagraphFont"/>
    <w:uiPriority w:val="99"/>
    <w:rsid w:val="00C06804"/>
    <w:rPr>
      <w:rFonts w:cs="Times New Roman"/>
      <w:color w:val="0000FF"/>
      <w:u w:val="single"/>
    </w:rPr>
  </w:style>
  <w:style w:type="paragraph" w:customStyle="1" w:styleId="standard">
    <w:name w:val="standard"/>
    <w:basedOn w:val="Normal"/>
    <w:uiPriority w:val="99"/>
    <w:rsid w:val="007B3C7F"/>
    <w:pPr>
      <w:spacing w:before="100" w:beforeAutospacing="1" w:after="100" w:afterAutospacing="1" w:line="240" w:lineRule="auto"/>
    </w:pPr>
    <w:rPr>
      <w:rFonts w:ascii="Times New Roman" w:hAnsi="Times New Roman"/>
      <w:sz w:val="24"/>
      <w:szCs w:val="24"/>
    </w:rPr>
  </w:style>
  <w:style w:type="paragraph" w:styleId="NoSpacing">
    <w:name w:val="No Spacing"/>
    <w:basedOn w:val="Normal"/>
    <w:uiPriority w:val="99"/>
    <w:qFormat/>
    <w:rsid w:val="00FD1B08"/>
    <w:pPr>
      <w:spacing w:after="0" w:line="240" w:lineRule="auto"/>
    </w:pPr>
    <w:rPr>
      <w:lang w:val="uk-UA" w:eastAsia="en-US"/>
    </w:rPr>
  </w:style>
  <w:style w:type="character" w:customStyle="1" w:styleId="a0">
    <w:name w:val="Знак Знак Знак"/>
    <w:uiPriority w:val="99"/>
    <w:semiHidden/>
    <w:rsid w:val="00FD1B08"/>
    <w:rPr>
      <w:rFonts w:ascii="Times New Roman" w:hAnsi="Times New Roman"/>
      <w:noProof/>
      <w:sz w:val="20"/>
      <w:lang w:eastAsia="ru-RU"/>
    </w:rPr>
  </w:style>
  <w:style w:type="table" w:styleId="TableGrid">
    <w:name w:val="Table Grid"/>
    <w:basedOn w:val="TableNormal"/>
    <w:uiPriority w:val="99"/>
    <w:locked/>
    <w:rsid w:val="00FD1B08"/>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38989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TotalTime>
  <Pages>6</Pages>
  <Words>2567</Words>
  <Characters>14637</Characters>
  <Application>Microsoft Office Outlook</Application>
  <DocSecurity>0</DocSecurity>
  <Lines>0</Lines>
  <Paragraphs>0</Paragraphs>
  <ScaleCrop>false</ScaleCrop>
  <Company>UralSOFT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6</cp:revision>
  <cp:lastPrinted>2021-01-19T12:49:00Z</cp:lastPrinted>
  <dcterms:created xsi:type="dcterms:W3CDTF">2021-01-16T09:48:00Z</dcterms:created>
  <dcterms:modified xsi:type="dcterms:W3CDTF">2021-01-21T14:48:00Z</dcterms:modified>
</cp:coreProperties>
</file>