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F32" w:rsidRPr="00F2657B" w:rsidRDefault="00E60F32" w:rsidP="00474DAC">
      <w:pPr>
        <w:jc w:val="center"/>
        <w:rPr>
          <w:rFonts w:ascii="Times New Roman" w:hAnsi="Times New Roman"/>
          <w:noProof/>
          <w:sz w:val="26"/>
        </w:rPr>
      </w:pPr>
      <w:bookmarkStart w:id="0" w:name="_Hlk64235901"/>
      <w:bookmarkStart w:id="1" w:name="_Hlk65796623"/>
      <w:bookmarkStart w:id="2" w:name="_Hlk62036573"/>
      <w:r w:rsidRPr="006B6991">
        <w:rPr>
          <w:rFonts w:ascii="Times New Roman" w:hAnsi="Times New Roman"/>
          <w:b/>
          <w:noProof/>
          <w:sz w:val="26"/>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33.75pt;height:48pt;visibility:visible">
            <v:imagedata r:id="rId7" o:title=""/>
          </v:shape>
        </w:pict>
      </w:r>
    </w:p>
    <w:p w:rsidR="00E60F32" w:rsidRPr="00F2657B" w:rsidRDefault="00E60F32" w:rsidP="00474DAC">
      <w:pPr>
        <w:widowControl w:val="0"/>
        <w:jc w:val="center"/>
        <w:rPr>
          <w:rFonts w:ascii="Times New Roman" w:hAnsi="Times New Roman"/>
          <w:b/>
          <w:szCs w:val="28"/>
        </w:rPr>
      </w:pPr>
      <w:r w:rsidRPr="00F2657B">
        <w:rPr>
          <w:rFonts w:ascii="Times New Roman" w:hAnsi="Times New Roman"/>
          <w:b/>
          <w:szCs w:val="28"/>
        </w:rPr>
        <w:t>БЕРИСЛАВСЬКА МІСЬКА РАДА</w:t>
      </w:r>
    </w:p>
    <w:p w:rsidR="00E60F32" w:rsidRPr="00F2657B" w:rsidRDefault="00E60F32" w:rsidP="00474DAC">
      <w:pPr>
        <w:widowControl w:val="0"/>
        <w:jc w:val="center"/>
        <w:rPr>
          <w:rFonts w:ascii="Times New Roman" w:hAnsi="Times New Roman"/>
          <w:b/>
          <w:szCs w:val="28"/>
        </w:rPr>
      </w:pPr>
      <w:r w:rsidRPr="00F2657B">
        <w:rPr>
          <w:rFonts w:ascii="Times New Roman" w:hAnsi="Times New Roman"/>
          <w:b/>
          <w:szCs w:val="28"/>
        </w:rPr>
        <w:t>БЕРИСЛАВСЬКОГО РАЙОНУ ХЕРСОНСЬКОЇ ОБЛАСТІ</w:t>
      </w:r>
    </w:p>
    <w:p w:rsidR="00E60F32" w:rsidRPr="00F2657B" w:rsidRDefault="00E60F32" w:rsidP="00474DAC">
      <w:pPr>
        <w:jc w:val="center"/>
        <w:outlineLvl w:val="6"/>
        <w:rPr>
          <w:rFonts w:ascii="Times New Roman" w:hAnsi="Times New Roman"/>
          <w:b/>
          <w:szCs w:val="28"/>
        </w:rPr>
      </w:pPr>
    </w:p>
    <w:p w:rsidR="00E60F32" w:rsidRPr="00F2657B" w:rsidRDefault="00E60F32" w:rsidP="00474DAC">
      <w:pPr>
        <w:jc w:val="center"/>
        <w:outlineLvl w:val="6"/>
        <w:rPr>
          <w:rFonts w:ascii="Times New Roman" w:hAnsi="Times New Roman"/>
          <w:b/>
          <w:szCs w:val="28"/>
        </w:rPr>
      </w:pPr>
      <w:bookmarkStart w:id="3" w:name="_Hlk65796687"/>
      <w:r w:rsidRPr="00F2657B">
        <w:rPr>
          <w:rFonts w:ascii="Times New Roman" w:hAnsi="Times New Roman"/>
          <w:b/>
          <w:szCs w:val="28"/>
        </w:rPr>
        <w:t>Р І Ш Е Н Н Я</w:t>
      </w:r>
    </w:p>
    <w:bookmarkEnd w:id="3"/>
    <w:p w:rsidR="00E60F32" w:rsidRPr="00F2657B" w:rsidRDefault="00E60F32" w:rsidP="00474DAC">
      <w:pPr>
        <w:rPr>
          <w:rFonts w:ascii="Times New Roman" w:hAnsi="Times New Roman"/>
          <w:szCs w:val="28"/>
        </w:rPr>
      </w:pPr>
    </w:p>
    <w:p w:rsidR="00E60F32" w:rsidRPr="00F2657B" w:rsidRDefault="00E60F32" w:rsidP="00474DAC">
      <w:pPr>
        <w:jc w:val="center"/>
        <w:rPr>
          <w:rFonts w:ascii="Times New Roman" w:hAnsi="Times New Roman"/>
          <w:b/>
          <w:szCs w:val="28"/>
        </w:rPr>
      </w:pPr>
      <w:r w:rsidRPr="00F2657B">
        <w:rPr>
          <w:rFonts w:ascii="Times New Roman" w:hAnsi="Times New Roman"/>
          <w:b/>
          <w:szCs w:val="28"/>
        </w:rPr>
        <w:t>10 СЕСІЇ МІСЬКОЇ РАДИ VІІІ СКЛИКАННЯ</w:t>
      </w:r>
    </w:p>
    <w:bookmarkEnd w:id="0"/>
    <w:p w:rsidR="00E60F32" w:rsidRPr="00F2657B" w:rsidRDefault="00E60F32" w:rsidP="00474DAC">
      <w:pPr>
        <w:rPr>
          <w:rFonts w:ascii="Times New Roman" w:hAnsi="Times New Roman"/>
          <w:b/>
          <w:sz w:val="24"/>
          <w:szCs w:val="24"/>
        </w:rPr>
      </w:pPr>
    </w:p>
    <w:p w:rsidR="00E60F32" w:rsidRPr="00F2657B" w:rsidRDefault="00E60F32" w:rsidP="00D50F94">
      <w:pPr>
        <w:rPr>
          <w:rFonts w:ascii="Times New Roman" w:hAnsi="Times New Roman"/>
          <w:bCs/>
          <w:szCs w:val="28"/>
        </w:rPr>
      </w:pPr>
      <w:r>
        <w:rPr>
          <w:rFonts w:ascii="Times New Roman" w:hAnsi="Times New Roman"/>
          <w:bCs/>
          <w:sz w:val="24"/>
          <w:szCs w:val="24"/>
        </w:rPr>
        <w:t xml:space="preserve"> від  28.05.2021</w:t>
      </w:r>
      <w:r w:rsidRPr="00F2657B">
        <w:rPr>
          <w:rFonts w:ascii="Times New Roman" w:hAnsi="Times New Roman"/>
          <w:bCs/>
          <w:sz w:val="24"/>
          <w:szCs w:val="24"/>
        </w:rPr>
        <w:t xml:space="preserve">                                                                         </w:t>
      </w:r>
      <w:r>
        <w:rPr>
          <w:rFonts w:ascii="Times New Roman" w:hAnsi="Times New Roman"/>
          <w:bCs/>
          <w:sz w:val="24"/>
          <w:szCs w:val="24"/>
        </w:rPr>
        <w:t xml:space="preserve">                              </w:t>
      </w:r>
      <w:r w:rsidRPr="00F2657B">
        <w:rPr>
          <w:rFonts w:ascii="Times New Roman" w:hAnsi="Times New Roman"/>
          <w:bCs/>
          <w:sz w:val="24"/>
          <w:szCs w:val="24"/>
        </w:rPr>
        <w:t xml:space="preserve">   №</w:t>
      </w:r>
      <w:r>
        <w:rPr>
          <w:rFonts w:ascii="Times New Roman" w:hAnsi="Times New Roman"/>
          <w:bCs/>
          <w:sz w:val="24"/>
          <w:szCs w:val="24"/>
        </w:rPr>
        <w:t xml:space="preserve"> 260</w:t>
      </w:r>
    </w:p>
    <w:bookmarkEnd w:id="1"/>
    <w:p w:rsidR="00E60F32" w:rsidRPr="00F2657B" w:rsidRDefault="00E60F32" w:rsidP="00474DAC">
      <w:pPr>
        <w:jc w:val="both"/>
        <w:rPr>
          <w:rFonts w:ascii="Times New Roman" w:hAnsi="Times New Roman"/>
          <w:szCs w:val="28"/>
        </w:rPr>
      </w:pPr>
    </w:p>
    <w:p w:rsidR="00E60F32" w:rsidRPr="00F2657B" w:rsidRDefault="00E60F32" w:rsidP="00474DAC">
      <w:pPr>
        <w:contextualSpacing/>
        <w:rPr>
          <w:rFonts w:ascii="Times New Roman" w:hAnsi="Times New Roman"/>
          <w:sz w:val="26"/>
          <w:szCs w:val="26"/>
        </w:rPr>
      </w:pPr>
      <w:r w:rsidRPr="00F2657B">
        <w:rPr>
          <w:rFonts w:ascii="Times New Roman" w:hAnsi="Times New Roman"/>
          <w:sz w:val="26"/>
          <w:szCs w:val="26"/>
        </w:rPr>
        <w:t xml:space="preserve">Про зміну назви Бериславського опорного </w:t>
      </w:r>
    </w:p>
    <w:p w:rsidR="00E60F32" w:rsidRPr="00F2657B" w:rsidRDefault="00E60F32" w:rsidP="00474DAC">
      <w:pPr>
        <w:contextualSpacing/>
        <w:rPr>
          <w:rFonts w:ascii="Times New Roman" w:hAnsi="Times New Roman"/>
          <w:sz w:val="26"/>
          <w:szCs w:val="26"/>
        </w:rPr>
      </w:pPr>
      <w:r w:rsidRPr="00F2657B">
        <w:rPr>
          <w:rFonts w:ascii="Times New Roman" w:hAnsi="Times New Roman"/>
          <w:sz w:val="26"/>
          <w:szCs w:val="26"/>
        </w:rPr>
        <w:t>закладу повної загальної середньої освіти</w:t>
      </w:r>
    </w:p>
    <w:p w:rsidR="00E60F32" w:rsidRPr="00F2657B" w:rsidRDefault="00E60F32" w:rsidP="00474DAC">
      <w:pPr>
        <w:contextualSpacing/>
        <w:rPr>
          <w:rFonts w:ascii="Times New Roman" w:hAnsi="Times New Roman"/>
          <w:sz w:val="26"/>
          <w:szCs w:val="26"/>
        </w:rPr>
      </w:pPr>
      <w:r w:rsidRPr="00F2657B">
        <w:rPr>
          <w:rFonts w:ascii="Times New Roman" w:hAnsi="Times New Roman"/>
          <w:sz w:val="26"/>
          <w:szCs w:val="26"/>
        </w:rPr>
        <w:t>Бериславської міської ради та його філії</w:t>
      </w:r>
    </w:p>
    <w:p w:rsidR="00E60F32" w:rsidRPr="00F2657B" w:rsidRDefault="00E60F32" w:rsidP="00474DAC">
      <w:pPr>
        <w:rPr>
          <w:rFonts w:ascii="Times New Roman" w:hAnsi="Times New Roman"/>
          <w:sz w:val="26"/>
          <w:szCs w:val="26"/>
          <w:lang w:eastAsia="uk-UA"/>
        </w:rPr>
      </w:pPr>
    </w:p>
    <w:p w:rsidR="00E60F32" w:rsidRPr="00F2657B" w:rsidRDefault="00E60F32" w:rsidP="00474DAC">
      <w:pPr>
        <w:shd w:val="clear" w:color="auto" w:fill="FFFFFF"/>
        <w:tabs>
          <w:tab w:val="left" w:pos="3828"/>
        </w:tabs>
        <w:autoSpaceDE w:val="0"/>
        <w:autoSpaceDN w:val="0"/>
        <w:adjustRightInd w:val="0"/>
        <w:ind w:right="-1" w:firstLine="567"/>
        <w:jc w:val="both"/>
        <w:rPr>
          <w:rFonts w:ascii="Times New Roman" w:hAnsi="Times New Roman"/>
          <w:sz w:val="26"/>
          <w:szCs w:val="26"/>
        </w:rPr>
      </w:pPr>
      <w:r w:rsidRPr="00F2657B">
        <w:rPr>
          <w:rFonts w:ascii="Times New Roman" w:hAnsi="Times New Roman"/>
          <w:sz w:val="26"/>
          <w:szCs w:val="26"/>
          <w:shd w:val="clear" w:color="auto" w:fill="FFFFFF"/>
        </w:rPr>
        <w:t xml:space="preserve">З метою приведення установчих документів закладів загальної середньої освіти до вимог чинного законодавства, керуючись статтями 26, 59, 60 Закону України «Про місцеве самоврядування в Україні», </w:t>
      </w:r>
      <w:r w:rsidRPr="00F2657B">
        <w:rPr>
          <w:rFonts w:ascii="Times New Roman" w:hAnsi="Times New Roman"/>
          <w:sz w:val="26"/>
          <w:szCs w:val="26"/>
        </w:rPr>
        <w:t xml:space="preserve">міська рада </w:t>
      </w:r>
    </w:p>
    <w:p w:rsidR="00E60F32" w:rsidRDefault="00E60F32" w:rsidP="00833F0F">
      <w:pPr>
        <w:ind w:right="-1"/>
        <w:jc w:val="center"/>
        <w:rPr>
          <w:rFonts w:ascii="Times New Roman" w:hAnsi="Times New Roman"/>
          <w:b/>
          <w:sz w:val="26"/>
          <w:szCs w:val="26"/>
        </w:rPr>
      </w:pPr>
      <w:r w:rsidRPr="00F2657B">
        <w:rPr>
          <w:rFonts w:ascii="Times New Roman" w:hAnsi="Times New Roman"/>
          <w:b/>
          <w:sz w:val="26"/>
          <w:szCs w:val="26"/>
        </w:rPr>
        <w:t>ВИРІШИЛА:</w:t>
      </w:r>
    </w:p>
    <w:p w:rsidR="00E60F32" w:rsidRPr="00F2657B" w:rsidRDefault="00E60F32" w:rsidP="00474DAC">
      <w:pPr>
        <w:numPr>
          <w:ilvl w:val="0"/>
          <w:numId w:val="1"/>
        </w:numPr>
        <w:tabs>
          <w:tab w:val="left" w:pos="851"/>
        </w:tabs>
        <w:ind w:left="0" w:firstLine="567"/>
        <w:contextualSpacing/>
        <w:jc w:val="both"/>
        <w:rPr>
          <w:rFonts w:ascii="Times New Roman" w:hAnsi="Times New Roman"/>
          <w:sz w:val="26"/>
          <w:szCs w:val="26"/>
        </w:rPr>
      </w:pPr>
      <w:r w:rsidRPr="00F2657B">
        <w:rPr>
          <w:rFonts w:ascii="Times New Roman" w:hAnsi="Times New Roman"/>
          <w:sz w:val="26"/>
          <w:szCs w:val="26"/>
        </w:rPr>
        <w:t>Змінити з 01 липня 2021 року</w:t>
      </w:r>
      <w:r w:rsidRPr="00762B7A">
        <w:rPr>
          <w:rFonts w:ascii="Times New Roman" w:hAnsi="Times New Roman"/>
          <w:sz w:val="26"/>
          <w:szCs w:val="26"/>
        </w:rPr>
        <w:t xml:space="preserve"> </w:t>
      </w:r>
      <w:r w:rsidRPr="00F2657B">
        <w:rPr>
          <w:rFonts w:ascii="Times New Roman" w:hAnsi="Times New Roman"/>
          <w:sz w:val="26"/>
          <w:szCs w:val="26"/>
        </w:rPr>
        <w:t xml:space="preserve">назву Бериславського опорного закладу повної загальної середньої освіти Бериславської міської ради (код ЄДРПОУ – </w:t>
      </w:r>
      <w:r w:rsidRPr="00F2657B">
        <w:rPr>
          <w:rFonts w:ascii="Times New Roman" w:hAnsi="Times New Roman"/>
          <w:sz w:val="26"/>
          <w:szCs w:val="26"/>
          <w:shd w:val="clear" w:color="auto" w:fill="FFFFFF"/>
        </w:rPr>
        <w:t>24958096</w:t>
      </w:r>
      <w:r w:rsidRPr="00F2657B">
        <w:rPr>
          <w:rFonts w:ascii="Times New Roman" w:hAnsi="Times New Roman"/>
          <w:sz w:val="26"/>
          <w:szCs w:val="26"/>
        </w:rPr>
        <w:t>) на Опорний заклад освіти «Бериславський академічний ліцей № 1» Бериславської міської ради (скорочене найменування – Бериславський академічний ліцей № 1 БМР)</w:t>
      </w:r>
      <w:r w:rsidRPr="00762B7A">
        <w:rPr>
          <w:rFonts w:ascii="Times New Roman" w:hAnsi="Times New Roman"/>
          <w:sz w:val="26"/>
          <w:szCs w:val="26"/>
        </w:rPr>
        <w:t>.</w:t>
      </w:r>
    </w:p>
    <w:p w:rsidR="00E60F32" w:rsidRPr="00F2657B" w:rsidRDefault="00E60F32" w:rsidP="00474DAC">
      <w:pPr>
        <w:numPr>
          <w:ilvl w:val="0"/>
          <w:numId w:val="1"/>
        </w:numPr>
        <w:tabs>
          <w:tab w:val="left" w:pos="851"/>
        </w:tabs>
        <w:ind w:left="0" w:firstLine="567"/>
        <w:contextualSpacing/>
        <w:jc w:val="both"/>
        <w:rPr>
          <w:rFonts w:ascii="Times New Roman" w:hAnsi="Times New Roman"/>
          <w:sz w:val="26"/>
          <w:szCs w:val="26"/>
        </w:rPr>
      </w:pPr>
      <w:r w:rsidRPr="00F2657B">
        <w:rPr>
          <w:rFonts w:ascii="Times New Roman" w:hAnsi="Times New Roman"/>
          <w:sz w:val="26"/>
          <w:szCs w:val="26"/>
        </w:rPr>
        <w:t>Змінити назву Філії № 1 Бериславського опорного закладу повної загальної середньої освіти Бериславської міської ради на Філію опорного закладу освіти «Бериславський академічний  ліцей № 1» Бериславської міської ради.</w:t>
      </w:r>
    </w:p>
    <w:p w:rsidR="00E60F32" w:rsidRPr="00F2657B" w:rsidRDefault="00E60F32" w:rsidP="00474DAC">
      <w:pPr>
        <w:numPr>
          <w:ilvl w:val="0"/>
          <w:numId w:val="1"/>
        </w:numPr>
        <w:tabs>
          <w:tab w:val="left" w:pos="851"/>
        </w:tabs>
        <w:ind w:left="0" w:firstLine="567"/>
        <w:contextualSpacing/>
        <w:jc w:val="both"/>
        <w:rPr>
          <w:rFonts w:ascii="Times New Roman" w:hAnsi="Times New Roman"/>
          <w:sz w:val="26"/>
          <w:szCs w:val="26"/>
        </w:rPr>
      </w:pPr>
      <w:r w:rsidRPr="00F2657B">
        <w:rPr>
          <w:rFonts w:ascii="Times New Roman" w:hAnsi="Times New Roman"/>
          <w:sz w:val="26"/>
          <w:szCs w:val="26"/>
        </w:rPr>
        <w:t>Затвердити статут Опорного закладу освіти «Бериславський академічний ліцей № 1» Бериславської міської ради в новій редакції (додається).</w:t>
      </w:r>
    </w:p>
    <w:p w:rsidR="00E60F32" w:rsidRPr="00F2657B" w:rsidRDefault="00E60F32" w:rsidP="00474DAC">
      <w:pPr>
        <w:numPr>
          <w:ilvl w:val="0"/>
          <w:numId w:val="1"/>
        </w:numPr>
        <w:tabs>
          <w:tab w:val="left" w:pos="851"/>
        </w:tabs>
        <w:ind w:left="0" w:firstLine="567"/>
        <w:contextualSpacing/>
        <w:jc w:val="both"/>
        <w:rPr>
          <w:rFonts w:ascii="Times New Roman" w:hAnsi="Times New Roman"/>
          <w:sz w:val="26"/>
          <w:szCs w:val="26"/>
        </w:rPr>
      </w:pPr>
      <w:r w:rsidRPr="00F2657B">
        <w:rPr>
          <w:rFonts w:ascii="Times New Roman" w:hAnsi="Times New Roman"/>
          <w:sz w:val="26"/>
          <w:szCs w:val="26"/>
        </w:rPr>
        <w:t>Затвердити положення про Філію опорного закладу освіти «Бериславський академічний  ліцей № 1» Бериславської міської ради (додається).</w:t>
      </w:r>
    </w:p>
    <w:p w:rsidR="00E60F32" w:rsidRPr="00762B7A" w:rsidRDefault="00E60F32" w:rsidP="00474DAC">
      <w:pPr>
        <w:numPr>
          <w:ilvl w:val="0"/>
          <w:numId w:val="1"/>
        </w:numPr>
        <w:tabs>
          <w:tab w:val="left" w:pos="851"/>
        </w:tabs>
        <w:ind w:left="0" w:firstLine="567"/>
        <w:contextualSpacing/>
        <w:jc w:val="both"/>
        <w:rPr>
          <w:rFonts w:ascii="Times New Roman" w:hAnsi="Times New Roman"/>
          <w:sz w:val="26"/>
          <w:szCs w:val="26"/>
        </w:rPr>
      </w:pPr>
      <w:r w:rsidRPr="00762B7A">
        <w:rPr>
          <w:rFonts w:ascii="Times New Roman" w:hAnsi="Times New Roman"/>
          <w:sz w:val="26"/>
          <w:szCs w:val="26"/>
        </w:rPr>
        <w:t>Директору Бериславського опорного закладу повної загальної середньої освіти Бериславської міської ради Н. ФЕДОРЕНКО вжити заходи щодо державної реєстрації змін назви, статуту та положення в новій редакції.</w:t>
      </w:r>
    </w:p>
    <w:p w:rsidR="00E60F32" w:rsidRPr="00762B7A" w:rsidRDefault="00E60F32" w:rsidP="00762B7A">
      <w:pPr>
        <w:numPr>
          <w:ilvl w:val="0"/>
          <w:numId w:val="1"/>
        </w:numPr>
        <w:tabs>
          <w:tab w:val="left" w:pos="851"/>
        </w:tabs>
        <w:ind w:left="0" w:firstLine="567"/>
        <w:contextualSpacing/>
        <w:jc w:val="both"/>
        <w:rPr>
          <w:rFonts w:ascii="Times New Roman" w:hAnsi="Times New Roman"/>
          <w:sz w:val="26"/>
          <w:szCs w:val="26"/>
        </w:rPr>
      </w:pPr>
      <w:r w:rsidRPr="00762B7A">
        <w:rPr>
          <w:rFonts w:ascii="Times New Roman" w:hAnsi="Times New Roman"/>
          <w:sz w:val="26"/>
          <w:szCs w:val="26"/>
          <w:shd w:val="clear" w:color="auto" w:fill="FFFFFF"/>
        </w:rPr>
        <w:t xml:space="preserve">Здійснити видатки пов’язані з </w:t>
      </w:r>
      <w:r w:rsidRPr="00762B7A">
        <w:rPr>
          <w:rFonts w:ascii="Times New Roman" w:hAnsi="Times New Roman"/>
          <w:sz w:val="26"/>
          <w:szCs w:val="26"/>
        </w:rPr>
        <w:t xml:space="preserve">державною реєстрацією змін, виготовлення печатки, штампу та вивіски </w:t>
      </w:r>
      <w:r w:rsidRPr="00762B7A">
        <w:rPr>
          <w:rFonts w:ascii="Times New Roman" w:hAnsi="Times New Roman"/>
          <w:sz w:val="26"/>
          <w:szCs w:val="26"/>
          <w:shd w:val="clear" w:color="auto" w:fill="FFFFFF"/>
        </w:rPr>
        <w:t>в межах кошторисних призначень на 2021 рік.</w:t>
      </w:r>
      <w:r w:rsidRPr="00762B7A">
        <w:rPr>
          <w:rFonts w:ascii="Times New Roman" w:hAnsi="Times New Roman"/>
          <w:sz w:val="26"/>
          <w:szCs w:val="26"/>
        </w:rPr>
        <w:t xml:space="preserve"> </w:t>
      </w:r>
    </w:p>
    <w:p w:rsidR="00E60F32" w:rsidRPr="00762B7A" w:rsidRDefault="00E60F32" w:rsidP="00762B7A">
      <w:pPr>
        <w:pStyle w:val="ListParagraph"/>
        <w:numPr>
          <w:ilvl w:val="0"/>
          <w:numId w:val="1"/>
        </w:numPr>
        <w:tabs>
          <w:tab w:val="left" w:pos="851"/>
        </w:tabs>
        <w:ind w:left="0" w:firstLine="567"/>
        <w:jc w:val="both"/>
        <w:rPr>
          <w:sz w:val="26"/>
          <w:szCs w:val="26"/>
          <w:lang w:val="uk-UA"/>
        </w:rPr>
      </w:pPr>
      <w:r w:rsidRPr="00762B7A">
        <w:rPr>
          <w:sz w:val="26"/>
          <w:szCs w:val="26"/>
          <w:lang w:val="uk-UA"/>
        </w:rPr>
        <w:t>Вважати такими, що втратили чинність підпункти 5.4, 5.4.1, 5.4.2 рішення 6 сесії міської ради VIII скликання від 20.01.2021 р. № 89 «</w:t>
      </w:r>
      <w:r w:rsidRPr="00762B7A">
        <w:rPr>
          <w:sz w:val="26"/>
          <w:szCs w:val="26"/>
          <w:shd w:val="clear" w:color="auto" w:fill="FFFFFF"/>
          <w:lang w:val="uk-UA"/>
        </w:rPr>
        <w:t xml:space="preserve">Про безоплатне прийняття </w:t>
      </w:r>
      <w:r w:rsidRPr="00762B7A">
        <w:rPr>
          <w:sz w:val="26"/>
          <w:szCs w:val="26"/>
          <w:lang w:val="uk-UA"/>
        </w:rPr>
        <w:t xml:space="preserve">закладів освіти та культури </w:t>
      </w:r>
      <w:r w:rsidRPr="00762B7A">
        <w:rPr>
          <w:sz w:val="26"/>
          <w:szCs w:val="26"/>
          <w:shd w:val="clear" w:color="auto" w:fill="FFFFFF"/>
          <w:lang w:val="uk-UA"/>
        </w:rPr>
        <w:t>зі спільної власності територіальних громад Бериславського району до комунальної власності Бериславської територіальної громади».</w:t>
      </w:r>
    </w:p>
    <w:p w:rsidR="00E60F32" w:rsidRPr="00762B7A" w:rsidRDefault="00E60F32" w:rsidP="00762B7A">
      <w:pPr>
        <w:pStyle w:val="ListParagraph"/>
        <w:numPr>
          <w:ilvl w:val="0"/>
          <w:numId w:val="1"/>
        </w:numPr>
        <w:tabs>
          <w:tab w:val="left" w:pos="851"/>
        </w:tabs>
        <w:ind w:left="0" w:firstLine="567"/>
        <w:jc w:val="both"/>
        <w:rPr>
          <w:sz w:val="26"/>
          <w:szCs w:val="26"/>
          <w:lang w:val="uk-UA"/>
        </w:rPr>
      </w:pPr>
      <w:r w:rsidRPr="00762B7A">
        <w:rPr>
          <w:sz w:val="26"/>
          <w:szCs w:val="26"/>
          <w:lang w:val="uk-UA"/>
        </w:rPr>
        <w:t>Контроль за виконанням цього рішення покласти</w:t>
      </w:r>
      <w:r w:rsidRPr="00762B7A">
        <w:rPr>
          <w:rStyle w:val="a1"/>
          <w:sz w:val="26"/>
          <w:szCs w:val="26"/>
          <w:lang w:val="uk-UA"/>
        </w:rPr>
        <w:t xml:space="preserve"> на постійну комісію </w:t>
      </w:r>
      <w:r w:rsidRPr="00762B7A">
        <w:rPr>
          <w:sz w:val="26"/>
          <w:szCs w:val="26"/>
          <w:lang w:val="uk-UA"/>
        </w:rPr>
        <w:t>з питань освіти, охорони здоров’я, культури, фізичної культури і спорту та соціального захисту населення, побутового, торговельного обслуговування, громадського харчування, транспорту і зв’язку.</w:t>
      </w:r>
    </w:p>
    <w:p w:rsidR="00E60F32" w:rsidRDefault="00E60F32" w:rsidP="00A33F4A">
      <w:pPr>
        <w:tabs>
          <w:tab w:val="left" w:pos="851"/>
        </w:tabs>
        <w:ind w:right="-1"/>
        <w:jc w:val="both"/>
        <w:rPr>
          <w:rFonts w:ascii="Times New Roman" w:hAnsi="Times New Roman"/>
          <w:sz w:val="26"/>
          <w:szCs w:val="26"/>
        </w:rPr>
      </w:pPr>
    </w:p>
    <w:p w:rsidR="00E60F32" w:rsidRDefault="00E60F32" w:rsidP="00A33F4A">
      <w:pPr>
        <w:tabs>
          <w:tab w:val="left" w:pos="851"/>
        </w:tabs>
        <w:ind w:right="-1"/>
        <w:jc w:val="both"/>
        <w:rPr>
          <w:rFonts w:ascii="Times New Roman" w:hAnsi="Times New Roman"/>
          <w:sz w:val="26"/>
          <w:szCs w:val="26"/>
        </w:rPr>
      </w:pPr>
    </w:p>
    <w:p w:rsidR="00E60F32" w:rsidRPr="00762B7A" w:rsidRDefault="00E60F32" w:rsidP="00A33F4A">
      <w:pPr>
        <w:tabs>
          <w:tab w:val="left" w:pos="851"/>
        </w:tabs>
        <w:ind w:right="-1"/>
        <w:jc w:val="both"/>
        <w:rPr>
          <w:rFonts w:ascii="Times New Roman" w:hAnsi="Times New Roman"/>
          <w:sz w:val="26"/>
          <w:szCs w:val="26"/>
        </w:rPr>
      </w:pPr>
      <w:r w:rsidRPr="00762B7A">
        <w:rPr>
          <w:rFonts w:ascii="Times New Roman" w:hAnsi="Times New Roman"/>
          <w:sz w:val="26"/>
          <w:szCs w:val="26"/>
        </w:rPr>
        <w:t xml:space="preserve">Міський голова </w:t>
      </w:r>
      <w:r w:rsidRPr="00762B7A">
        <w:rPr>
          <w:rFonts w:ascii="Times New Roman" w:hAnsi="Times New Roman"/>
          <w:sz w:val="26"/>
          <w:szCs w:val="26"/>
        </w:rPr>
        <w:tab/>
      </w:r>
      <w:r w:rsidRPr="00762B7A">
        <w:rPr>
          <w:rFonts w:ascii="Times New Roman" w:hAnsi="Times New Roman"/>
          <w:sz w:val="26"/>
          <w:szCs w:val="26"/>
        </w:rPr>
        <w:tab/>
      </w:r>
      <w:r w:rsidRPr="00762B7A">
        <w:rPr>
          <w:rFonts w:ascii="Times New Roman" w:hAnsi="Times New Roman"/>
          <w:sz w:val="26"/>
          <w:szCs w:val="26"/>
        </w:rPr>
        <w:tab/>
      </w:r>
      <w:r w:rsidRPr="00762B7A">
        <w:rPr>
          <w:rFonts w:ascii="Times New Roman" w:hAnsi="Times New Roman"/>
          <w:sz w:val="26"/>
          <w:szCs w:val="26"/>
        </w:rPr>
        <w:tab/>
      </w:r>
      <w:r w:rsidRPr="00762B7A">
        <w:rPr>
          <w:rFonts w:ascii="Times New Roman" w:hAnsi="Times New Roman"/>
          <w:sz w:val="26"/>
          <w:szCs w:val="26"/>
        </w:rPr>
        <w:tab/>
        <w:t xml:space="preserve">         </w:t>
      </w:r>
      <w:r>
        <w:rPr>
          <w:rFonts w:ascii="Times New Roman" w:hAnsi="Times New Roman"/>
          <w:sz w:val="26"/>
          <w:szCs w:val="26"/>
        </w:rPr>
        <w:t xml:space="preserve">          </w:t>
      </w:r>
      <w:r w:rsidRPr="00762B7A">
        <w:rPr>
          <w:rFonts w:ascii="Times New Roman" w:hAnsi="Times New Roman"/>
          <w:sz w:val="26"/>
          <w:szCs w:val="26"/>
        </w:rPr>
        <w:t xml:space="preserve">  Олександр</w:t>
      </w:r>
      <w:r w:rsidRPr="00762B7A">
        <w:rPr>
          <w:rFonts w:ascii="Times New Roman" w:hAnsi="Times New Roman"/>
          <w:caps/>
          <w:sz w:val="26"/>
          <w:szCs w:val="26"/>
        </w:rPr>
        <w:t xml:space="preserve"> Шапова</w:t>
      </w:r>
      <w:bookmarkEnd w:id="2"/>
      <w:r w:rsidRPr="00762B7A">
        <w:rPr>
          <w:rFonts w:ascii="Times New Roman" w:hAnsi="Times New Roman"/>
          <w:caps/>
          <w:sz w:val="26"/>
          <w:szCs w:val="26"/>
        </w:rPr>
        <w:t>ЛОВ</w:t>
      </w:r>
    </w:p>
    <w:p w:rsidR="00E60F32" w:rsidRPr="00F2657B" w:rsidRDefault="00E60F32" w:rsidP="00474DAC">
      <w:pPr>
        <w:ind w:left="5245" w:hanging="20"/>
        <w:jc w:val="right"/>
        <w:rPr>
          <w:rFonts w:ascii="Times New Roman" w:hAnsi="Times New Roman"/>
          <w:i/>
          <w:sz w:val="26"/>
          <w:szCs w:val="26"/>
        </w:rPr>
      </w:pPr>
      <w:bookmarkStart w:id="4" w:name="_Hlk62050497"/>
      <w:r>
        <w:rPr>
          <w:rFonts w:ascii="Times New Roman" w:hAnsi="Times New Roman"/>
          <w:i/>
          <w:sz w:val="26"/>
          <w:szCs w:val="26"/>
        </w:rPr>
        <w:t xml:space="preserve"> </w:t>
      </w:r>
    </w:p>
    <w:p w:rsidR="00E60F32" w:rsidRPr="00F2657B" w:rsidRDefault="00E60F32" w:rsidP="00474DAC">
      <w:pPr>
        <w:ind w:left="5245" w:hanging="20"/>
        <w:jc w:val="both"/>
        <w:rPr>
          <w:rFonts w:ascii="Times New Roman" w:hAnsi="Times New Roman"/>
          <w:sz w:val="26"/>
          <w:szCs w:val="26"/>
        </w:rPr>
      </w:pPr>
    </w:p>
    <w:p w:rsidR="00E60F32" w:rsidRPr="00F2657B" w:rsidRDefault="00E60F32" w:rsidP="00474DAC">
      <w:pPr>
        <w:ind w:left="5245"/>
        <w:jc w:val="both"/>
        <w:rPr>
          <w:rFonts w:ascii="Times New Roman" w:hAnsi="Times New Roman"/>
          <w:sz w:val="26"/>
          <w:szCs w:val="26"/>
        </w:rPr>
      </w:pPr>
      <w:r w:rsidRPr="00F2657B">
        <w:rPr>
          <w:rFonts w:ascii="Times New Roman" w:hAnsi="Times New Roman"/>
          <w:caps/>
          <w:sz w:val="26"/>
          <w:szCs w:val="26"/>
        </w:rPr>
        <w:t>Затверджено</w:t>
      </w:r>
    </w:p>
    <w:p w:rsidR="00E60F32" w:rsidRPr="00F2657B" w:rsidRDefault="00E60F32" w:rsidP="00D50F94">
      <w:pPr>
        <w:ind w:left="5245"/>
        <w:rPr>
          <w:rFonts w:ascii="Times New Roman" w:hAnsi="Times New Roman"/>
          <w:sz w:val="26"/>
          <w:szCs w:val="26"/>
        </w:rPr>
      </w:pPr>
      <w:r w:rsidRPr="00F2657B">
        <w:rPr>
          <w:rFonts w:ascii="Times New Roman" w:hAnsi="Times New Roman"/>
          <w:sz w:val="26"/>
          <w:szCs w:val="26"/>
        </w:rPr>
        <w:t xml:space="preserve">Рішення </w:t>
      </w:r>
      <w:r>
        <w:rPr>
          <w:rFonts w:ascii="Times New Roman" w:hAnsi="Times New Roman"/>
          <w:sz w:val="26"/>
          <w:szCs w:val="26"/>
        </w:rPr>
        <w:t>10</w:t>
      </w:r>
      <w:r w:rsidRPr="00F2657B">
        <w:rPr>
          <w:rFonts w:ascii="Times New Roman" w:hAnsi="Times New Roman"/>
          <w:sz w:val="26"/>
          <w:szCs w:val="26"/>
        </w:rPr>
        <w:t xml:space="preserve"> сесії міської ради </w:t>
      </w:r>
    </w:p>
    <w:p w:rsidR="00E60F32" w:rsidRPr="00F2657B" w:rsidRDefault="00E60F32" w:rsidP="00474DAC">
      <w:pPr>
        <w:ind w:left="5245"/>
        <w:rPr>
          <w:rFonts w:ascii="Times New Roman" w:hAnsi="Times New Roman"/>
          <w:sz w:val="26"/>
          <w:szCs w:val="26"/>
        </w:rPr>
      </w:pPr>
      <w:r w:rsidRPr="00F2657B">
        <w:rPr>
          <w:rFonts w:ascii="Times New Roman" w:hAnsi="Times New Roman"/>
          <w:sz w:val="26"/>
          <w:szCs w:val="26"/>
        </w:rPr>
        <w:t xml:space="preserve">VІІІ скликання  </w:t>
      </w:r>
    </w:p>
    <w:p w:rsidR="00E60F32" w:rsidRPr="00F2657B" w:rsidRDefault="00E60F32" w:rsidP="00D50F94">
      <w:pPr>
        <w:ind w:left="5245"/>
        <w:rPr>
          <w:rFonts w:ascii="Times New Roman" w:hAnsi="Times New Roman"/>
          <w:sz w:val="26"/>
          <w:szCs w:val="26"/>
        </w:rPr>
      </w:pPr>
      <w:r w:rsidRPr="00F2657B">
        <w:rPr>
          <w:rFonts w:ascii="Times New Roman" w:hAnsi="Times New Roman"/>
          <w:sz w:val="26"/>
          <w:szCs w:val="26"/>
        </w:rPr>
        <w:t xml:space="preserve">від </w:t>
      </w:r>
      <w:r>
        <w:rPr>
          <w:rFonts w:ascii="Times New Roman" w:hAnsi="Times New Roman"/>
          <w:sz w:val="26"/>
          <w:szCs w:val="26"/>
        </w:rPr>
        <w:t xml:space="preserve"> 28.05.2021 </w:t>
      </w:r>
      <w:r w:rsidRPr="00F2657B">
        <w:rPr>
          <w:rFonts w:ascii="Times New Roman" w:hAnsi="Times New Roman"/>
          <w:sz w:val="26"/>
          <w:szCs w:val="26"/>
        </w:rPr>
        <w:t xml:space="preserve"> № </w:t>
      </w:r>
      <w:r>
        <w:rPr>
          <w:rFonts w:ascii="Times New Roman" w:hAnsi="Times New Roman"/>
          <w:sz w:val="26"/>
          <w:szCs w:val="26"/>
        </w:rPr>
        <w:t xml:space="preserve"> 260</w:t>
      </w:r>
    </w:p>
    <w:p w:rsidR="00E60F32" w:rsidRPr="00F2657B" w:rsidRDefault="00E60F32" w:rsidP="00474DAC">
      <w:pPr>
        <w:rPr>
          <w:rFonts w:ascii="Times New Roman" w:hAnsi="Times New Roman"/>
          <w:b/>
          <w:szCs w:val="28"/>
        </w:rPr>
      </w:pPr>
    </w:p>
    <w:p w:rsidR="00E60F32" w:rsidRPr="00F2657B" w:rsidRDefault="00E60F32" w:rsidP="00474DAC">
      <w:pPr>
        <w:jc w:val="both"/>
        <w:rPr>
          <w:rFonts w:ascii="Times New Roman" w:hAnsi="Times New Roman"/>
          <w:szCs w:val="28"/>
        </w:rPr>
      </w:pPr>
    </w:p>
    <w:p w:rsidR="00E60F32" w:rsidRPr="00F2657B" w:rsidRDefault="00E60F32" w:rsidP="00474DAC">
      <w:pPr>
        <w:jc w:val="both"/>
        <w:rPr>
          <w:rFonts w:ascii="Times New Roman" w:hAnsi="Times New Roman"/>
          <w:szCs w:val="28"/>
        </w:rPr>
      </w:pPr>
    </w:p>
    <w:p w:rsidR="00E60F32" w:rsidRPr="00F2657B" w:rsidRDefault="00E60F32" w:rsidP="00474DAC">
      <w:pPr>
        <w:jc w:val="both"/>
        <w:rPr>
          <w:rFonts w:ascii="Times New Roman" w:hAnsi="Times New Roman"/>
          <w:szCs w:val="28"/>
        </w:rPr>
      </w:pPr>
    </w:p>
    <w:p w:rsidR="00E60F32" w:rsidRPr="00F2657B" w:rsidRDefault="00E60F32" w:rsidP="00474DAC">
      <w:pPr>
        <w:jc w:val="both"/>
        <w:rPr>
          <w:rFonts w:ascii="Times New Roman" w:hAnsi="Times New Roman"/>
          <w:szCs w:val="28"/>
        </w:rPr>
      </w:pPr>
    </w:p>
    <w:p w:rsidR="00E60F32" w:rsidRPr="00F2657B" w:rsidRDefault="00E60F32" w:rsidP="00474DAC">
      <w:pPr>
        <w:jc w:val="both"/>
        <w:rPr>
          <w:rFonts w:ascii="Times New Roman" w:hAnsi="Times New Roman"/>
          <w:szCs w:val="28"/>
        </w:rPr>
      </w:pPr>
    </w:p>
    <w:p w:rsidR="00E60F32" w:rsidRPr="00F2657B" w:rsidRDefault="00E60F32" w:rsidP="00474DAC">
      <w:pPr>
        <w:jc w:val="both"/>
        <w:rPr>
          <w:rFonts w:ascii="Times New Roman" w:hAnsi="Times New Roman"/>
          <w:b/>
          <w:szCs w:val="28"/>
        </w:rPr>
      </w:pPr>
    </w:p>
    <w:p w:rsidR="00E60F32" w:rsidRPr="00F2657B" w:rsidRDefault="00E60F32" w:rsidP="00474DAC">
      <w:pPr>
        <w:jc w:val="both"/>
        <w:rPr>
          <w:rFonts w:ascii="Times New Roman" w:hAnsi="Times New Roman"/>
          <w:b/>
          <w:szCs w:val="28"/>
        </w:rPr>
      </w:pPr>
    </w:p>
    <w:p w:rsidR="00E60F32" w:rsidRPr="00F2657B" w:rsidRDefault="00E60F32" w:rsidP="00474DAC">
      <w:pPr>
        <w:jc w:val="both"/>
        <w:rPr>
          <w:rFonts w:ascii="Times New Roman" w:hAnsi="Times New Roman"/>
          <w:b/>
          <w:szCs w:val="28"/>
        </w:rPr>
      </w:pPr>
    </w:p>
    <w:p w:rsidR="00E60F32" w:rsidRPr="00F2657B" w:rsidRDefault="00E60F32" w:rsidP="00474DAC">
      <w:pPr>
        <w:jc w:val="both"/>
        <w:rPr>
          <w:rFonts w:ascii="Times New Roman" w:hAnsi="Times New Roman"/>
          <w:b/>
          <w:szCs w:val="28"/>
        </w:rPr>
      </w:pPr>
    </w:p>
    <w:p w:rsidR="00E60F32" w:rsidRPr="00F2657B" w:rsidRDefault="00E60F32" w:rsidP="00474DAC">
      <w:pPr>
        <w:jc w:val="center"/>
        <w:rPr>
          <w:rFonts w:ascii="Times New Roman" w:hAnsi="Times New Roman"/>
          <w:b/>
          <w:caps/>
          <w:sz w:val="32"/>
          <w:szCs w:val="28"/>
        </w:rPr>
      </w:pPr>
      <w:r w:rsidRPr="00F2657B">
        <w:rPr>
          <w:rFonts w:ascii="Times New Roman" w:hAnsi="Times New Roman"/>
          <w:b/>
          <w:caps/>
          <w:sz w:val="32"/>
          <w:szCs w:val="28"/>
        </w:rPr>
        <w:t xml:space="preserve">СТАТУТ </w:t>
      </w:r>
    </w:p>
    <w:p w:rsidR="00E60F32" w:rsidRPr="00F2657B" w:rsidRDefault="00E60F32" w:rsidP="00474DAC">
      <w:pPr>
        <w:jc w:val="center"/>
        <w:rPr>
          <w:rFonts w:ascii="Times New Roman" w:hAnsi="Times New Roman"/>
          <w:b/>
          <w:caps/>
          <w:sz w:val="32"/>
          <w:szCs w:val="28"/>
        </w:rPr>
      </w:pPr>
      <w:r w:rsidRPr="00F2657B">
        <w:rPr>
          <w:rFonts w:ascii="Times New Roman" w:hAnsi="Times New Roman"/>
          <w:b/>
          <w:caps/>
          <w:sz w:val="32"/>
          <w:szCs w:val="28"/>
        </w:rPr>
        <w:t>ОПОРНОГО ЗАКЛАДУ освіти</w:t>
      </w:r>
    </w:p>
    <w:p w:rsidR="00E60F32" w:rsidRPr="00F2657B" w:rsidRDefault="00E60F32" w:rsidP="00474DAC">
      <w:pPr>
        <w:jc w:val="center"/>
        <w:rPr>
          <w:rFonts w:ascii="Times New Roman" w:hAnsi="Times New Roman"/>
          <w:b/>
          <w:caps/>
          <w:sz w:val="32"/>
          <w:szCs w:val="28"/>
        </w:rPr>
      </w:pPr>
      <w:r w:rsidRPr="00F2657B">
        <w:rPr>
          <w:rFonts w:ascii="Times New Roman" w:hAnsi="Times New Roman"/>
          <w:b/>
          <w:caps/>
          <w:sz w:val="32"/>
          <w:szCs w:val="28"/>
        </w:rPr>
        <w:t xml:space="preserve">«Бериславський академічний ліцей № 1» </w:t>
      </w:r>
    </w:p>
    <w:p w:rsidR="00E60F32" w:rsidRPr="00F2657B" w:rsidRDefault="00E60F32" w:rsidP="00474DAC">
      <w:pPr>
        <w:jc w:val="center"/>
        <w:rPr>
          <w:rFonts w:ascii="Times New Roman" w:hAnsi="Times New Roman"/>
          <w:b/>
          <w:caps/>
          <w:sz w:val="32"/>
          <w:szCs w:val="28"/>
        </w:rPr>
      </w:pPr>
      <w:r w:rsidRPr="00F2657B">
        <w:rPr>
          <w:rFonts w:ascii="Times New Roman" w:hAnsi="Times New Roman"/>
          <w:b/>
          <w:caps/>
          <w:sz w:val="32"/>
          <w:szCs w:val="28"/>
        </w:rPr>
        <w:t>Бериславської міської ради</w:t>
      </w:r>
    </w:p>
    <w:p w:rsidR="00E60F32" w:rsidRPr="00F2657B" w:rsidRDefault="00E60F32" w:rsidP="00474DAC">
      <w:pPr>
        <w:jc w:val="center"/>
        <w:rPr>
          <w:rFonts w:ascii="Times New Roman" w:hAnsi="Times New Roman"/>
          <w:sz w:val="32"/>
          <w:szCs w:val="32"/>
        </w:rPr>
      </w:pPr>
    </w:p>
    <w:p w:rsidR="00E60F32" w:rsidRPr="00F2657B" w:rsidRDefault="00E60F32" w:rsidP="00474DAC">
      <w:pPr>
        <w:jc w:val="center"/>
        <w:rPr>
          <w:rFonts w:ascii="Times New Roman" w:hAnsi="Times New Roman"/>
          <w:i/>
          <w:iCs/>
          <w:szCs w:val="28"/>
        </w:rPr>
      </w:pPr>
      <w:r w:rsidRPr="00F2657B">
        <w:rPr>
          <w:rFonts w:ascii="Times New Roman" w:hAnsi="Times New Roman"/>
          <w:i/>
          <w:iCs/>
          <w:szCs w:val="28"/>
        </w:rPr>
        <w:t xml:space="preserve"> (нова редакція)</w:t>
      </w:r>
    </w:p>
    <w:p w:rsidR="00E60F32" w:rsidRPr="00F2657B" w:rsidRDefault="00E60F32" w:rsidP="00474DAC">
      <w:pPr>
        <w:jc w:val="both"/>
        <w:rPr>
          <w:rFonts w:ascii="Times New Roman" w:hAnsi="Times New Roman"/>
          <w:szCs w:val="28"/>
        </w:rPr>
      </w:pPr>
    </w:p>
    <w:p w:rsidR="00E60F32" w:rsidRPr="00F2657B" w:rsidRDefault="00E60F32" w:rsidP="00474DAC">
      <w:pPr>
        <w:jc w:val="both"/>
        <w:rPr>
          <w:rFonts w:ascii="Times New Roman" w:hAnsi="Times New Roman"/>
          <w:szCs w:val="28"/>
        </w:rPr>
      </w:pPr>
    </w:p>
    <w:p w:rsidR="00E60F32" w:rsidRPr="00F2657B" w:rsidRDefault="00E60F32" w:rsidP="00474DAC">
      <w:pPr>
        <w:jc w:val="both"/>
        <w:rPr>
          <w:rFonts w:ascii="Times New Roman" w:hAnsi="Times New Roman"/>
          <w:b/>
          <w:szCs w:val="28"/>
        </w:rPr>
      </w:pPr>
    </w:p>
    <w:p w:rsidR="00E60F32" w:rsidRPr="00F2657B" w:rsidRDefault="00E60F32" w:rsidP="00474DAC">
      <w:pPr>
        <w:jc w:val="both"/>
        <w:rPr>
          <w:rFonts w:ascii="Times New Roman" w:hAnsi="Times New Roman"/>
          <w:b/>
          <w:szCs w:val="28"/>
        </w:rPr>
      </w:pPr>
    </w:p>
    <w:p w:rsidR="00E60F32" w:rsidRPr="00F2657B" w:rsidRDefault="00E60F32" w:rsidP="00474DAC">
      <w:pPr>
        <w:jc w:val="both"/>
        <w:rPr>
          <w:rFonts w:ascii="Times New Roman" w:hAnsi="Times New Roman"/>
          <w:b/>
          <w:szCs w:val="28"/>
        </w:rPr>
      </w:pPr>
    </w:p>
    <w:p w:rsidR="00E60F32" w:rsidRPr="00F2657B" w:rsidRDefault="00E60F32" w:rsidP="00474DAC">
      <w:pPr>
        <w:jc w:val="both"/>
        <w:rPr>
          <w:rFonts w:ascii="Times New Roman" w:hAnsi="Times New Roman"/>
          <w:b/>
          <w:szCs w:val="28"/>
        </w:rPr>
      </w:pPr>
    </w:p>
    <w:p w:rsidR="00E60F32" w:rsidRPr="00F2657B" w:rsidRDefault="00E60F32" w:rsidP="00474DAC">
      <w:pPr>
        <w:jc w:val="both"/>
        <w:rPr>
          <w:rFonts w:ascii="Times New Roman" w:hAnsi="Times New Roman"/>
          <w:b/>
          <w:szCs w:val="28"/>
        </w:rPr>
      </w:pPr>
    </w:p>
    <w:p w:rsidR="00E60F32" w:rsidRPr="00F2657B" w:rsidRDefault="00E60F32" w:rsidP="00474DAC">
      <w:pPr>
        <w:jc w:val="both"/>
        <w:rPr>
          <w:rFonts w:ascii="Times New Roman" w:hAnsi="Times New Roman"/>
          <w:szCs w:val="28"/>
        </w:rPr>
      </w:pPr>
    </w:p>
    <w:p w:rsidR="00E60F32" w:rsidRPr="00F2657B" w:rsidRDefault="00E60F32" w:rsidP="00474DAC">
      <w:pPr>
        <w:jc w:val="both"/>
        <w:rPr>
          <w:rFonts w:ascii="Times New Roman" w:hAnsi="Times New Roman"/>
          <w:szCs w:val="28"/>
        </w:rPr>
      </w:pPr>
    </w:p>
    <w:p w:rsidR="00E60F32" w:rsidRPr="00F2657B" w:rsidRDefault="00E60F32" w:rsidP="00474DAC">
      <w:pPr>
        <w:jc w:val="both"/>
        <w:rPr>
          <w:rFonts w:ascii="Times New Roman" w:hAnsi="Times New Roman"/>
          <w:szCs w:val="28"/>
        </w:rPr>
      </w:pPr>
    </w:p>
    <w:p w:rsidR="00E60F32" w:rsidRPr="00F2657B" w:rsidRDefault="00E60F32" w:rsidP="00474DAC">
      <w:pPr>
        <w:jc w:val="both"/>
        <w:rPr>
          <w:rFonts w:ascii="Times New Roman" w:hAnsi="Times New Roman"/>
          <w:szCs w:val="28"/>
        </w:rPr>
      </w:pPr>
    </w:p>
    <w:p w:rsidR="00E60F32" w:rsidRPr="00F2657B" w:rsidRDefault="00E60F32" w:rsidP="00474DAC">
      <w:pPr>
        <w:jc w:val="both"/>
        <w:rPr>
          <w:rFonts w:ascii="Times New Roman" w:hAnsi="Times New Roman"/>
          <w:szCs w:val="28"/>
        </w:rPr>
      </w:pPr>
    </w:p>
    <w:p w:rsidR="00E60F32" w:rsidRPr="00F2657B" w:rsidRDefault="00E60F32" w:rsidP="00474DAC">
      <w:pPr>
        <w:jc w:val="both"/>
        <w:rPr>
          <w:rFonts w:ascii="Times New Roman" w:hAnsi="Times New Roman"/>
          <w:szCs w:val="28"/>
        </w:rPr>
      </w:pPr>
    </w:p>
    <w:p w:rsidR="00E60F32" w:rsidRPr="00F2657B" w:rsidRDefault="00E60F32" w:rsidP="00474DAC">
      <w:pPr>
        <w:jc w:val="both"/>
        <w:rPr>
          <w:rFonts w:ascii="Times New Roman" w:hAnsi="Times New Roman"/>
          <w:szCs w:val="28"/>
        </w:rPr>
      </w:pPr>
    </w:p>
    <w:p w:rsidR="00E60F32" w:rsidRPr="00F2657B" w:rsidRDefault="00E60F32" w:rsidP="00474DAC">
      <w:pPr>
        <w:jc w:val="both"/>
        <w:rPr>
          <w:rFonts w:ascii="Times New Roman" w:hAnsi="Times New Roman"/>
          <w:szCs w:val="28"/>
        </w:rPr>
      </w:pPr>
    </w:p>
    <w:p w:rsidR="00E60F32" w:rsidRPr="00F2657B" w:rsidRDefault="00E60F32" w:rsidP="00474DAC">
      <w:pPr>
        <w:jc w:val="both"/>
        <w:rPr>
          <w:rFonts w:ascii="Times New Roman" w:hAnsi="Times New Roman"/>
          <w:szCs w:val="28"/>
        </w:rPr>
      </w:pPr>
    </w:p>
    <w:p w:rsidR="00E60F32" w:rsidRPr="00F2657B" w:rsidRDefault="00E60F32" w:rsidP="00474DAC">
      <w:pPr>
        <w:jc w:val="both"/>
        <w:rPr>
          <w:rFonts w:ascii="Times New Roman" w:hAnsi="Times New Roman"/>
          <w:szCs w:val="28"/>
        </w:rPr>
      </w:pPr>
    </w:p>
    <w:p w:rsidR="00E60F32" w:rsidRPr="00F2657B" w:rsidRDefault="00E60F32" w:rsidP="00474DAC">
      <w:pPr>
        <w:jc w:val="both"/>
        <w:rPr>
          <w:rFonts w:ascii="Times New Roman" w:hAnsi="Times New Roman"/>
          <w:szCs w:val="28"/>
        </w:rPr>
      </w:pPr>
    </w:p>
    <w:p w:rsidR="00E60F32" w:rsidRPr="00F2657B" w:rsidRDefault="00E60F32" w:rsidP="00474DAC">
      <w:pPr>
        <w:jc w:val="both"/>
        <w:rPr>
          <w:rFonts w:ascii="Times New Roman" w:hAnsi="Times New Roman"/>
          <w:szCs w:val="28"/>
        </w:rPr>
      </w:pPr>
    </w:p>
    <w:p w:rsidR="00E60F32" w:rsidRPr="00F2657B" w:rsidRDefault="00E60F32" w:rsidP="00474DAC">
      <w:pPr>
        <w:jc w:val="both"/>
        <w:rPr>
          <w:rFonts w:ascii="Times New Roman" w:hAnsi="Times New Roman"/>
          <w:szCs w:val="28"/>
        </w:rPr>
      </w:pPr>
    </w:p>
    <w:p w:rsidR="00E60F32" w:rsidRPr="00F2657B" w:rsidRDefault="00E60F32" w:rsidP="00474DAC">
      <w:pPr>
        <w:jc w:val="center"/>
        <w:rPr>
          <w:rFonts w:ascii="Times New Roman" w:hAnsi="Times New Roman"/>
          <w:szCs w:val="28"/>
        </w:rPr>
      </w:pPr>
    </w:p>
    <w:p w:rsidR="00E60F32" w:rsidRPr="00F2657B" w:rsidRDefault="00E60F32" w:rsidP="00474DAC">
      <w:pPr>
        <w:jc w:val="center"/>
        <w:rPr>
          <w:rFonts w:ascii="Times New Roman" w:hAnsi="Times New Roman"/>
          <w:szCs w:val="28"/>
        </w:rPr>
      </w:pPr>
    </w:p>
    <w:p w:rsidR="00E60F32" w:rsidRPr="00F2657B" w:rsidRDefault="00E60F32" w:rsidP="00474DAC">
      <w:pPr>
        <w:jc w:val="center"/>
        <w:rPr>
          <w:rFonts w:ascii="Times New Roman" w:hAnsi="Times New Roman"/>
          <w:sz w:val="26"/>
          <w:szCs w:val="26"/>
        </w:rPr>
      </w:pPr>
      <w:r w:rsidRPr="00F2657B">
        <w:rPr>
          <w:rFonts w:ascii="Times New Roman" w:hAnsi="Times New Roman"/>
          <w:sz w:val="26"/>
          <w:szCs w:val="26"/>
        </w:rPr>
        <w:t>м. Берислав – 2021</w:t>
      </w:r>
    </w:p>
    <w:p w:rsidR="00E60F32" w:rsidRPr="00F2657B" w:rsidRDefault="00E60F32" w:rsidP="00474DAC">
      <w:pPr>
        <w:jc w:val="center"/>
        <w:rPr>
          <w:rFonts w:ascii="Times New Roman" w:hAnsi="Times New Roman"/>
          <w:sz w:val="26"/>
          <w:szCs w:val="26"/>
        </w:rPr>
        <w:sectPr w:rsidR="00E60F32" w:rsidRPr="00F2657B" w:rsidSect="00DC33E1">
          <w:pgSz w:w="11906" w:h="16838"/>
          <w:pgMar w:top="851" w:right="851" w:bottom="1134" w:left="1701" w:header="284" w:footer="284" w:gutter="0"/>
          <w:pgNumType w:start="3"/>
          <w:cols w:space="720"/>
        </w:sectPr>
      </w:pPr>
    </w:p>
    <w:p w:rsidR="00E60F32" w:rsidRPr="00F2657B" w:rsidRDefault="00E60F32" w:rsidP="00474DAC">
      <w:pPr>
        <w:rPr>
          <w:rFonts w:ascii="Times New Roman" w:hAnsi="Times New Roman"/>
          <w:bCs/>
          <w:szCs w:val="28"/>
          <w:shd w:val="clear" w:color="auto" w:fill="FFFFFF"/>
        </w:rPr>
        <w:sectPr w:rsidR="00E60F32" w:rsidRPr="00F2657B" w:rsidSect="00783D0C">
          <w:type w:val="continuous"/>
          <w:pgSz w:w="11906" w:h="16838"/>
          <w:pgMar w:top="1134" w:right="851" w:bottom="1134" w:left="1701" w:header="284" w:footer="284" w:gutter="0"/>
          <w:pgNumType w:start="3"/>
          <w:cols w:space="720"/>
        </w:sectPr>
      </w:pPr>
    </w:p>
    <w:p w:rsidR="00E60F32" w:rsidRPr="00F2657B" w:rsidRDefault="00E60F32" w:rsidP="00474DAC">
      <w:pPr>
        <w:jc w:val="center"/>
        <w:rPr>
          <w:rFonts w:ascii="Times New Roman" w:hAnsi="Times New Roman"/>
          <w:b/>
          <w:bCs/>
          <w:sz w:val="26"/>
          <w:szCs w:val="26"/>
          <w:shd w:val="clear" w:color="auto" w:fill="FFFFFF"/>
        </w:rPr>
      </w:pPr>
      <w:r w:rsidRPr="00F2657B">
        <w:rPr>
          <w:rFonts w:ascii="Times New Roman" w:hAnsi="Times New Roman"/>
          <w:b/>
          <w:bCs/>
          <w:sz w:val="26"/>
          <w:szCs w:val="26"/>
          <w:shd w:val="clear" w:color="auto" w:fill="FFFFFF"/>
        </w:rPr>
        <w:t>1. Загальні положення</w:t>
      </w:r>
    </w:p>
    <w:p w:rsidR="00E60F32" w:rsidRPr="00F2657B" w:rsidRDefault="00E60F32" w:rsidP="00474DAC">
      <w:pPr>
        <w:ind w:left="720"/>
        <w:rPr>
          <w:rFonts w:ascii="Times New Roman" w:hAnsi="Times New Roman"/>
          <w:b/>
          <w:bCs/>
          <w:sz w:val="26"/>
          <w:szCs w:val="26"/>
          <w:shd w:val="clear" w:color="auto" w:fill="FFFFFF"/>
        </w:rPr>
      </w:pPr>
    </w:p>
    <w:p w:rsidR="00E60F32" w:rsidRPr="00F2657B" w:rsidRDefault="00E60F32" w:rsidP="00474DAC">
      <w:pPr>
        <w:tabs>
          <w:tab w:val="num" w:pos="0"/>
          <w:tab w:val="left" w:pos="993"/>
        </w:tabs>
        <w:ind w:firstLine="567"/>
        <w:jc w:val="both"/>
        <w:rPr>
          <w:rFonts w:ascii="Times New Roman" w:hAnsi="Times New Roman"/>
          <w:sz w:val="26"/>
          <w:szCs w:val="26"/>
        </w:rPr>
      </w:pPr>
      <w:r w:rsidRPr="00F2657B">
        <w:rPr>
          <w:rFonts w:ascii="Times New Roman" w:hAnsi="Times New Roman"/>
          <w:sz w:val="26"/>
          <w:szCs w:val="26"/>
        </w:rPr>
        <w:t xml:space="preserve">1.1. Опорний заклад освіти «Бериславський академічний ліцей № 1» Бериславської міської ради </w:t>
      </w:r>
      <w:r w:rsidRPr="00F2657B">
        <w:rPr>
          <w:rFonts w:ascii="Times New Roman" w:hAnsi="Times New Roman"/>
          <w:sz w:val="26"/>
          <w:szCs w:val="26"/>
          <w:lang w:eastAsia="uk-UA"/>
        </w:rPr>
        <w:t xml:space="preserve">(далі – Заклад) </w:t>
      </w:r>
      <w:r w:rsidRPr="00F2657B">
        <w:rPr>
          <w:rFonts w:ascii="Times New Roman" w:hAnsi="Times New Roman"/>
          <w:sz w:val="26"/>
          <w:szCs w:val="26"/>
        </w:rPr>
        <w:t>є комунальним закладом освіти Бериславської міської ради (далі – Засновник).</w:t>
      </w:r>
    </w:p>
    <w:p w:rsidR="00E60F32" w:rsidRPr="00F2657B" w:rsidRDefault="00E60F32" w:rsidP="00474DAC">
      <w:pPr>
        <w:pStyle w:val="ListParagraph"/>
        <w:tabs>
          <w:tab w:val="num" w:pos="0"/>
          <w:tab w:val="left" w:pos="993"/>
        </w:tabs>
        <w:ind w:left="0" w:firstLine="567"/>
        <w:jc w:val="both"/>
        <w:rPr>
          <w:sz w:val="26"/>
          <w:szCs w:val="26"/>
          <w:lang w:val="uk-UA"/>
        </w:rPr>
      </w:pPr>
      <w:r w:rsidRPr="00F2657B">
        <w:rPr>
          <w:sz w:val="26"/>
          <w:szCs w:val="26"/>
          <w:lang w:val="uk-UA"/>
        </w:rPr>
        <w:t>Засновник делегує окремі функції управління діяльністю Закладом уповноваженому ним органу управління – управлінню освіти, культури, молоді, туризму та спорту Бериславської міської ради (далі – Уповноважений орган управління), відповідно до розділу 5 цього Статуту.</w:t>
      </w:r>
    </w:p>
    <w:p w:rsidR="00E60F32" w:rsidRPr="00F2657B" w:rsidRDefault="00E60F32" w:rsidP="00474DAC">
      <w:pPr>
        <w:pStyle w:val="ListParagraph"/>
        <w:tabs>
          <w:tab w:val="num" w:pos="0"/>
          <w:tab w:val="left" w:pos="993"/>
        </w:tabs>
        <w:ind w:left="0" w:firstLine="567"/>
        <w:jc w:val="both"/>
        <w:rPr>
          <w:sz w:val="26"/>
          <w:szCs w:val="26"/>
          <w:lang w:val="uk-UA" w:eastAsia="uk-UA"/>
        </w:rPr>
      </w:pPr>
      <w:r w:rsidRPr="00F2657B">
        <w:rPr>
          <w:sz w:val="26"/>
          <w:szCs w:val="26"/>
          <w:lang w:val="uk-UA"/>
        </w:rPr>
        <w:t>1.2. У</w:t>
      </w:r>
      <w:r w:rsidRPr="00F2657B">
        <w:rPr>
          <w:sz w:val="26"/>
          <w:szCs w:val="26"/>
          <w:lang w:val="uk-UA" w:eastAsia="uk-UA"/>
        </w:rPr>
        <w:t xml:space="preserve"> структурі Закладу функціонує філія опорного закладу освіти «Бериславський академічний ліцей № 1»</w:t>
      </w:r>
      <w:r w:rsidRPr="00F2657B">
        <w:rPr>
          <w:sz w:val="26"/>
          <w:szCs w:val="26"/>
          <w:lang w:val="uk-UA"/>
        </w:rPr>
        <w:t xml:space="preserve"> Бериславської міської ради </w:t>
      </w:r>
      <w:r w:rsidRPr="00F2657B">
        <w:rPr>
          <w:sz w:val="26"/>
          <w:szCs w:val="26"/>
          <w:lang w:val="uk-UA" w:eastAsia="uk-UA"/>
        </w:rPr>
        <w:t>(далі – Філія).</w:t>
      </w:r>
    </w:p>
    <w:p w:rsidR="00E60F32" w:rsidRPr="00F2657B" w:rsidRDefault="00E60F32" w:rsidP="00474DAC">
      <w:pPr>
        <w:tabs>
          <w:tab w:val="num" w:pos="0"/>
          <w:tab w:val="left" w:pos="5983"/>
        </w:tabs>
        <w:ind w:firstLine="567"/>
        <w:jc w:val="both"/>
        <w:rPr>
          <w:rFonts w:ascii="Times New Roman" w:hAnsi="Times New Roman"/>
          <w:sz w:val="26"/>
          <w:szCs w:val="26"/>
          <w:lang w:eastAsia="uk-UA"/>
        </w:rPr>
      </w:pPr>
      <w:r w:rsidRPr="00F2657B">
        <w:rPr>
          <w:rFonts w:ascii="Times New Roman" w:hAnsi="Times New Roman"/>
          <w:sz w:val="26"/>
          <w:szCs w:val="26"/>
          <w:lang w:eastAsia="uk-UA"/>
        </w:rPr>
        <w:t>Філії не є юридичною особою та виконує функції початкової школи.</w:t>
      </w:r>
    </w:p>
    <w:p w:rsidR="00E60F32" w:rsidRPr="00F2657B" w:rsidRDefault="00E60F32" w:rsidP="00474DAC">
      <w:pPr>
        <w:tabs>
          <w:tab w:val="num" w:pos="0"/>
        </w:tabs>
        <w:ind w:firstLine="567"/>
        <w:jc w:val="both"/>
        <w:rPr>
          <w:rFonts w:ascii="Times New Roman" w:hAnsi="Times New Roman"/>
          <w:sz w:val="26"/>
          <w:szCs w:val="26"/>
        </w:rPr>
      </w:pPr>
      <w:r w:rsidRPr="00F2657B">
        <w:rPr>
          <w:rFonts w:ascii="Times New Roman" w:hAnsi="Times New Roman"/>
          <w:sz w:val="26"/>
          <w:szCs w:val="26"/>
        </w:rPr>
        <w:t>1.3. Заклад у своїй діяльності керується Конституцією України, законами України «Про освіту», «Про повну загальну середню освіту», актами Президента України, Кабінету Міністрів України, наказами Міністерства освіти і науки України, рішеннями Бериславської міської ради та її виконавчого комітету, розпорядженнями міського голови, наказами управління освіти, культури, молоді, туризму та спорту Бериславської міської ради та цим Статутом.</w:t>
      </w:r>
    </w:p>
    <w:p w:rsidR="00E60F32" w:rsidRPr="00F2657B" w:rsidRDefault="00E60F32" w:rsidP="00474DAC">
      <w:pPr>
        <w:tabs>
          <w:tab w:val="num" w:pos="0"/>
        </w:tabs>
        <w:ind w:firstLine="567"/>
        <w:jc w:val="both"/>
        <w:rPr>
          <w:rFonts w:ascii="Times New Roman" w:hAnsi="Times New Roman"/>
          <w:sz w:val="26"/>
          <w:szCs w:val="26"/>
          <w:lang w:eastAsia="zh-CN"/>
        </w:rPr>
      </w:pPr>
      <w:r w:rsidRPr="00F2657B">
        <w:rPr>
          <w:rFonts w:ascii="Times New Roman" w:hAnsi="Times New Roman"/>
          <w:sz w:val="26"/>
          <w:szCs w:val="26"/>
        </w:rPr>
        <w:t>1.4. Місцезнаходження Закладу: 74300, Херсонська область, Бериславський район, м. Берислав, вул. 1 Травня, будинок 266.</w:t>
      </w:r>
    </w:p>
    <w:p w:rsidR="00E60F32" w:rsidRPr="00F2657B" w:rsidRDefault="00E60F32" w:rsidP="00474DAC">
      <w:pPr>
        <w:tabs>
          <w:tab w:val="num" w:pos="0"/>
        </w:tabs>
        <w:ind w:firstLine="567"/>
        <w:jc w:val="both"/>
        <w:rPr>
          <w:rFonts w:ascii="Times New Roman" w:hAnsi="Times New Roman"/>
          <w:sz w:val="26"/>
          <w:szCs w:val="26"/>
        </w:rPr>
      </w:pPr>
      <w:r w:rsidRPr="00F2657B">
        <w:rPr>
          <w:rFonts w:ascii="Times New Roman" w:hAnsi="Times New Roman"/>
          <w:sz w:val="26"/>
          <w:szCs w:val="26"/>
        </w:rPr>
        <w:t>1.5. Повне найменування Закладу: Опорний заклад освіти Бериславський ліцей № 1 Бериславської міської ради.</w:t>
      </w:r>
    </w:p>
    <w:p w:rsidR="00E60F32" w:rsidRPr="00F2657B" w:rsidRDefault="00E60F32" w:rsidP="00474DAC">
      <w:pPr>
        <w:tabs>
          <w:tab w:val="num" w:pos="0"/>
        </w:tabs>
        <w:ind w:firstLine="567"/>
        <w:jc w:val="both"/>
        <w:rPr>
          <w:rFonts w:ascii="Times New Roman" w:hAnsi="Times New Roman"/>
          <w:sz w:val="26"/>
          <w:szCs w:val="26"/>
        </w:rPr>
      </w:pPr>
      <w:r w:rsidRPr="00F2657B">
        <w:rPr>
          <w:rFonts w:ascii="Times New Roman" w:hAnsi="Times New Roman"/>
          <w:sz w:val="26"/>
          <w:szCs w:val="26"/>
        </w:rPr>
        <w:t>Скорочене найменування Закладу: Бериславський ліцей № 1 БМР.</w:t>
      </w:r>
    </w:p>
    <w:p w:rsidR="00E60F32" w:rsidRPr="00F2657B" w:rsidRDefault="00E60F32" w:rsidP="00474DAC">
      <w:pPr>
        <w:tabs>
          <w:tab w:val="num" w:pos="0"/>
        </w:tabs>
        <w:ind w:firstLine="567"/>
        <w:jc w:val="both"/>
        <w:rPr>
          <w:rFonts w:ascii="Times New Roman" w:hAnsi="Times New Roman"/>
          <w:sz w:val="26"/>
          <w:szCs w:val="26"/>
          <w:shd w:val="clear" w:color="auto" w:fill="FFFFFF"/>
        </w:rPr>
      </w:pPr>
      <w:r w:rsidRPr="00F2657B">
        <w:rPr>
          <w:rFonts w:ascii="Times New Roman" w:hAnsi="Times New Roman"/>
          <w:sz w:val="26"/>
          <w:szCs w:val="26"/>
          <w:shd w:val="clear" w:color="auto" w:fill="FFFFFF"/>
        </w:rPr>
        <w:t>1.6. Заклад є юридичною особою публічного права,</w:t>
      </w:r>
      <w:r w:rsidRPr="00F2657B">
        <w:rPr>
          <w:rFonts w:ascii="Times New Roman" w:hAnsi="Times New Roman"/>
          <w:sz w:val="26"/>
          <w:szCs w:val="26"/>
        </w:rPr>
        <w:t xml:space="preserve"> може мати бланк та печатку із своїм найменуванням</w:t>
      </w:r>
      <w:r w:rsidRPr="00F2657B">
        <w:rPr>
          <w:rFonts w:ascii="Times New Roman" w:hAnsi="Times New Roman"/>
          <w:sz w:val="26"/>
          <w:szCs w:val="26"/>
          <w:shd w:val="clear" w:color="auto" w:fill="FFFFFF"/>
        </w:rPr>
        <w:t>.</w:t>
      </w:r>
    </w:p>
    <w:p w:rsidR="00E60F32" w:rsidRPr="00F2657B" w:rsidRDefault="00E60F32" w:rsidP="00474DAC">
      <w:pPr>
        <w:pStyle w:val="a"/>
        <w:tabs>
          <w:tab w:val="num" w:pos="0"/>
        </w:tabs>
        <w:spacing w:before="0"/>
        <w:jc w:val="both"/>
        <w:rPr>
          <w:rFonts w:ascii="Times New Roman" w:hAnsi="Times New Roman"/>
          <w:szCs w:val="26"/>
        </w:rPr>
      </w:pPr>
      <w:r w:rsidRPr="00F2657B">
        <w:rPr>
          <w:rFonts w:ascii="Times New Roman" w:hAnsi="Times New Roman"/>
          <w:szCs w:val="26"/>
          <w:shd w:val="clear" w:color="auto" w:fill="FFFFFF"/>
        </w:rPr>
        <w:t xml:space="preserve">Організаційно-правова форма – комунальна організація (установа, заклад). </w:t>
      </w:r>
    </w:p>
    <w:p w:rsidR="00E60F32" w:rsidRPr="00F2657B" w:rsidRDefault="00E60F32" w:rsidP="00474DAC">
      <w:pPr>
        <w:tabs>
          <w:tab w:val="num" w:pos="0"/>
        </w:tabs>
        <w:ind w:firstLine="567"/>
        <w:jc w:val="both"/>
        <w:rPr>
          <w:rFonts w:ascii="Times New Roman" w:hAnsi="Times New Roman"/>
          <w:sz w:val="26"/>
          <w:szCs w:val="26"/>
          <w:shd w:val="clear" w:color="auto" w:fill="FFFFFF"/>
        </w:rPr>
      </w:pPr>
      <w:r w:rsidRPr="00F2657B">
        <w:rPr>
          <w:rFonts w:ascii="Times New Roman" w:hAnsi="Times New Roman"/>
          <w:sz w:val="26"/>
          <w:szCs w:val="26"/>
          <w:shd w:val="clear" w:color="auto" w:fill="FFFFFF"/>
        </w:rPr>
        <w:t xml:space="preserve">1.7. Головною метою Закладу </w:t>
      </w:r>
      <w:r w:rsidRPr="00F2657B">
        <w:rPr>
          <w:rFonts w:ascii="Times New Roman" w:hAnsi="Times New Roman"/>
          <w:sz w:val="26"/>
          <w:szCs w:val="26"/>
        </w:rPr>
        <w:t xml:space="preserve">та його Філії </w:t>
      </w:r>
      <w:r w:rsidRPr="00F2657B">
        <w:rPr>
          <w:rFonts w:ascii="Times New Roman" w:hAnsi="Times New Roman"/>
          <w:sz w:val="26"/>
          <w:szCs w:val="26"/>
          <w:shd w:val="clear" w:color="auto" w:fill="FFFFFF"/>
        </w:rPr>
        <w:t xml:space="preserve">є забезпечення реалізації права громадян на здобуття повної загальної середньої освіти, що </w:t>
      </w:r>
      <w:r w:rsidRPr="00F2657B">
        <w:rPr>
          <w:rFonts w:ascii="Times New Roman" w:hAnsi="Times New Roman"/>
          <w:sz w:val="26"/>
          <w:szCs w:val="26"/>
        </w:rPr>
        <w:t>забезпечується шляхом формування ключових компетентностей, необхідних для успішної життєдіяльності.</w:t>
      </w:r>
    </w:p>
    <w:p w:rsidR="00E60F32" w:rsidRPr="00F2657B" w:rsidRDefault="00E60F32" w:rsidP="00474DAC">
      <w:pPr>
        <w:tabs>
          <w:tab w:val="num" w:pos="0"/>
        </w:tabs>
        <w:ind w:firstLine="567"/>
        <w:jc w:val="both"/>
        <w:rPr>
          <w:rFonts w:ascii="Times New Roman" w:hAnsi="Times New Roman"/>
          <w:bCs/>
          <w:sz w:val="26"/>
          <w:szCs w:val="26"/>
        </w:rPr>
      </w:pPr>
      <w:r w:rsidRPr="00F2657B">
        <w:rPr>
          <w:rFonts w:ascii="Times New Roman" w:hAnsi="Times New Roman"/>
          <w:sz w:val="26"/>
          <w:szCs w:val="26"/>
          <w:shd w:val="clear" w:color="auto" w:fill="FFFFFF"/>
        </w:rPr>
        <w:t xml:space="preserve">1.8. </w:t>
      </w:r>
      <w:r w:rsidRPr="00F2657B">
        <w:rPr>
          <w:rFonts w:ascii="Times New Roman" w:hAnsi="Times New Roman"/>
          <w:bCs/>
          <w:sz w:val="26"/>
          <w:szCs w:val="26"/>
        </w:rPr>
        <w:t xml:space="preserve">Головними завданнями Закладу </w:t>
      </w:r>
      <w:r w:rsidRPr="00F2657B">
        <w:rPr>
          <w:rFonts w:ascii="Times New Roman" w:hAnsi="Times New Roman"/>
          <w:sz w:val="26"/>
          <w:szCs w:val="26"/>
          <w:shd w:val="clear" w:color="auto" w:fill="FFFFFF"/>
        </w:rPr>
        <w:t xml:space="preserve">та </w:t>
      </w:r>
      <w:r w:rsidRPr="00F2657B">
        <w:rPr>
          <w:rFonts w:ascii="Times New Roman" w:hAnsi="Times New Roman"/>
          <w:sz w:val="26"/>
          <w:szCs w:val="26"/>
        </w:rPr>
        <w:t xml:space="preserve">його Філії </w:t>
      </w:r>
      <w:r w:rsidRPr="00F2657B">
        <w:rPr>
          <w:rFonts w:ascii="Times New Roman" w:hAnsi="Times New Roman"/>
          <w:bCs/>
          <w:sz w:val="26"/>
          <w:szCs w:val="26"/>
        </w:rPr>
        <w:t>є:</w:t>
      </w:r>
    </w:p>
    <w:p w:rsidR="00E60F32" w:rsidRPr="00F2657B" w:rsidRDefault="00E60F32" w:rsidP="00474DAC">
      <w:pPr>
        <w:tabs>
          <w:tab w:val="num" w:pos="0"/>
        </w:tabs>
        <w:ind w:firstLine="567"/>
        <w:jc w:val="both"/>
        <w:rPr>
          <w:rFonts w:ascii="Times New Roman" w:hAnsi="Times New Roman"/>
          <w:sz w:val="26"/>
          <w:szCs w:val="26"/>
        </w:rPr>
      </w:pPr>
      <w:r w:rsidRPr="00F2657B">
        <w:rPr>
          <w:rFonts w:ascii="Times New Roman" w:hAnsi="Times New Roman"/>
          <w:sz w:val="26"/>
          <w:szCs w:val="26"/>
        </w:rPr>
        <w:t>- створення єдиного освітнього простору;</w:t>
      </w:r>
    </w:p>
    <w:p w:rsidR="00E60F32" w:rsidRPr="00F2657B" w:rsidRDefault="00E60F32" w:rsidP="00474DAC">
      <w:pPr>
        <w:tabs>
          <w:tab w:val="num" w:pos="0"/>
        </w:tabs>
        <w:ind w:firstLine="567"/>
        <w:jc w:val="both"/>
        <w:rPr>
          <w:rFonts w:ascii="Times New Roman" w:hAnsi="Times New Roman"/>
          <w:sz w:val="26"/>
          <w:szCs w:val="26"/>
        </w:rPr>
      </w:pPr>
      <w:r w:rsidRPr="00F2657B">
        <w:rPr>
          <w:rFonts w:ascii="Times New Roman" w:hAnsi="Times New Roman"/>
          <w:sz w:val="26"/>
          <w:szCs w:val="26"/>
        </w:rPr>
        <w:t>- створення єдиної системи виховної роботи;</w:t>
      </w:r>
    </w:p>
    <w:p w:rsidR="00E60F32" w:rsidRPr="00F2657B" w:rsidRDefault="00E60F32" w:rsidP="00474DAC">
      <w:pPr>
        <w:tabs>
          <w:tab w:val="num" w:pos="0"/>
        </w:tabs>
        <w:ind w:firstLine="567"/>
        <w:jc w:val="both"/>
        <w:rPr>
          <w:rFonts w:ascii="Times New Roman" w:hAnsi="Times New Roman"/>
          <w:sz w:val="26"/>
          <w:szCs w:val="26"/>
        </w:rPr>
      </w:pPr>
      <w:r w:rsidRPr="00F2657B">
        <w:rPr>
          <w:rFonts w:ascii="Times New Roman" w:hAnsi="Times New Roman"/>
          <w:sz w:val="26"/>
          <w:szCs w:val="26"/>
        </w:rPr>
        <w:t>- забезпечення доступу здобувачів освіти (далі – учнів) до якісних знань за рахунок використання дистанційних форм навчання, транспортних схем підвозу учнів до Закладу;</w:t>
      </w:r>
    </w:p>
    <w:p w:rsidR="00E60F32" w:rsidRPr="00F2657B" w:rsidRDefault="00E60F32" w:rsidP="00474DAC">
      <w:pPr>
        <w:tabs>
          <w:tab w:val="num" w:pos="0"/>
        </w:tabs>
        <w:ind w:firstLine="567"/>
        <w:jc w:val="both"/>
        <w:rPr>
          <w:rFonts w:ascii="Times New Roman" w:hAnsi="Times New Roman"/>
          <w:sz w:val="26"/>
          <w:szCs w:val="26"/>
        </w:rPr>
      </w:pPr>
      <w:r w:rsidRPr="00F2657B">
        <w:rPr>
          <w:rFonts w:ascii="Times New Roman" w:hAnsi="Times New Roman"/>
          <w:sz w:val="26"/>
          <w:szCs w:val="26"/>
        </w:rPr>
        <w:t>- створення умов для здобуття учнями загальної середньої освіти, впровадження допрофільної підготовки і профільного навчання, поглибленого вивчення окремих предметів, забезпечення всебічного розвитку особи незалежно від місця її навчання;</w:t>
      </w:r>
    </w:p>
    <w:p w:rsidR="00E60F32" w:rsidRPr="00F2657B" w:rsidRDefault="00E60F32" w:rsidP="00474DAC">
      <w:pPr>
        <w:tabs>
          <w:tab w:val="num" w:pos="0"/>
        </w:tabs>
        <w:ind w:firstLine="567"/>
        <w:jc w:val="both"/>
        <w:rPr>
          <w:rFonts w:ascii="Times New Roman" w:hAnsi="Times New Roman"/>
          <w:sz w:val="26"/>
          <w:szCs w:val="26"/>
        </w:rPr>
      </w:pPr>
      <w:r w:rsidRPr="00F2657B">
        <w:rPr>
          <w:rFonts w:ascii="Times New Roman" w:hAnsi="Times New Roman"/>
          <w:sz w:val="26"/>
          <w:szCs w:val="26"/>
        </w:rPr>
        <w:t>- розробка та застосування сучасних педагогічних технологій, апробація освітніх інновацій, що  поліпшують результати освітнього процесу;</w:t>
      </w:r>
    </w:p>
    <w:p w:rsidR="00E60F32" w:rsidRPr="00F2657B" w:rsidRDefault="00E60F32" w:rsidP="00474DAC">
      <w:pPr>
        <w:tabs>
          <w:tab w:val="num" w:pos="0"/>
        </w:tabs>
        <w:ind w:firstLine="567"/>
        <w:jc w:val="both"/>
        <w:rPr>
          <w:rFonts w:ascii="Times New Roman" w:hAnsi="Times New Roman"/>
          <w:sz w:val="26"/>
          <w:szCs w:val="26"/>
        </w:rPr>
      </w:pPr>
      <w:r w:rsidRPr="00F2657B">
        <w:rPr>
          <w:rFonts w:ascii="Times New Roman" w:hAnsi="Times New Roman"/>
          <w:sz w:val="26"/>
          <w:szCs w:val="26"/>
        </w:rPr>
        <w:t>- концентрація та ефективне використання наявних матеріально-технічних ресурсів, їх спрямування на задоволення освітніх потреб учнів.</w:t>
      </w:r>
    </w:p>
    <w:p w:rsidR="00E60F32" w:rsidRPr="00F2657B" w:rsidRDefault="00E60F32" w:rsidP="00474DAC">
      <w:pPr>
        <w:tabs>
          <w:tab w:val="num" w:pos="0"/>
        </w:tabs>
        <w:ind w:firstLine="567"/>
        <w:jc w:val="both"/>
        <w:rPr>
          <w:rFonts w:ascii="Times New Roman" w:hAnsi="Times New Roman"/>
          <w:sz w:val="26"/>
          <w:szCs w:val="26"/>
        </w:rPr>
      </w:pPr>
      <w:r w:rsidRPr="00F2657B">
        <w:rPr>
          <w:rFonts w:ascii="Times New Roman" w:hAnsi="Times New Roman"/>
          <w:sz w:val="26"/>
          <w:szCs w:val="26"/>
        </w:rPr>
        <w:t>1.9. Діяльність Закладу будується на принципах гуманізму, демократизму,  патріотизму, поваги до культурних цінностей Українського народу, його історико-культурного надбання і традицій, усвідомленої потреби в дотриманні Конституції та законів України, непримиренності до їх порушення, поваги до прав і свобод людини, непримиренності до приниження її честі та гідності, фізичного або психічного насильства, а також дискримінації за будь-якими ознаками, незалежності від політичних, громадських і релігійних організацій та об’єднань, взаємозв’язку розумового, морального, фізичного і естетичного виховання, органічного поєднання загальнолюдських духовних цінностей із національною історією і культурою, диференціації та оптимізації змісту і форм освіти, науковості, розвиваючого характеру навчання та його індивідуалізації, культури здорового способу життя, екологічної культури і дбайливого ставлення до довкілля.</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1.10. Заклад самостійно приймає рішення і здійснює діяльність у межах своєї компетенції, передбаченої законодавством України та цим Статутом.</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lang w:eastAsia="uk-UA"/>
        </w:rPr>
        <w:t>1.11.</w:t>
      </w:r>
      <w:r w:rsidRPr="00F2657B">
        <w:rPr>
          <w:rFonts w:ascii="Times New Roman" w:hAnsi="Times New Roman"/>
          <w:sz w:val="26"/>
          <w:szCs w:val="26"/>
        </w:rPr>
        <w:t xml:space="preserve"> Заклад несе відповідальність за:</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 безпечні умови освітньої діяльності;</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 дотримання державних стандартів освіти;</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pacing w:val="-6"/>
          <w:sz w:val="26"/>
          <w:szCs w:val="26"/>
        </w:rPr>
        <w:t>- дотримання договірних зобов’язань з іншими суб’єктами освітньої, виробничої,</w:t>
      </w:r>
      <w:r w:rsidRPr="00F2657B">
        <w:rPr>
          <w:rFonts w:ascii="Times New Roman" w:hAnsi="Times New Roman"/>
          <w:sz w:val="26"/>
          <w:szCs w:val="26"/>
        </w:rPr>
        <w:t xml:space="preserve"> наукової діяльності, зокрема зобов’язань за міжнародними угодами; </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 дотримання фінансової дисципліни.</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1.12. Заклад здійснює навчання й виховання в інтересах суспільства, держави, забезпечує охорону здоров’я учнів, створення сприятливих умов для різнобічного розвитку особистості, у тому числі можливості для задоволення потреби учнів у самоосвіті.</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1.13. Структура освітнього процесу Закладу визначається стратегією закладу, принципами особистісно орієнтованого навчання й виховання, наступності, системності, диференціації та індивідуалізації освітнього процесу; забезпечує відповідність мети навчання, виховання і розвитку учнів у кожному віковому періоді їх психологічним, фізіологічним та віковим особливостям.</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В обов’язковому порядку, без урахування кількості учнів, забезпечується наступність основної та старшої школи зі збереженням профільного напрямку класу.</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Структура Закладу:</w:t>
      </w:r>
    </w:p>
    <w:p w:rsidR="00E60F32" w:rsidRPr="00F2657B" w:rsidRDefault="00E60F32" w:rsidP="00474DAC">
      <w:pPr>
        <w:pStyle w:val="rvps2"/>
        <w:spacing w:before="0" w:beforeAutospacing="0" w:after="0" w:afterAutospacing="0"/>
        <w:ind w:firstLine="567"/>
        <w:rPr>
          <w:sz w:val="26"/>
          <w:szCs w:val="26"/>
          <w:lang w:val="uk-UA" w:eastAsia="zh-CN"/>
        </w:rPr>
      </w:pPr>
      <w:r w:rsidRPr="00F2657B">
        <w:rPr>
          <w:sz w:val="26"/>
          <w:szCs w:val="26"/>
          <w:lang w:val="uk-UA" w:eastAsia="zh-CN"/>
        </w:rPr>
        <w:t>- початкова освіта тривалістю чотири роки (1-4 класи);</w:t>
      </w:r>
    </w:p>
    <w:p w:rsidR="00E60F32" w:rsidRPr="00F2657B" w:rsidRDefault="00E60F32" w:rsidP="00474DAC">
      <w:pPr>
        <w:pStyle w:val="rvps2"/>
        <w:spacing w:before="0" w:beforeAutospacing="0" w:after="0" w:afterAutospacing="0"/>
        <w:ind w:firstLine="567"/>
        <w:rPr>
          <w:sz w:val="26"/>
          <w:szCs w:val="26"/>
          <w:lang w:val="uk-UA" w:eastAsia="zh-CN"/>
        </w:rPr>
      </w:pPr>
      <w:r w:rsidRPr="00F2657B">
        <w:rPr>
          <w:sz w:val="26"/>
          <w:szCs w:val="26"/>
          <w:lang w:val="uk-UA" w:eastAsia="zh-CN"/>
        </w:rPr>
        <w:t>- базова загальна середня освіта тривалістю п’ять років:</w:t>
      </w:r>
    </w:p>
    <w:p w:rsidR="00E60F32" w:rsidRPr="00F2657B" w:rsidRDefault="00E60F32" w:rsidP="00F452F1">
      <w:pPr>
        <w:numPr>
          <w:ilvl w:val="0"/>
          <w:numId w:val="27"/>
        </w:numPr>
        <w:ind w:left="0" w:firstLine="567"/>
        <w:jc w:val="both"/>
        <w:rPr>
          <w:rFonts w:ascii="Times New Roman" w:hAnsi="Times New Roman"/>
          <w:sz w:val="26"/>
          <w:szCs w:val="26"/>
          <w:lang w:eastAsia="zh-CN"/>
        </w:rPr>
      </w:pPr>
      <w:r w:rsidRPr="00F2657B">
        <w:rPr>
          <w:rFonts w:ascii="Times New Roman" w:hAnsi="Times New Roman"/>
          <w:sz w:val="26"/>
          <w:szCs w:val="26"/>
        </w:rPr>
        <w:t>5-7 класи – класи ранньої профілізації та класи загальної середньої освіти, відповідно до освітньої програми Закладу;</w:t>
      </w:r>
    </w:p>
    <w:p w:rsidR="00E60F32" w:rsidRPr="00F2657B" w:rsidRDefault="00E60F32" w:rsidP="00F452F1">
      <w:pPr>
        <w:numPr>
          <w:ilvl w:val="0"/>
          <w:numId w:val="27"/>
        </w:numPr>
        <w:ind w:left="0" w:firstLine="567"/>
        <w:jc w:val="both"/>
        <w:rPr>
          <w:rFonts w:ascii="Times New Roman" w:hAnsi="Times New Roman"/>
          <w:sz w:val="26"/>
          <w:szCs w:val="26"/>
        </w:rPr>
      </w:pPr>
      <w:r w:rsidRPr="00F2657B">
        <w:rPr>
          <w:rFonts w:ascii="Times New Roman" w:hAnsi="Times New Roman"/>
          <w:sz w:val="26"/>
          <w:szCs w:val="26"/>
        </w:rPr>
        <w:t xml:space="preserve"> 8-9 класи – класи допрофільної підготовки з поглибленим вивченням окремих предметів та класи загальної середньої освіти, відповідно до освітньої програми Закладу;</w:t>
      </w:r>
    </w:p>
    <w:p w:rsidR="00E60F32" w:rsidRPr="00F2657B" w:rsidRDefault="00E60F32" w:rsidP="00474DAC">
      <w:pPr>
        <w:pStyle w:val="rvps2"/>
        <w:spacing w:before="0" w:beforeAutospacing="0" w:after="0" w:afterAutospacing="0"/>
        <w:ind w:firstLine="567"/>
        <w:jc w:val="both"/>
        <w:rPr>
          <w:sz w:val="26"/>
          <w:szCs w:val="26"/>
          <w:lang w:val="uk-UA" w:eastAsia="zh-CN"/>
        </w:rPr>
      </w:pPr>
      <w:r w:rsidRPr="00F2657B">
        <w:rPr>
          <w:sz w:val="26"/>
          <w:szCs w:val="26"/>
          <w:lang w:val="uk-UA" w:eastAsia="zh-CN"/>
        </w:rPr>
        <w:t>- повна загальна середня освіта тривалістю три роки:</w:t>
      </w:r>
    </w:p>
    <w:p w:rsidR="00E60F32" w:rsidRPr="00F2657B" w:rsidRDefault="00E60F32" w:rsidP="00F452F1">
      <w:pPr>
        <w:numPr>
          <w:ilvl w:val="0"/>
          <w:numId w:val="27"/>
        </w:numPr>
        <w:ind w:left="0" w:firstLine="567"/>
        <w:jc w:val="both"/>
        <w:rPr>
          <w:rFonts w:ascii="Times New Roman" w:hAnsi="Times New Roman"/>
          <w:sz w:val="26"/>
          <w:szCs w:val="26"/>
          <w:lang w:eastAsia="zh-CN"/>
        </w:rPr>
      </w:pPr>
      <w:r w:rsidRPr="00F2657B">
        <w:rPr>
          <w:rFonts w:ascii="Times New Roman" w:hAnsi="Times New Roman"/>
          <w:sz w:val="26"/>
          <w:szCs w:val="26"/>
        </w:rPr>
        <w:t>10-12 класи – профільні класи та класи загальної середньої освіти, відповідно до освітньої програми Закладу.</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Філія забезпечує здобуття початкової освіти тривалістю чотири роки (1-4 класи).</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1.14. Мовою освітнього процесу в Закладі та його Філії є державна мова.</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1.15. Заклад має право:</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 визначати форми, засоби організації освітнього процесу за погодженням із Уповноваженим органом управління;</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 в установленому порядку розробляти і впроваджувати авторські програми;</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 розробляти та пропагувати інформаційно-методичну літературу;</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 використовувати різні форми морального й матеріального заохочення учасників освітнього процесу;</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 розпоряджатися рухомим і нерухомим майном відповідно до вимог чинного законодавства за погодженням із Засновником;</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 отримувати кошти й матеріальні цінності, не заборонені чинним законодавством України;</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 залишати у своєму розпорядженні і використовувати власні надходження у порядку, визначеному чинним законодавством України;</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 встановлювати власну атрибутику і символіку;</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 встановлювати власну форму одягу для учнів;</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 надавати населенню додаткові освітні послуги;</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 співпрацювати з підприємствами, установами, організаціями на основі угод і договорів про співпрацю;</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 висвітлювати діяльність Закладу та Філій на власному web-сайті.</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1.16. У Закладі створюються та функціонують методичні об’єднання вчителів-предметників, класних керівників, інші форми методичної роботи. Методична робота Філії є  складовою системи методичної роботи Закладу.</w:t>
      </w:r>
    </w:p>
    <w:p w:rsidR="00E60F32" w:rsidRPr="00F2657B" w:rsidRDefault="00E60F32" w:rsidP="00474DAC">
      <w:pPr>
        <w:pStyle w:val="2"/>
        <w:ind w:firstLine="567"/>
        <w:jc w:val="both"/>
        <w:rPr>
          <w:sz w:val="26"/>
          <w:szCs w:val="26"/>
          <w:lang w:val="uk-UA"/>
        </w:rPr>
      </w:pPr>
      <w:r w:rsidRPr="00F2657B">
        <w:rPr>
          <w:sz w:val="26"/>
          <w:szCs w:val="26"/>
          <w:lang w:val="uk-UA"/>
        </w:rPr>
        <w:t>1.17. Психологічне забезпечення освітнього процесу у Закладі та його Філії здійснює практичний психолог. Соціально-педагогічний патронаж здійснюється соціальним педагогом. За своїм статусом практичний психолог і соціальний педагог належать до педагогічних працівників.</w:t>
      </w:r>
    </w:p>
    <w:p w:rsidR="00E60F32" w:rsidRPr="00F2657B" w:rsidRDefault="00E60F32" w:rsidP="00474DAC">
      <w:pPr>
        <w:pStyle w:val="2"/>
        <w:ind w:firstLine="567"/>
        <w:jc w:val="both"/>
        <w:rPr>
          <w:sz w:val="26"/>
          <w:szCs w:val="26"/>
          <w:lang w:val="uk-UA"/>
        </w:rPr>
      </w:pPr>
      <w:r w:rsidRPr="00F2657B">
        <w:rPr>
          <w:sz w:val="26"/>
          <w:szCs w:val="26"/>
          <w:lang w:val="uk-UA"/>
        </w:rPr>
        <w:t>1.18. Медичне обслуговування учнів та відповідні умови для його організації забезпечуються Закладом або медичним закладом відповідно до вимог чинного законодавства.</w:t>
      </w:r>
    </w:p>
    <w:p w:rsidR="00E60F32" w:rsidRPr="00F2657B" w:rsidRDefault="00E60F32" w:rsidP="00474DAC">
      <w:pPr>
        <w:pStyle w:val="2"/>
        <w:ind w:firstLine="567"/>
        <w:jc w:val="both"/>
        <w:rPr>
          <w:sz w:val="26"/>
          <w:szCs w:val="26"/>
          <w:lang w:val="uk-UA"/>
        </w:rPr>
      </w:pPr>
      <w:r w:rsidRPr="00F2657B">
        <w:rPr>
          <w:sz w:val="26"/>
          <w:szCs w:val="26"/>
          <w:lang w:val="uk-UA"/>
        </w:rPr>
        <w:t>1.19. Для забезпечення реалізації прав дітей на освіту, Заклад організовує підвезення учнів з навколишніх сіл від місця проживання до місця навчання та у зворотному напрямі.</w:t>
      </w:r>
    </w:p>
    <w:p w:rsidR="00E60F32" w:rsidRPr="00F2657B" w:rsidRDefault="00E60F32" w:rsidP="00474DAC">
      <w:pPr>
        <w:pStyle w:val="2"/>
        <w:ind w:firstLine="567"/>
        <w:jc w:val="both"/>
        <w:rPr>
          <w:sz w:val="26"/>
          <w:szCs w:val="26"/>
          <w:lang w:val="uk-UA"/>
        </w:rPr>
      </w:pPr>
      <w:r w:rsidRPr="00F2657B">
        <w:rPr>
          <w:sz w:val="26"/>
          <w:szCs w:val="26"/>
          <w:lang w:val="uk-UA"/>
        </w:rPr>
        <w:t>1.20. Взаємовідносини Закладу з юридичними і фізичними особами визначаються угодами, що укладені між ними.</w:t>
      </w:r>
    </w:p>
    <w:p w:rsidR="00E60F32" w:rsidRPr="00F2657B" w:rsidRDefault="00E60F32" w:rsidP="00474DAC">
      <w:pPr>
        <w:pStyle w:val="2"/>
        <w:ind w:firstLine="567"/>
        <w:jc w:val="both"/>
        <w:rPr>
          <w:sz w:val="26"/>
          <w:szCs w:val="26"/>
          <w:lang w:val="uk-UA"/>
        </w:rPr>
      </w:pPr>
    </w:p>
    <w:p w:rsidR="00E60F32" w:rsidRPr="00F2657B" w:rsidRDefault="00E60F32" w:rsidP="00474DAC">
      <w:pPr>
        <w:tabs>
          <w:tab w:val="num" w:pos="0"/>
        </w:tabs>
        <w:jc w:val="center"/>
        <w:rPr>
          <w:rFonts w:ascii="Times New Roman" w:hAnsi="Times New Roman"/>
          <w:b/>
          <w:sz w:val="26"/>
          <w:szCs w:val="26"/>
        </w:rPr>
      </w:pPr>
      <w:r w:rsidRPr="00F2657B">
        <w:rPr>
          <w:rFonts w:ascii="Times New Roman" w:hAnsi="Times New Roman"/>
          <w:b/>
          <w:sz w:val="26"/>
          <w:szCs w:val="26"/>
        </w:rPr>
        <w:t>2. Правовий статус</w:t>
      </w:r>
    </w:p>
    <w:p w:rsidR="00E60F32" w:rsidRPr="00F2657B" w:rsidRDefault="00E60F32" w:rsidP="00474DAC">
      <w:pPr>
        <w:tabs>
          <w:tab w:val="num" w:pos="0"/>
        </w:tabs>
        <w:ind w:firstLine="567"/>
        <w:jc w:val="center"/>
        <w:rPr>
          <w:rFonts w:ascii="Times New Roman" w:hAnsi="Times New Roman"/>
          <w:b/>
          <w:sz w:val="26"/>
          <w:szCs w:val="26"/>
        </w:rPr>
      </w:pPr>
    </w:p>
    <w:p w:rsidR="00E60F32" w:rsidRPr="00F2657B" w:rsidRDefault="00E60F32" w:rsidP="00474DAC">
      <w:pPr>
        <w:tabs>
          <w:tab w:val="num" w:pos="0"/>
        </w:tabs>
        <w:autoSpaceDE w:val="0"/>
        <w:autoSpaceDN w:val="0"/>
        <w:adjustRightInd w:val="0"/>
        <w:ind w:firstLine="567"/>
        <w:jc w:val="both"/>
        <w:rPr>
          <w:rFonts w:ascii="Times New Roman" w:hAnsi="Times New Roman"/>
          <w:sz w:val="26"/>
          <w:szCs w:val="26"/>
        </w:rPr>
      </w:pPr>
      <w:r w:rsidRPr="00F2657B">
        <w:rPr>
          <w:rFonts w:ascii="Times New Roman" w:hAnsi="Times New Roman"/>
          <w:sz w:val="26"/>
          <w:szCs w:val="26"/>
        </w:rPr>
        <w:t>2.1. Заклад є неприбутковою бюджетною установою т</w:t>
      </w:r>
      <w:bookmarkStart w:id="5" w:name="_GoBack"/>
      <w:bookmarkEnd w:id="5"/>
      <w:r w:rsidRPr="00F2657B">
        <w:rPr>
          <w:rFonts w:ascii="Times New Roman" w:hAnsi="Times New Roman"/>
          <w:sz w:val="26"/>
          <w:szCs w:val="26"/>
        </w:rPr>
        <w:t>а не має на меті отримання доходів.</w:t>
      </w:r>
    </w:p>
    <w:p w:rsidR="00E60F32" w:rsidRPr="00F2657B" w:rsidRDefault="00E60F32" w:rsidP="00474DAC">
      <w:pPr>
        <w:tabs>
          <w:tab w:val="num" w:pos="0"/>
        </w:tabs>
        <w:autoSpaceDE w:val="0"/>
        <w:autoSpaceDN w:val="0"/>
        <w:adjustRightInd w:val="0"/>
        <w:ind w:firstLine="567"/>
        <w:jc w:val="both"/>
        <w:rPr>
          <w:rFonts w:ascii="Times New Roman" w:hAnsi="Times New Roman"/>
          <w:sz w:val="26"/>
          <w:szCs w:val="26"/>
        </w:rPr>
      </w:pPr>
      <w:r w:rsidRPr="00F2657B">
        <w:rPr>
          <w:rFonts w:ascii="Times New Roman" w:hAnsi="Times New Roman"/>
          <w:sz w:val="26"/>
          <w:szCs w:val="26"/>
        </w:rPr>
        <w:t>Забороняється розподіляти отримані доходи (прибутки) або їх частини між Засновником, Уповноваженим органом управління, працівниками Закладу та іншими пов’язаними з ними особами.</w:t>
      </w:r>
    </w:p>
    <w:p w:rsidR="00E60F32" w:rsidRPr="00F2657B" w:rsidRDefault="00E60F32" w:rsidP="00474DAC">
      <w:pPr>
        <w:tabs>
          <w:tab w:val="num" w:pos="0"/>
          <w:tab w:val="left" w:pos="800"/>
        </w:tabs>
        <w:ind w:firstLine="567"/>
        <w:jc w:val="both"/>
        <w:rPr>
          <w:rFonts w:ascii="Times New Roman" w:hAnsi="Times New Roman"/>
          <w:sz w:val="26"/>
          <w:szCs w:val="26"/>
        </w:rPr>
      </w:pPr>
      <w:r w:rsidRPr="00F2657B">
        <w:rPr>
          <w:rFonts w:ascii="Times New Roman" w:hAnsi="Times New Roman"/>
          <w:sz w:val="26"/>
          <w:szCs w:val="26"/>
        </w:rPr>
        <w:t>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цим Статутом.</w:t>
      </w:r>
    </w:p>
    <w:p w:rsidR="00E60F32" w:rsidRPr="00F2657B" w:rsidRDefault="00E60F32" w:rsidP="00474DAC">
      <w:pPr>
        <w:tabs>
          <w:tab w:val="num" w:pos="0"/>
        </w:tabs>
        <w:ind w:firstLine="567"/>
        <w:jc w:val="both"/>
        <w:rPr>
          <w:rFonts w:ascii="Times New Roman" w:hAnsi="Times New Roman"/>
          <w:sz w:val="26"/>
          <w:szCs w:val="26"/>
        </w:rPr>
      </w:pPr>
      <w:r w:rsidRPr="00F2657B">
        <w:rPr>
          <w:rFonts w:ascii="Times New Roman" w:hAnsi="Times New Roman"/>
          <w:sz w:val="26"/>
          <w:szCs w:val="26"/>
        </w:rPr>
        <w:t>2.2. Заклад здійснює некомерційну господарську діяльність.</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2.3. Засновник здійснює фінансування Закладу, його матеріально-технічне забезпечення (надає необхідні будівлі з обладнанням і матеріалами, за потреби, організовує будівництво і ремонт приміщень, їх господарське обслуговування).</w:t>
      </w:r>
    </w:p>
    <w:p w:rsidR="00E60F32" w:rsidRPr="00F2657B" w:rsidRDefault="00E60F32" w:rsidP="00474DAC">
      <w:pPr>
        <w:tabs>
          <w:tab w:val="num" w:pos="0"/>
        </w:tabs>
        <w:ind w:firstLine="567"/>
        <w:jc w:val="both"/>
        <w:rPr>
          <w:rFonts w:ascii="Times New Roman" w:hAnsi="Times New Roman"/>
          <w:sz w:val="26"/>
          <w:szCs w:val="26"/>
        </w:rPr>
      </w:pPr>
      <w:r w:rsidRPr="00F2657B">
        <w:rPr>
          <w:rFonts w:ascii="Times New Roman" w:hAnsi="Times New Roman"/>
          <w:sz w:val="26"/>
          <w:szCs w:val="26"/>
        </w:rPr>
        <w:t>Заклад розпоряджається закріпленим за ним майном на праві оперативного управління в установленому порядку;</w:t>
      </w:r>
    </w:p>
    <w:p w:rsidR="00E60F32" w:rsidRPr="00F2657B" w:rsidRDefault="00E60F32" w:rsidP="00474DAC">
      <w:pPr>
        <w:tabs>
          <w:tab w:val="num" w:pos="0"/>
        </w:tabs>
        <w:ind w:firstLine="567"/>
        <w:jc w:val="both"/>
        <w:rPr>
          <w:rFonts w:ascii="Times New Roman" w:hAnsi="Times New Roman"/>
          <w:sz w:val="26"/>
          <w:szCs w:val="26"/>
        </w:rPr>
      </w:pPr>
      <w:r w:rsidRPr="00F2657B">
        <w:rPr>
          <w:rFonts w:ascii="Times New Roman" w:hAnsi="Times New Roman"/>
          <w:sz w:val="26"/>
          <w:szCs w:val="26"/>
        </w:rPr>
        <w:t>2.4. Збитки, завдані Закладу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E60F32" w:rsidRPr="00F2657B" w:rsidRDefault="00E60F32" w:rsidP="00474DAC">
      <w:pPr>
        <w:tabs>
          <w:tab w:val="num" w:pos="0"/>
        </w:tabs>
        <w:ind w:firstLine="567"/>
        <w:jc w:val="both"/>
        <w:rPr>
          <w:rFonts w:ascii="Times New Roman" w:hAnsi="Times New Roman"/>
          <w:sz w:val="26"/>
          <w:szCs w:val="26"/>
        </w:rPr>
      </w:pPr>
      <w:r w:rsidRPr="00F2657B">
        <w:rPr>
          <w:rFonts w:ascii="Times New Roman" w:hAnsi="Times New Roman"/>
          <w:sz w:val="26"/>
          <w:szCs w:val="26"/>
        </w:rPr>
        <w:t>2.5. Для здійснення господарської діяльності Заклад залучає і використовує матеріально-технічні, фінансові, трудові та інші види ресурсів, використання яких не заборонено чинним законодавством.</w:t>
      </w:r>
    </w:p>
    <w:p w:rsidR="00E60F32" w:rsidRPr="00F2657B" w:rsidRDefault="00E60F32" w:rsidP="00474DAC">
      <w:pPr>
        <w:tabs>
          <w:tab w:val="num" w:pos="0"/>
        </w:tabs>
        <w:ind w:firstLine="567"/>
        <w:jc w:val="both"/>
        <w:rPr>
          <w:rFonts w:ascii="Times New Roman" w:hAnsi="Times New Roman"/>
          <w:sz w:val="26"/>
          <w:szCs w:val="26"/>
        </w:rPr>
      </w:pPr>
      <w:r w:rsidRPr="00F2657B">
        <w:rPr>
          <w:rFonts w:ascii="Times New Roman" w:hAnsi="Times New Roman"/>
          <w:sz w:val="26"/>
          <w:szCs w:val="26"/>
        </w:rPr>
        <w:t>2.6. Засновник не відповідає за зобов’язаннями Закладу, а Заклад не відповідає за зобов’язаннями Засновника, окрім випадків, передбачених чинним законодавством.</w:t>
      </w:r>
    </w:p>
    <w:p w:rsidR="00E60F32" w:rsidRPr="00F2657B" w:rsidRDefault="00E60F32" w:rsidP="00474DAC">
      <w:pPr>
        <w:pStyle w:val="a"/>
        <w:spacing w:before="0"/>
        <w:jc w:val="both"/>
        <w:rPr>
          <w:rStyle w:val="FontStyle13"/>
          <w:sz w:val="26"/>
          <w:szCs w:val="26"/>
        </w:rPr>
      </w:pPr>
      <w:r w:rsidRPr="00F2657B">
        <w:rPr>
          <w:rStyle w:val="FontStyle13"/>
          <w:sz w:val="26"/>
          <w:szCs w:val="26"/>
          <w:lang w:eastAsia="uk-UA"/>
        </w:rPr>
        <w:t xml:space="preserve">2.7. Заклад має право укладати угоди </w:t>
      </w:r>
      <w:r w:rsidRPr="00F2657B">
        <w:rPr>
          <w:rFonts w:ascii="Times New Roman" w:hAnsi="Times New Roman"/>
          <w:szCs w:val="26"/>
        </w:rPr>
        <w:t>(окрім фінансово-господарських)</w:t>
      </w:r>
      <w:r w:rsidRPr="00F2657B">
        <w:rPr>
          <w:rStyle w:val="FontStyle13"/>
          <w:sz w:val="26"/>
          <w:szCs w:val="26"/>
          <w:lang w:eastAsia="uk-UA"/>
        </w:rPr>
        <w:t>,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E60F32" w:rsidRPr="00F2657B" w:rsidRDefault="00E60F32" w:rsidP="00474DAC">
      <w:pPr>
        <w:jc w:val="center"/>
        <w:rPr>
          <w:rFonts w:ascii="Times New Roman" w:hAnsi="Times New Roman"/>
          <w:b/>
          <w:bCs/>
          <w:sz w:val="26"/>
          <w:szCs w:val="26"/>
          <w:shd w:val="clear" w:color="auto" w:fill="FFFFFF"/>
        </w:rPr>
      </w:pPr>
    </w:p>
    <w:p w:rsidR="00E60F32" w:rsidRPr="00F2657B" w:rsidRDefault="00E60F32" w:rsidP="00474DAC">
      <w:pPr>
        <w:jc w:val="center"/>
        <w:rPr>
          <w:rFonts w:ascii="Times New Roman" w:hAnsi="Times New Roman"/>
          <w:b/>
          <w:bCs/>
          <w:sz w:val="26"/>
          <w:szCs w:val="26"/>
          <w:shd w:val="clear" w:color="auto" w:fill="FFFFFF"/>
        </w:rPr>
      </w:pPr>
      <w:r w:rsidRPr="00F2657B">
        <w:rPr>
          <w:rFonts w:ascii="Times New Roman" w:hAnsi="Times New Roman"/>
          <w:b/>
          <w:bCs/>
          <w:sz w:val="26"/>
          <w:szCs w:val="26"/>
          <w:shd w:val="clear" w:color="auto" w:fill="FFFFFF"/>
        </w:rPr>
        <w:t>3. Організація освітнього процесу Закладу</w:t>
      </w:r>
    </w:p>
    <w:p w:rsidR="00E60F32" w:rsidRPr="00F2657B" w:rsidRDefault="00E60F32" w:rsidP="00474DAC">
      <w:pPr>
        <w:jc w:val="both"/>
        <w:rPr>
          <w:rFonts w:ascii="Times New Roman" w:hAnsi="Times New Roman"/>
          <w:sz w:val="26"/>
          <w:szCs w:val="26"/>
        </w:rPr>
      </w:pP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3.1. Заклад організовує свою роботу самостійно, відповідно до плану роботи на поточний навчальний рік (далі – план роботи).</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У плані роботи відображаються найголовніші питання роботи Закладу, визначаються перспективи його розвитку.</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План роботи схвалюється  педагогічною радою Закладу та затверджується його  директором.</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3.2. Основним документом, що регулює освітній процес, є освітня програма,  що складається у  відповідності до Державного стандарту загальної середньої освіти.</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3.3. Освітня програма схвалюється педагогічною радою Закладу та затверджується його директором.</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3.4. Відповідно до освітньої програми педагогічні працівники самостійно добирають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досягнення учнями  результатів навчання (компетентностей), визначених відповідним Державним стандартом загальної середньої освіти.</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3.5. На основі освітньої програми складається та затверджується наказом директора Закладу навчальний план, що конкретизує організацію освітнього процесу.</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3.6. Заклад забезпечує ранню профілізацію, поглиблене вивчення окремих предметів, допрофільну підготовку учнів, профільне навчання.</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 xml:space="preserve">3.7. Заклад та його Філія здійснює  освітній процес за денною, </w:t>
      </w:r>
      <w:r w:rsidRPr="00F2657B">
        <w:rPr>
          <w:rStyle w:val="rvts0"/>
          <w:rFonts w:ascii="Times New Roman" w:hAnsi="Times New Roman"/>
          <w:sz w:val="26"/>
          <w:szCs w:val="26"/>
        </w:rPr>
        <w:t xml:space="preserve">індивідуальною, дистанційною, змішаною, вечірньою та екстернатною формами навчання. </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pacing w:val="-11"/>
          <w:sz w:val="26"/>
          <w:szCs w:val="26"/>
        </w:rPr>
        <w:t xml:space="preserve">3.8. </w:t>
      </w:r>
      <w:r w:rsidRPr="00F2657B">
        <w:rPr>
          <w:rFonts w:ascii="Times New Roman" w:hAnsi="Times New Roman"/>
          <w:sz w:val="26"/>
          <w:szCs w:val="26"/>
        </w:rPr>
        <w:t xml:space="preserve">Відволікання учнів від навчальних занять для провадження інших видів діяльності забороняється (крім випадків, передбачених чинним  законодавством). </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3.9. Залучення учнів до видів діяльності, не передбачених навчальним планом, дозволяється лише за їх згодою та згодою батьків або осіб, які їх замінюють.</w:t>
      </w:r>
    </w:p>
    <w:p w:rsidR="00E60F32" w:rsidRPr="00F2657B" w:rsidRDefault="00E60F32" w:rsidP="00474DAC">
      <w:pPr>
        <w:ind w:firstLine="567"/>
        <w:jc w:val="both"/>
        <w:rPr>
          <w:rStyle w:val="rvts0"/>
          <w:rFonts w:ascii="Times New Roman" w:hAnsi="Times New Roman"/>
          <w:sz w:val="26"/>
          <w:szCs w:val="26"/>
        </w:rPr>
      </w:pPr>
      <w:r w:rsidRPr="00F2657B">
        <w:rPr>
          <w:rStyle w:val="rvts0"/>
          <w:rFonts w:ascii="Times New Roman" w:hAnsi="Times New Roman"/>
          <w:sz w:val="26"/>
          <w:szCs w:val="26"/>
        </w:rPr>
        <w:t xml:space="preserve">3.10. Заклад </w:t>
      </w:r>
      <w:r w:rsidRPr="00F2657B">
        <w:rPr>
          <w:rFonts w:ascii="Times New Roman" w:hAnsi="Times New Roman"/>
          <w:sz w:val="26"/>
          <w:szCs w:val="26"/>
        </w:rPr>
        <w:t xml:space="preserve">та його Філія </w:t>
      </w:r>
      <w:r w:rsidRPr="00F2657B">
        <w:rPr>
          <w:rStyle w:val="rvts0"/>
          <w:rFonts w:ascii="Times New Roman" w:hAnsi="Times New Roman"/>
          <w:sz w:val="26"/>
          <w:szCs w:val="26"/>
        </w:rPr>
        <w:t>є відокремленими від церкви (релігійних організацій), мають світський характер.</w:t>
      </w:r>
    </w:p>
    <w:p w:rsidR="00E60F32" w:rsidRPr="00F2657B" w:rsidRDefault="00E60F32" w:rsidP="00474DAC">
      <w:pPr>
        <w:ind w:firstLine="567"/>
        <w:jc w:val="both"/>
        <w:rPr>
          <w:rStyle w:val="rvts0"/>
          <w:rFonts w:ascii="Times New Roman" w:hAnsi="Times New Roman"/>
          <w:sz w:val="26"/>
          <w:szCs w:val="26"/>
        </w:rPr>
      </w:pPr>
      <w:r w:rsidRPr="00F2657B">
        <w:rPr>
          <w:rStyle w:val="rvts0"/>
          <w:rFonts w:ascii="Times New Roman" w:hAnsi="Times New Roman"/>
          <w:sz w:val="26"/>
          <w:szCs w:val="26"/>
        </w:rPr>
        <w:t>3.11. Політичні партії (об’єднання) не мають права втручатись в освітню діяльність Закладу</w:t>
      </w:r>
      <w:r w:rsidRPr="00F2657B">
        <w:rPr>
          <w:rFonts w:ascii="Times New Roman" w:hAnsi="Times New Roman"/>
          <w:sz w:val="26"/>
          <w:szCs w:val="26"/>
        </w:rPr>
        <w:t xml:space="preserve"> та його Філії</w:t>
      </w:r>
      <w:r w:rsidRPr="00F2657B">
        <w:rPr>
          <w:rStyle w:val="rvts0"/>
          <w:rFonts w:ascii="Times New Roman" w:hAnsi="Times New Roman"/>
          <w:sz w:val="26"/>
          <w:szCs w:val="26"/>
        </w:rPr>
        <w:t>.</w:t>
      </w:r>
    </w:p>
    <w:p w:rsidR="00E60F32" w:rsidRPr="00F2657B" w:rsidRDefault="00E60F32" w:rsidP="00474DAC">
      <w:pPr>
        <w:ind w:firstLine="567"/>
        <w:jc w:val="both"/>
        <w:rPr>
          <w:rStyle w:val="rvts0"/>
          <w:rFonts w:ascii="Times New Roman" w:hAnsi="Times New Roman"/>
          <w:sz w:val="26"/>
          <w:szCs w:val="26"/>
        </w:rPr>
      </w:pPr>
      <w:r w:rsidRPr="00F2657B">
        <w:rPr>
          <w:rStyle w:val="rvts0"/>
          <w:rFonts w:ascii="Times New Roman" w:hAnsi="Times New Roman"/>
          <w:sz w:val="26"/>
          <w:szCs w:val="26"/>
        </w:rPr>
        <w:t xml:space="preserve">3.12. У Закладі </w:t>
      </w:r>
      <w:r w:rsidRPr="00F2657B">
        <w:rPr>
          <w:rFonts w:ascii="Times New Roman" w:hAnsi="Times New Roman"/>
          <w:sz w:val="26"/>
          <w:szCs w:val="26"/>
        </w:rPr>
        <w:t>та його Філії</w:t>
      </w:r>
      <w:r w:rsidRPr="00F2657B">
        <w:rPr>
          <w:rStyle w:val="rvts0"/>
          <w:rFonts w:ascii="Times New Roman" w:hAnsi="Times New Roman"/>
          <w:sz w:val="26"/>
          <w:szCs w:val="26"/>
        </w:rPr>
        <w:t xml:space="preserve"> забороняється створення осередків політичних партій та функціонування будь-яких політичних об’єднань.</w:t>
      </w:r>
    </w:p>
    <w:p w:rsidR="00E60F32" w:rsidRPr="00F2657B" w:rsidRDefault="00E60F32" w:rsidP="00474DAC">
      <w:pPr>
        <w:ind w:firstLine="567"/>
        <w:jc w:val="both"/>
        <w:rPr>
          <w:rStyle w:val="rvts0"/>
          <w:rFonts w:ascii="Times New Roman" w:hAnsi="Times New Roman"/>
          <w:sz w:val="26"/>
          <w:szCs w:val="26"/>
        </w:rPr>
      </w:pPr>
      <w:r w:rsidRPr="00F2657B">
        <w:rPr>
          <w:rStyle w:val="rvts0"/>
          <w:rFonts w:ascii="Times New Roman" w:hAnsi="Times New Roman"/>
          <w:sz w:val="26"/>
          <w:szCs w:val="26"/>
        </w:rPr>
        <w:t xml:space="preserve">3.13. Забороняється залучати учнів, працівників Закладу </w:t>
      </w:r>
      <w:r w:rsidRPr="00F2657B">
        <w:rPr>
          <w:rFonts w:ascii="Times New Roman" w:hAnsi="Times New Roman"/>
          <w:sz w:val="26"/>
          <w:szCs w:val="26"/>
        </w:rPr>
        <w:t xml:space="preserve">та його Філії </w:t>
      </w:r>
      <w:r w:rsidRPr="00F2657B">
        <w:rPr>
          <w:rStyle w:val="rvts0"/>
          <w:rFonts w:ascii="Times New Roman" w:hAnsi="Times New Roman"/>
          <w:sz w:val="26"/>
          <w:szCs w:val="26"/>
        </w:rPr>
        <w:t>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E60F32" w:rsidRPr="00F2657B" w:rsidRDefault="00E60F32" w:rsidP="00474DAC">
      <w:pPr>
        <w:ind w:firstLine="567"/>
        <w:jc w:val="both"/>
        <w:rPr>
          <w:rStyle w:val="rvts0"/>
          <w:rFonts w:ascii="Times New Roman" w:hAnsi="Times New Roman"/>
          <w:sz w:val="26"/>
          <w:szCs w:val="26"/>
        </w:rPr>
      </w:pPr>
      <w:r w:rsidRPr="00F2657B">
        <w:rPr>
          <w:rStyle w:val="rvts0"/>
          <w:rFonts w:ascii="Times New Roman" w:hAnsi="Times New Roman"/>
          <w:sz w:val="26"/>
          <w:szCs w:val="26"/>
        </w:rPr>
        <w:t xml:space="preserve">3.14. Учні не можуть бути обмежені у праві на здобуття освіти у Закладі </w:t>
      </w:r>
      <w:r w:rsidRPr="00F2657B">
        <w:rPr>
          <w:rFonts w:ascii="Times New Roman" w:hAnsi="Times New Roman"/>
          <w:sz w:val="26"/>
          <w:szCs w:val="26"/>
        </w:rPr>
        <w:t xml:space="preserve">та його Філії </w:t>
      </w:r>
      <w:r w:rsidRPr="00F2657B">
        <w:rPr>
          <w:rStyle w:val="rvts0"/>
          <w:rFonts w:ascii="Times New Roman" w:hAnsi="Times New Roman"/>
          <w:sz w:val="26"/>
          <w:szCs w:val="26"/>
        </w:rPr>
        <w:t>через їх належність або неналежність до релігійних організацій чи політичних партій (об’єднань).</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3.15. Зарахування учнів до Закладу та його Філії проводиться наказом по Закладу, що видається на підставі клопотання завідувача Філії, заяви батьків або осіб, які їх замінюють,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Зарахування дітей до 1 класу відбувається, як правило,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Особи з особливими освітніми потребами можуть розпочинати здобуття початкової освіти з іншого віку, а тривалість здобуття ними початкової освіти  може бути подовжена з доповненням освітньої програми корекційно-розвитковим  складником.</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У Закладі та його Філії, за потреби, утворюються інклюзивні та/або спеціальні групи і класи для навчання осіб з особливими освітніми потребами. У разі звернення  батьків особи з особливими освітніми потребами така група або клас утворюється в обов’язковому порядку.</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Особи з порушеннями фізичного, психічного, інтелектуального розвитку і сенсорними порушеннями забезпечуються у Закладі та його Філії допоміжними засобами для навчання.</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За Закладом територія обслуговування дітей та підлітків шкільного віку не закріплюється. У разі потреби учень може перейти протягом будь-якого року навчання до іншого закладу освіти.</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Переведення учнів здійснюється за наявності особової справи учня встановленого зразка. Видача особової справи учня батькам або особам, які їх замінюють, для переведення до іншого закладу освіти можлива лише при умові надання довідки про зарахування на навчання, що надав цей заклад.</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3.16. За письмовими зверненнями батьків, інших законних представників учнів та відповідно до рішення Засновника у Закладі та його Філії може функціонувати група подовженого дня, фінансування якої здійснюється за кошти освітньої субвенції та за інші кошти, не заборонені чинним законодавством.</w:t>
      </w:r>
    </w:p>
    <w:p w:rsidR="00E60F32" w:rsidRPr="00F2657B" w:rsidRDefault="00E60F32" w:rsidP="00474DAC">
      <w:pPr>
        <w:ind w:firstLine="567"/>
        <w:jc w:val="both"/>
        <w:rPr>
          <w:rFonts w:ascii="Times New Roman" w:hAnsi="Times New Roman"/>
          <w:sz w:val="26"/>
          <w:szCs w:val="26"/>
          <w:shd w:val="clear" w:color="auto" w:fill="FFFFFF"/>
        </w:rPr>
      </w:pPr>
      <w:r w:rsidRPr="00F2657B">
        <w:rPr>
          <w:rFonts w:ascii="Times New Roman" w:hAnsi="Times New Roman"/>
          <w:sz w:val="26"/>
          <w:szCs w:val="26"/>
          <w:shd w:val="clear" w:color="auto" w:fill="FFFFFF"/>
        </w:rPr>
        <w:t xml:space="preserve">3.17. Структура навчального року може бути </w:t>
      </w:r>
      <w:r w:rsidRPr="00F2657B">
        <w:rPr>
          <w:rFonts w:ascii="Times New Roman" w:hAnsi="Times New Roman"/>
          <w:sz w:val="26"/>
          <w:szCs w:val="26"/>
        </w:rPr>
        <w:t>за чвертями та за семестрами, тривалість навчального тижня, дня, занять, відпочинку між ними, інші форми організації освітнього процесу встановлюються</w:t>
      </w:r>
      <w:r w:rsidRPr="00F2657B">
        <w:rPr>
          <w:rFonts w:ascii="Times New Roman" w:hAnsi="Times New Roman"/>
          <w:sz w:val="26"/>
          <w:szCs w:val="26"/>
          <w:shd w:val="clear" w:color="auto" w:fill="FFFFFF"/>
        </w:rPr>
        <w:t xml:space="preserve"> Закладом в межах часу, передбаченого освітньою програмою.</w:t>
      </w:r>
    </w:p>
    <w:p w:rsidR="00E60F32" w:rsidRPr="00F2657B" w:rsidRDefault="00E60F32" w:rsidP="00474DAC">
      <w:pPr>
        <w:ind w:firstLine="567"/>
        <w:jc w:val="both"/>
        <w:rPr>
          <w:rFonts w:ascii="Times New Roman" w:hAnsi="Times New Roman"/>
          <w:sz w:val="26"/>
          <w:szCs w:val="26"/>
          <w:shd w:val="clear" w:color="auto" w:fill="FFFFFF"/>
        </w:rPr>
      </w:pPr>
      <w:r w:rsidRPr="00F2657B">
        <w:rPr>
          <w:rFonts w:ascii="Times New Roman" w:hAnsi="Times New Roman"/>
          <w:sz w:val="26"/>
          <w:szCs w:val="26"/>
          <w:shd w:val="clear" w:color="auto" w:fill="FFFFFF"/>
        </w:rPr>
        <w:t>Навчальні заняття розпочинаються 1 вересня, у День знань, і закінчуються не пізніше 1 липня наступного року.</w:t>
      </w:r>
    </w:p>
    <w:p w:rsidR="00E60F32" w:rsidRPr="00F2657B" w:rsidRDefault="00E60F32" w:rsidP="00474DAC">
      <w:pPr>
        <w:ind w:firstLine="567"/>
        <w:jc w:val="both"/>
        <w:rPr>
          <w:rFonts w:ascii="Times New Roman" w:hAnsi="Times New Roman"/>
          <w:sz w:val="26"/>
          <w:szCs w:val="26"/>
          <w:shd w:val="clear" w:color="auto" w:fill="FFFFFF"/>
        </w:rPr>
      </w:pPr>
      <w:r w:rsidRPr="00F2657B">
        <w:rPr>
          <w:rFonts w:ascii="Times New Roman" w:hAnsi="Times New Roman"/>
          <w:sz w:val="26"/>
          <w:szCs w:val="26"/>
          <w:shd w:val="clear" w:color="auto" w:fill="FFFFFF"/>
        </w:rPr>
        <w:t>Навчальний рік поділяється на 2 семестри.</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3.18. Іноземці та особи без громадянства приймаються до Закладу відповідно до Закону України «Про правовий статус іноземців</w:t>
      </w:r>
      <w:r w:rsidRPr="00F2657B">
        <w:rPr>
          <w:rStyle w:val="apple-converted-space"/>
          <w:rFonts w:ascii="Times New Roman" w:hAnsi="Times New Roman"/>
          <w:b/>
          <w:bCs/>
          <w:sz w:val="26"/>
          <w:szCs w:val="26"/>
          <w:shd w:val="clear" w:color="auto" w:fill="FFFFFF"/>
        </w:rPr>
        <w:t> </w:t>
      </w:r>
      <w:r w:rsidRPr="00F2657B">
        <w:rPr>
          <w:rFonts w:ascii="Times New Roman" w:hAnsi="Times New Roman"/>
          <w:bCs/>
          <w:sz w:val="26"/>
          <w:szCs w:val="26"/>
          <w:shd w:val="clear" w:color="auto" w:fill="FFFFFF"/>
        </w:rPr>
        <w:t>та осіб без громадянства</w:t>
      </w:r>
      <w:r w:rsidRPr="00F2657B">
        <w:rPr>
          <w:rFonts w:ascii="Times New Roman" w:hAnsi="Times New Roman"/>
          <w:sz w:val="26"/>
          <w:szCs w:val="26"/>
        </w:rPr>
        <w:t>».</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3.19. Індивідуальне навчання та екстернат в Закладі та його Філії організовується відповідно до Положення про індивідуальне навчання та екстернат, затверджених Міністерством освіти і науки України.</w:t>
      </w:r>
    </w:p>
    <w:p w:rsidR="00E60F32" w:rsidRPr="00F2657B" w:rsidRDefault="00E60F32" w:rsidP="00474DAC">
      <w:pPr>
        <w:pStyle w:val="NormalWeb"/>
        <w:shd w:val="clear" w:color="auto" w:fill="FFFFFF"/>
        <w:spacing w:before="0" w:beforeAutospacing="0" w:after="0" w:afterAutospacing="0"/>
        <w:ind w:firstLine="567"/>
        <w:jc w:val="both"/>
        <w:rPr>
          <w:sz w:val="26"/>
          <w:szCs w:val="26"/>
          <w:lang w:val="uk-UA"/>
        </w:rPr>
      </w:pPr>
      <w:r w:rsidRPr="00F2657B">
        <w:rPr>
          <w:sz w:val="26"/>
          <w:szCs w:val="26"/>
          <w:lang w:val="uk-UA"/>
        </w:rPr>
        <w:t>Різниця в часі навчальних годин 1-4 класів обов’язково обліковується і компенсується проведенням додаткових, індивідуальних занять та консультацій з учнями.</w:t>
      </w:r>
    </w:p>
    <w:p w:rsidR="00E60F32" w:rsidRPr="00F2657B" w:rsidRDefault="00E60F32" w:rsidP="00474DAC">
      <w:pPr>
        <w:pStyle w:val="NormalWeb"/>
        <w:shd w:val="clear" w:color="auto" w:fill="FFFFFF"/>
        <w:spacing w:before="0" w:beforeAutospacing="0" w:after="0" w:afterAutospacing="0"/>
        <w:ind w:firstLine="567"/>
        <w:jc w:val="both"/>
        <w:rPr>
          <w:sz w:val="26"/>
          <w:szCs w:val="26"/>
          <w:lang w:val="uk-UA"/>
        </w:rPr>
      </w:pPr>
      <w:r w:rsidRPr="00F2657B">
        <w:rPr>
          <w:sz w:val="26"/>
          <w:szCs w:val="26"/>
          <w:lang w:val="uk-UA"/>
        </w:rPr>
        <w:t>3.20. Тривалість канікул у Закладі та його Філії протягом навчального року не може бути меншою 30 календарних днів.</w:t>
      </w:r>
    </w:p>
    <w:p w:rsidR="00E60F32" w:rsidRPr="00F2657B" w:rsidRDefault="00E60F32" w:rsidP="00474DAC">
      <w:pPr>
        <w:pStyle w:val="NormalWeb"/>
        <w:shd w:val="clear" w:color="auto" w:fill="FFFFFF"/>
        <w:spacing w:before="0" w:beforeAutospacing="0" w:after="0" w:afterAutospacing="0"/>
        <w:ind w:firstLine="567"/>
        <w:jc w:val="both"/>
        <w:rPr>
          <w:sz w:val="26"/>
          <w:szCs w:val="26"/>
          <w:shd w:val="clear" w:color="auto" w:fill="FFFFFF"/>
          <w:lang w:val="uk-UA"/>
        </w:rPr>
      </w:pPr>
      <w:r w:rsidRPr="00F2657B">
        <w:rPr>
          <w:sz w:val="26"/>
          <w:szCs w:val="26"/>
          <w:shd w:val="clear" w:color="auto" w:fill="FFFFFF"/>
          <w:lang w:val="uk-UA"/>
        </w:rPr>
        <w:t>3.21. 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w:t>
      </w:r>
    </w:p>
    <w:p w:rsidR="00E60F32" w:rsidRPr="00F2657B" w:rsidRDefault="00E60F32" w:rsidP="00474DAC">
      <w:pPr>
        <w:pStyle w:val="NormalWeb"/>
        <w:shd w:val="clear" w:color="auto" w:fill="FFFFFF"/>
        <w:spacing w:before="0" w:beforeAutospacing="0" w:after="0" w:afterAutospacing="0"/>
        <w:ind w:firstLine="567"/>
        <w:jc w:val="both"/>
        <w:rPr>
          <w:sz w:val="26"/>
          <w:szCs w:val="26"/>
          <w:shd w:val="clear" w:color="auto" w:fill="FFFFFF"/>
          <w:lang w:val="uk-UA"/>
        </w:rPr>
      </w:pPr>
      <w:r w:rsidRPr="00F2657B">
        <w:rPr>
          <w:sz w:val="26"/>
          <w:szCs w:val="26"/>
          <w:shd w:val="clear" w:color="auto" w:fill="FFFFFF"/>
          <w:lang w:val="uk-UA"/>
        </w:rPr>
        <w:t xml:space="preserve">У Закладі </w:t>
      </w:r>
      <w:r w:rsidRPr="00F2657B">
        <w:rPr>
          <w:sz w:val="26"/>
          <w:szCs w:val="26"/>
          <w:lang w:val="uk-UA"/>
        </w:rPr>
        <w:t xml:space="preserve">та його Філії </w:t>
      </w:r>
      <w:r w:rsidRPr="00F2657B">
        <w:rPr>
          <w:sz w:val="26"/>
          <w:szCs w:val="26"/>
          <w:shd w:val="clear" w:color="auto" w:fill="FFFFFF"/>
          <w:lang w:val="uk-UA"/>
        </w:rPr>
        <w:t>проводяться індивідуальні, групові, факультативні та інші позакласні заняття та заходи, спрямовані на задоволення освітніх інтересів та потреб учнів, розвиток їх творчих здібностей, нахилів і обдарувань.</w:t>
      </w:r>
    </w:p>
    <w:p w:rsidR="00E60F32" w:rsidRPr="00F2657B" w:rsidRDefault="00E60F32" w:rsidP="00474DAC">
      <w:pPr>
        <w:pStyle w:val="NormalWeb"/>
        <w:shd w:val="clear" w:color="auto" w:fill="FFFFFF"/>
        <w:spacing w:before="0" w:beforeAutospacing="0" w:after="0" w:afterAutospacing="0"/>
        <w:ind w:firstLine="567"/>
        <w:jc w:val="both"/>
        <w:rPr>
          <w:sz w:val="26"/>
          <w:szCs w:val="26"/>
          <w:shd w:val="clear" w:color="auto" w:fill="FFFFFF"/>
          <w:lang w:val="uk-UA"/>
        </w:rPr>
      </w:pPr>
      <w:r w:rsidRPr="00F2657B">
        <w:rPr>
          <w:sz w:val="26"/>
          <w:szCs w:val="26"/>
          <w:shd w:val="clear" w:color="auto" w:fill="FFFFFF"/>
          <w:lang w:val="uk-UA"/>
        </w:rPr>
        <w:t>3.22.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rsidR="00E60F32" w:rsidRPr="00F2657B" w:rsidRDefault="00E60F32" w:rsidP="00474DAC">
      <w:pPr>
        <w:pStyle w:val="NormalWeb"/>
        <w:shd w:val="clear" w:color="auto" w:fill="FFFFFF"/>
        <w:spacing w:before="0" w:beforeAutospacing="0" w:after="0" w:afterAutospacing="0"/>
        <w:ind w:firstLine="567"/>
        <w:jc w:val="both"/>
        <w:rPr>
          <w:sz w:val="26"/>
          <w:szCs w:val="26"/>
          <w:shd w:val="clear" w:color="auto" w:fill="FFFFFF"/>
          <w:lang w:val="uk-UA"/>
        </w:rPr>
      </w:pPr>
      <w:r w:rsidRPr="00F2657B">
        <w:rPr>
          <w:sz w:val="26"/>
          <w:szCs w:val="26"/>
          <w:shd w:val="clear" w:color="auto" w:fill="FFFFFF"/>
          <w:lang w:val="uk-UA"/>
        </w:rPr>
        <w:t>3.23. Рівень досягнень учнів у навчанні визначається відповідно до діючої системи оцінювання досягнень у навчанні учнів, ведеться тематичний облік знань.</w:t>
      </w:r>
    </w:p>
    <w:p w:rsidR="00E60F32" w:rsidRPr="00F2657B" w:rsidRDefault="00E60F32" w:rsidP="00474DAC">
      <w:pPr>
        <w:pStyle w:val="NormalWeb"/>
        <w:shd w:val="clear" w:color="auto" w:fill="FFFFFF"/>
        <w:spacing w:before="0" w:beforeAutospacing="0" w:after="0" w:afterAutospacing="0"/>
        <w:ind w:firstLine="567"/>
        <w:jc w:val="both"/>
        <w:rPr>
          <w:sz w:val="26"/>
          <w:szCs w:val="26"/>
          <w:lang w:val="uk-UA"/>
        </w:rPr>
      </w:pPr>
      <w:r w:rsidRPr="00F2657B">
        <w:rPr>
          <w:sz w:val="26"/>
          <w:szCs w:val="26"/>
          <w:shd w:val="clear" w:color="auto" w:fill="FFFFFF"/>
          <w:lang w:val="uk-UA"/>
        </w:rPr>
        <w:t>Оцінювання у 1-12 класах проводиться відповідно до методичних рекомендацій МОН України.</w:t>
      </w:r>
    </w:p>
    <w:p w:rsidR="00E60F32" w:rsidRPr="00F2657B" w:rsidRDefault="00E60F32" w:rsidP="00474DAC">
      <w:pPr>
        <w:pStyle w:val="NormalWeb"/>
        <w:shd w:val="clear" w:color="auto" w:fill="FFFFFF"/>
        <w:spacing w:before="0" w:beforeAutospacing="0" w:after="0" w:afterAutospacing="0"/>
        <w:ind w:firstLine="567"/>
        <w:jc w:val="both"/>
        <w:rPr>
          <w:sz w:val="26"/>
          <w:szCs w:val="26"/>
          <w:lang w:val="uk-UA"/>
        </w:rPr>
      </w:pPr>
      <w:r w:rsidRPr="00F2657B">
        <w:rPr>
          <w:sz w:val="26"/>
          <w:szCs w:val="26"/>
          <w:lang w:val="uk-UA"/>
        </w:rPr>
        <w:t>У документі про освіту відображаються навчальні досягнення учнів за семестри, навчальний рік та державна підсумкова атестація.</w:t>
      </w:r>
    </w:p>
    <w:p w:rsidR="00E60F32" w:rsidRPr="00F2657B" w:rsidRDefault="00E60F32" w:rsidP="00474DAC">
      <w:pPr>
        <w:pStyle w:val="NormalWeb"/>
        <w:shd w:val="clear" w:color="auto" w:fill="FFFFFF"/>
        <w:spacing w:before="0" w:beforeAutospacing="0" w:after="0" w:afterAutospacing="0"/>
        <w:ind w:firstLine="567"/>
        <w:jc w:val="both"/>
        <w:rPr>
          <w:sz w:val="26"/>
          <w:szCs w:val="26"/>
          <w:shd w:val="clear" w:color="auto" w:fill="FFFFFF"/>
          <w:lang w:val="uk-UA"/>
        </w:rPr>
      </w:pPr>
      <w:r w:rsidRPr="00F2657B">
        <w:rPr>
          <w:sz w:val="26"/>
          <w:szCs w:val="26"/>
          <w:shd w:val="clear" w:color="auto" w:fill="FFFFFF"/>
          <w:lang w:val="uk-UA"/>
        </w:rPr>
        <w:t>3.25. Результати семестрового, річного, підсумкового оцінювання доводяться до відома учнів класним керівником.</w:t>
      </w:r>
    </w:p>
    <w:p w:rsidR="00E60F32" w:rsidRPr="00F2657B" w:rsidRDefault="00E60F32" w:rsidP="00474DAC">
      <w:pPr>
        <w:pStyle w:val="NormalWeb"/>
        <w:shd w:val="clear" w:color="auto" w:fill="FFFFFF"/>
        <w:spacing w:before="0" w:beforeAutospacing="0" w:after="0" w:afterAutospacing="0"/>
        <w:ind w:firstLine="567"/>
        <w:jc w:val="both"/>
        <w:rPr>
          <w:sz w:val="26"/>
          <w:szCs w:val="26"/>
          <w:lang w:val="uk-UA"/>
        </w:rPr>
      </w:pPr>
      <w:r w:rsidRPr="00F2657B">
        <w:rPr>
          <w:sz w:val="26"/>
          <w:szCs w:val="26"/>
          <w:shd w:val="clear" w:color="auto" w:fill="FFFFFF"/>
          <w:lang w:val="uk-UA"/>
        </w:rPr>
        <w:t xml:space="preserve">3.26. Зарахування, відрахування та переведення учнів Закладу </w:t>
      </w:r>
      <w:r w:rsidRPr="00F2657B">
        <w:rPr>
          <w:sz w:val="26"/>
          <w:szCs w:val="26"/>
          <w:lang w:val="uk-UA"/>
        </w:rPr>
        <w:t xml:space="preserve">та його Філії </w:t>
      </w:r>
      <w:r w:rsidRPr="00F2657B">
        <w:rPr>
          <w:sz w:val="26"/>
          <w:szCs w:val="26"/>
          <w:shd w:val="clear" w:color="auto" w:fill="FFFFFF"/>
          <w:lang w:val="uk-UA"/>
        </w:rPr>
        <w:t>здійснюється відповідно до Порядку зарахування, відрахування та переведення учнів до державних та комунальних закладів освіти для здобуття повної загальної середньої освіти</w:t>
      </w:r>
      <w:r w:rsidRPr="00F2657B">
        <w:rPr>
          <w:sz w:val="26"/>
          <w:szCs w:val="26"/>
          <w:lang w:val="uk-UA"/>
        </w:rPr>
        <w:t>, затвердженого наказом Міністерства освіти і науки України.</w:t>
      </w:r>
    </w:p>
    <w:p w:rsidR="00E60F32" w:rsidRPr="00F2657B" w:rsidRDefault="00E60F32" w:rsidP="00474DAC">
      <w:pPr>
        <w:pStyle w:val="NormalWeb"/>
        <w:shd w:val="clear" w:color="auto" w:fill="FFFFFF"/>
        <w:spacing w:before="0" w:beforeAutospacing="0" w:after="0" w:afterAutospacing="0"/>
        <w:ind w:firstLine="567"/>
        <w:jc w:val="both"/>
        <w:rPr>
          <w:sz w:val="26"/>
          <w:szCs w:val="26"/>
          <w:lang w:val="uk-UA"/>
        </w:rPr>
      </w:pPr>
      <w:r w:rsidRPr="00F2657B">
        <w:rPr>
          <w:sz w:val="26"/>
          <w:szCs w:val="26"/>
          <w:shd w:val="clear" w:color="auto" w:fill="FFFFFF"/>
          <w:lang w:val="uk-UA"/>
        </w:rPr>
        <w:t>3.27.</w:t>
      </w:r>
      <w:r w:rsidRPr="00F2657B">
        <w:rPr>
          <w:sz w:val="26"/>
          <w:szCs w:val="26"/>
          <w:lang w:val="uk-UA"/>
        </w:rPr>
        <w:t xml:space="preserve"> Контроль за відповідністю освітнього рівня учнів, які закінчили певний ступінь навчання, вимогам Державного стандарту для відповідного рівня освіти здійснюється шляхом їх державної підсумкової атестації. Порядок проведення державної підсумкової атестації визначається чинним Положенням про державну підсумкову атестацію учнів (вихованців) у системі загальної середньої освіти, затвердженим наказом Міністерства освіти і науки України.</w:t>
      </w:r>
    </w:p>
    <w:p w:rsidR="00E60F32" w:rsidRPr="00F2657B" w:rsidRDefault="00E60F32" w:rsidP="00474DAC">
      <w:pPr>
        <w:pStyle w:val="NormalWeb"/>
        <w:shd w:val="clear" w:color="auto" w:fill="FFFFFF"/>
        <w:spacing w:before="0" w:beforeAutospacing="0" w:after="0" w:afterAutospacing="0"/>
        <w:ind w:firstLine="567"/>
        <w:jc w:val="both"/>
        <w:rPr>
          <w:sz w:val="26"/>
          <w:szCs w:val="26"/>
          <w:lang w:val="uk-UA"/>
        </w:rPr>
      </w:pPr>
      <w:r w:rsidRPr="00F2657B">
        <w:rPr>
          <w:sz w:val="26"/>
          <w:szCs w:val="26"/>
          <w:shd w:val="clear" w:color="auto" w:fill="FFFFFF"/>
          <w:lang w:val="uk-UA"/>
        </w:rPr>
        <w:t xml:space="preserve">3.28. </w:t>
      </w:r>
      <w:r w:rsidRPr="00F2657B">
        <w:rPr>
          <w:sz w:val="26"/>
          <w:szCs w:val="26"/>
          <w:lang w:val="uk-UA"/>
        </w:rPr>
        <w:t>Учням Закладу та його Філії, які закінчили певний ступінь навчання, видається відповідний документ про освіту державного зразка.</w:t>
      </w:r>
    </w:p>
    <w:p w:rsidR="00E60F32" w:rsidRPr="00F2657B" w:rsidRDefault="00E60F32" w:rsidP="00474DAC">
      <w:pPr>
        <w:pStyle w:val="NormalWeb"/>
        <w:shd w:val="clear" w:color="auto" w:fill="FFFFFF"/>
        <w:spacing w:before="0" w:beforeAutospacing="0" w:after="0" w:afterAutospacing="0"/>
        <w:ind w:firstLine="567"/>
        <w:jc w:val="both"/>
        <w:rPr>
          <w:sz w:val="26"/>
          <w:szCs w:val="26"/>
          <w:shd w:val="clear" w:color="auto" w:fill="FFFFFF"/>
          <w:lang w:val="uk-UA"/>
        </w:rPr>
      </w:pPr>
      <w:r w:rsidRPr="00F2657B">
        <w:rPr>
          <w:sz w:val="26"/>
          <w:szCs w:val="26"/>
          <w:shd w:val="clear" w:color="auto" w:fill="FFFFFF"/>
          <w:lang w:val="uk-UA"/>
        </w:rPr>
        <w:t>3.29. За успіхи у навчанні для учнів можуть встановлюватися моральні та матеріальні заохочення.</w:t>
      </w:r>
    </w:p>
    <w:p w:rsidR="00E60F32" w:rsidRPr="00F2657B" w:rsidRDefault="00E60F32" w:rsidP="00474DAC">
      <w:pPr>
        <w:tabs>
          <w:tab w:val="left" w:pos="1134"/>
        </w:tabs>
        <w:ind w:firstLine="567"/>
        <w:jc w:val="both"/>
        <w:rPr>
          <w:rFonts w:ascii="Times New Roman" w:hAnsi="Times New Roman"/>
          <w:sz w:val="26"/>
          <w:szCs w:val="26"/>
        </w:rPr>
      </w:pPr>
      <w:r w:rsidRPr="00F2657B">
        <w:rPr>
          <w:rFonts w:ascii="Times New Roman" w:hAnsi="Times New Roman"/>
          <w:sz w:val="26"/>
          <w:szCs w:val="26"/>
        </w:rPr>
        <w:t>3.30. Організація харчування у Закладі та її Філії здійснюється відповідно до чинного законодавства України.</w:t>
      </w:r>
    </w:p>
    <w:p w:rsidR="00E60F32" w:rsidRPr="00F2657B" w:rsidRDefault="00E60F32" w:rsidP="00474DAC">
      <w:pPr>
        <w:tabs>
          <w:tab w:val="left" w:pos="1134"/>
        </w:tabs>
        <w:ind w:firstLine="567"/>
        <w:jc w:val="both"/>
        <w:rPr>
          <w:rFonts w:ascii="Times New Roman" w:hAnsi="Times New Roman"/>
          <w:sz w:val="26"/>
          <w:szCs w:val="26"/>
        </w:rPr>
      </w:pPr>
      <w:r w:rsidRPr="00F2657B">
        <w:rPr>
          <w:rFonts w:ascii="Times New Roman" w:hAnsi="Times New Roman"/>
          <w:sz w:val="26"/>
          <w:szCs w:val="26"/>
        </w:rPr>
        <w:t xml:space="preserve">3.31.  Батьки або особи, які їх замінюють, вносять плату за харчування дітей у  розмірах, визначених Засновником. </w:t>
      </w:r>
    </w:p>
    <w:p w:rsidR="00E60F32" w:rsidRPr="00F2657B" w:rsidRDefault="00E60F32" w:rsidP="00474DAC">
      <w:pPr>
        <w:jc w:val="center"/>
        <w:rPr>
          <w:rFonts w:ascii="Times New Roman" w:hAnsi="Times New Roman"/>
          <w:b/>
          <w:bCs/>
          <w:sz w:val="26"/>
          <w:szCs w:val="26"/>
          <w:shd w:val="clear" w:color="auto" w:fill="FFFFFF"/>
        </w:rPr>
      </w:pPr>
    </w:p>
    <w:p w:rsidR="00E60F32" w:rsidRPr="00F2657B" w:rsidRDefault="00E60F32" w:rsidP="00474DAC">
      <w:pPr>
        <w:pStyle w:val="21"/>
        <w:shd w:val="clear" w:color="auto" w:fill="auto"/>
        <w:tabs>
          <w:tab w:val="left" w:pos="567"/>
        </w:tabs>
        <w:spacing w:line="240" w:lineRule="auto"/>
        <w:ind w:firstLine="567"/>
        <w:jc w:val="center"/>
        <w:rPr>
          <w:rFonts w:ascii="Times New Roman" w:hAnsi="Times New Roman"/>
          <w:b/>
          <w:sz w:val="26"/>
          <w:szCs w:val="26"/>
        </w:rPr>
      </w:pPr>
      <w:r w:rsidRPr="00F2657B">
        <w:rPr>
          <w:rFonts w:ascii="Times New Roman" w:hAnsi="Times New Roman"/>
          <w:b/>
          <w:sz w:val="26"/>
          <w:szCs w:val="26"/>
        </w:rPr>
        <w:t>4. Учасники освітнього процесу</w:t>
      </w:r>
    </w:p>
    <w:p w:rsidR="00E60F32" w:rsidRPr="00F2657B" w:rsidRDefault="00E60F32" w:rsidP="00474DAC">
      <w:pPr>
        <w:pStyle w:val="21"/>
        <w:shd w:val="clear" w:color="auto" w:fill="auto"/>
        <w:tabs>
          <w:tab w:val="left" w:pos="567"/>
        </w:tabs>
        <w:spacing w:line="240" w:lineRule="auto"/>
        <w:ind w:firstLine="567"/>
        <w:rPr>
          <w:rFonts w:ascii="Times New Roman" w:hAnsi="Times New Roman"/>
          <w:sz w:val="26"/>
          <w:szCs w:val="26"/>
        </w:rPr>
      </w:pPr>
    </w:p>
    <w:p w:rsidR="00E60F32" w:rsidRPr="00F2657B" w:rsidRDefault="00E60F32" w:rsidP="00474DAC">
      <w:pPr>
        <w:pStyle w:val="21"/>
        <w:shd w:val="clear" w:color="auto" w:fill="auto"/>
        <w:tabs>
          <w:tab w:val="left" w:pos="567"/>
        </w:tabs>
        <w:spacing w:line="240" w:lineRule="auto"/>
        <w:ind w:firstLine="567"/>
        <w:jc w:val="both"/>
        <w:rPr>
          <w:rFonts w:ascii="Times New Roman" w:hAnsi="Times New Roman"/>
          <w:sz w:val="26"/>
          <w:szCs w:val="26"/>
        </w:rPr>
      </w:pPr>
      <w:r w:rsidRPr="00F2657B">
        <w:rPr>
          <w:rFonts w:ascii="Times New Roman" w:hAnsi="Times New Roman"/>
          <w:sz w:val="26"/>
          <w:szCs w:val="26"/>
        </w:rPr>
        <w:t>4.1.   Учасниками освітнього процесу є:</w:t>
      </w:r>
    </w:p>
    <w:p w:rsidR="00E60F32" w:rsidRPr="00F2657B" w:rsidRDefault="00E60F32" w:rsidP="00F452F1">
      <w:pPr>
        <w:pStyle w:val="rvps2"/>
        <w:widowControl w:val="0"/>
        <w:numPr>
          <w:ilvl w:val="0"/>
          <w:numId w:val="3"/>
        </w:numPr>
        <w:shd w:val="clear" w:color="auto" w:fill="FFFFFF"/>
        <w:tabs>
          <w:tab w:val="left" w:pos="567"/>
          <w:tab w:val="left" w:pos="851"/>
        </w:tabs>
        <w:spacing w:before="0" w:beforeAutospacing="0" w:after="0" w:afterAutospacing="0"/>
        <w:ind w:left="0" w:firstLine="567"/>
        <w:jc w:val="both"/>
        <w:rPr>
          <w:sz w:val="26"/>
          <w:szCs w:val="26"/>
          <w:lang w:val="uk-UA"/>
        </w:rPr>
      </w:pPr>
      <w:r w:rsidRPr="00F2657B">
        <w:rPr>
          <w:sz w:val="26"/>
          <w:szCs w:val="26"/>
          <w:lang w:val="uk-UA"/>
        </w:rPr>
        <w:t>здобувачі освіти;</w:t>
      </w:r>
    </w:p>
    <w:p w:rsidR="00E60F32" w:rsidRPr="00F2657B" w:rsidRDefault="00E60F32" w:rsidP="00F452F1">
      <w:pPr>
        <w:pStyle w:val="rvps2"/>
        <w:widowControl w:val="0"/>
        <w:numPr>
          <w:ilvl w:val="0"/>
          <w:numId w:val="3"/>
        </w:numPr>
        <w:shd w:val="clear" w:color="auto" w:fill="FFFFFF"/>
        <w:tabs>
          <w:tab w:val="left" w:pos="567"/>
          <w:tab w:val="left" w:pos="851"/>
        </w:tabs>
        <w:spacing w:before="0" w:beforeAutospacing="0" w:after="0" w:afterAutospacing="0"/>
        <w:ind w:left="0" w:firstLine="567"/>
        <w:jc w:val="both"/>
        <w:rPr>
          <w:sz w:val="26"/>
          <w:szCs w:val="26"/>
          <w:lang w:val="uk-UA"/>
        </w:rPr>
      </w:pPr>
      <w:r w:rsidRPr="00F2657B">
        <w:rPr>
          <w:sz w:val="26"/>
          <w:szCs w:val="26"/>
          <w:lang w:val="uk-UA"/>
        </w:rPr>
        <w:t xml:space="preserve">педагогічні працівники;  </w:t>
      </w:r>
    </w:p>
    <w:p w:rsidR="00E60F32" w:rsidRPr="00F2657B" w:rsidRDefault="00E60F32" w:rsidP="00F452F1">
      <w:pPr>
        <w:pStyle w:val="rvps2"/>
        <w:widowControl w:val="0"/>
        <w:numPr>
          <w:ilvl w:val="0"/>
          <w:numId w:val="3"/>
        </w:numPr>
        <w:shd w:val="clear" w:color="auto" w:fill="FFFFFF"/>
        <w:tabs>
          <w:tab w:val="left" w:pos="567"/>
          <w:tab w:val="left" w:pos="851"/>
        </w:tabs>
        <w:spacing w:before="0" w:beforeAutospacing="0" w:after="0" w:afterAutospacing="0"/>
        <w:ind w:left="0" w:firstLine="567"/>
        <w:jc w:val="both"/>
        <w:rPr>
          <w:sz w:val="26"/>
          <w:szCs w:val="26"/>
          <w:lang w:val="uk-UA"/>
        </w:rPr>
      </w:pPr>
      <w:r w:rsidRPr="00F2657B">
        <w:rPr>
          <w:sz w:val="26"/>
          <w:szCs w:val="26"/>
          <w:lang w:val="uk-UA"/>
        </w:rPr>
        <w:t>батьки здобувачів освіти, або особи, які їх замінюють;</w:t>
      </w:r>
    </w:p>
    <w:p w:rsidR="00E60F32" w:rsidRPr="00F2657B" w:rsidRDefault="00E60F32" w:rsidP="00F452F1">
      <w:pPr>
        <w:pStyle w:val="rvps2"/>
        <w:widowControl w:val="0"/>
        <w:numPr>
          <w:ilvl w:val="0"/>
          <w:numId w:val="3"/>
        </w:numPr>
        <w:shd w:val="clear" w:color="auto" w:fill="FFFFFF"/>
        <w:tabs>
          <w:tab w:val="left" w:pos="567"/>
          <w:tab w:val="left" w:pos="851"/>
        </w:tabs>
        <w:spacing w:before="0" w:beforeAutospacing="0" w:after="0" w:afterAutospacing="0"/>
        <w:ind w:left="0" w:firstLine="567"/>
        <w:jc w:val="both"/>
        <w:rPr>
          <w:sz w:val="26"/>
          <w:szCs w:val="26"/>
          <w:lang w:val="uk-UA"/>
        </w:rPr>
      </w:pPr>
      <w:r w:rsidRPr="00F2657B">
        <w:rPr>
          <w:sz w:val="26"/>
          <w:szCs w:val="26"/>
          <w:lang w:val="uk-UA"/>
        </w:rPr>
        <w:t>фізичні особи, які провадять освітню діяльність;</w:t>
      </w:r>
    </w:p>
    <w:p w:rsidR="00E60F32" w:rsidRPr="00F2657B" w:rsidRDefault="00E60F32" w:rsidP="00F452F1">
      <w:pPr>
        <w:pStyle w:val="rvps2"/>
        <w:widowControl w:val="0"/>
        <w:numPr>
          <w:ilvl w:val="0"/>
          <w:numId w:val="3"/>
        </w:numPr>
        <w:shd w:val="clear" w:color="auto" w:fill="FFFFFF"/>
        <w:tabs>
          <w:tab w:val="left" w:pos="567"/>
          <w:tab w:val="left" w:pos="851"/>
        </w:tabs>
        <w:spacing w:before="0" w:beforeAutospacing="0" w:after="0" w:afterAutospacing="0"/>
        <w:ind w:left="0" w:firstLine="567"/>
        <w:jc w:val="both"/>
        <w:rPr>
          <w:sz w:val="26"/>
          <w:szCs w:val="26"/>
          <w:lang w:val="uk-UA"/>
        </w:rPr>
      </w:pPr>
      <w:r w:rsidRPr="00F2657B">
        <w:rPr>
          <w:sz w:val="26"/>
          <w:szCs w:val="26"/>
          <w:lang w:val="uk-UA"/>
        </w:rPr>
        <w:t>інші особи, передбачені спеціальними законами та залучені до освітнього процесу в порядку, що встановлюється закладом.</w:t>
      </w:r>
    </w:p>
    <w:p w:rsidR="00E60F32" w:rsidRPr="00F2657B" w:rsidRDefault="00E60F32" w:rsidP="00474DAC">
      <w:pPr>
        <w:pStyle w:val="rvps2"/>
        <w:widowControl w:val="0"/>
        <w:shd w:val="clear" w:color="auto" w:fill="FFFFFF"/>
        <w:tabs>
          <w:tab w:val="left" w:pos="567"/>
          <w:tab w:val="left" w:pos="1134"/>
        </w:tabs>
        <w:spacing w:before="0" w:beforeAutospacing="0" w:after="0" w:afterAutospacing="0"/>
        <w:ind w:firstLine="567"/>
        <w:jc w:val="both"/>
        <w:rPr>
          <w:sz w:val="26"/>
          <w:szCs w:val="26"/>
          <w:lang w:val="uk-UA"/>
        </w:rPr>
      </w:pPr>
      <w:r w:rsidRPr="00F2657B">
        <w:rPr>
          <w:sz w:val="26"/>
          <w:szCs w:val="26"/>
          <w:lang w:val="uk-UA"/>
        </w:rPr>
        <w:t>4.2. Права і обов’язки учасників освітнього процесу визначаються чинним законодавством та цим Статутом.</w:t>
      </w:r>
    </w:p>
    <w:p w:rsidR="00E60F32" w:rsidRPr="00F2657B" w:rsidRDefault="00E60F32" w:rsidP="00474DAC">
      <w:pPr>
        <w:pStyle w:val="21"/>
        <w:shd w:val="clear" w:color="auto" w:fill="auto"/>
        <w:tabs>
          <w:tab w:val="left" w:pos="567"/>
        </w:tabs>
        <w:spacing w:line="240" w:lineRule="auto"/>
        <w:ind w:firstLine="567"/>
        <w:jc w:val="both"/>
        <w:rPr>
          <w:rFonts w:ascii="Times New Roman" w:hAnsi="Times New Roman"/>
          <w:sz w:val="26"/>
          <w:szCs w:val="26"/>
        </w:rPr>
      </w:pPr>
      <w:r w:rsidRPr="00F2657B">
        <w:rPr>
          <w:rFonts w:ascii="Times New Roman" w:hAnsi="Times New Roman"/>
          <w:sz w:val="26"/>
          <w:szCs w:val="26"/>
        </w:rPr>
        <w:t>4.3. Здобувачі освіти мають право на:</w:t>
      </w:r>
    </w:p>
    <w:p w:rsidR="00E60F32" w:rsidRPr="00F2657B" w:rsidRDefault="00E60F32" w:rsidP="00F452F1">
      <w:pPr>
        <w:pStyle w:val="21"/>
        <w:numPr>
          <w:ilvl w:val="0"/>
          <w:numId w:val="4"/>
        </w:numPr>
        <w:shd w:val="clear" w:color="auto" w:fill="auto"/>
        <w:tabs>
          <w:tab w:val="left" w:pos="284"/>
          <w:tab w:val="left" w:pos="851"/>
        </w:tabs>
        <w:spacing w:line="240" w:lineRule="auto"/>
        <w:ind w:left="0" w:firstLine="567"/>
        <w:jc w:val="both"/>
        <w:rPr>
          <w:rFonts w:ascii="Times New Roman" w:hAnsi="Times New Roman"/>
          <w:sz w:val="26"/>
          <w:szCs w:val="26"/>
        </w:rPr>
      </w:pPr>
      <w:r w:rsidRPr="00F2657B">
        <w:rPr>
          <w:rFonts w:ascii="Times New Roman" w:hAnsi="Times New Roman"/>
          <w:sz w:val="26"/>
          <w:szCs w:val="26"/>
        </w:rPr>
        <w:t>безпечні та не шкідливі для здоров’я умови утримання, розвитку, виховання і навчання;</w:t>
      </w:r>
    </w:p>
    <w:p w:rsidR="00E60F32" w:rsidRPr="00F2657B" w:rsidRDefault="00E60F32" w:rsidP="00F452F1">
      <w:pPr>
        <w:pStyle w:val="rvps2"/>
        <w:widowControl w:val="0"/>
        <w:numPr>
          <w:ilvl w:val="0"/>
          <w:numId w:val="4"/>
        </w:numPr>
        <w:shd w:val="clear" w:color="auto" w:fill="FFFFFF"/>
        <w:tabs>
          <w:tab w:val="left" w:pos="851"/>
        </w:tabs>
        <w:spacing w:before="0" w:beforeAutospacing="0" w:after="0" w:afterAutospacing="0"/>
        <w:ind w:left="0" w:firstLine="567"/>
        <w:jc w:val="both"/>
        <w:rPr>
          <w:sz w:val="26"/>
          <w:szCs w:val="26"/>
          <w:lang w:val="uk-UA"/>
        </w:rPr>
      </w:pPr>
      <w:r w:rsidRPr="00F2657B">
        <w:rPr>
          <w:sz w:val="26"/>
          <w:szCs w:val="26"/>
          <w:lang w:val="uk-UA"/>
        </w:rPr>
        <w:t>якісні освітні послуги;</w:t>
      </w:r>
    </w:p>
    <w:p w:rsidR="00E60F32" w:rsidRPr="00F2657B" w:rsidRDefault="00E60F32" w:rsidP="00F452F1">
      <w:pPr>
        <w:pStyle w:val="rvps2"/>
        <w:widowControl w:val="0"/>
        <w:numPr>
          <w:ilvl w:val="0"/>
          <w:numId w:val="4"/>
        </w:numPr>
        <w:shd w:val="clear" w:color="auto" w:fill="FFFFFF"/>
        <w:tabs>
          <w:tab w:val="left" w:pos="851"/>
        </w:tabs>
        <w:spacing w:before="0" w:beforeAutospacing="0" w:after="0" w:afterAutospacing="0"/>
        <w:ind w:left="0" w:firstLine="567"/>
        <w:jc w:val="both"/>
        <w:rPr>
          <w:sz w:val="26"/>
          <w:szCs w:val="26"/>
          <w:lang w:val="uk-UA"/>
        </w:rPr>
      </w:pPr>
      <w:r w:rsidRPr="00F2657B">
        <w:rPr>
          <w:sz w:val="26"/>
          <w:szCs w:val="26"/>
          <w:lang w:val="uk-UA"/>
        </w:rPr>
        <w:t>справедливе та об’єктивне оцінювання результатів навчання;</w:t>
      </w:r>
    </w:p>
    <w:p w:rsidR="00E60F32" w:rsidRPr="00F2657B" w:rsidRDefault="00E60F32" w:rsidP="00F452F1">
      <w:pPr>
        <w:pStyle w:val="rvps2"/>
        <w:widowControl w:val="0"/>
        <w:numPr>
          <w:ilvl w:val="0"/>
          <w:numId w:val="4"/>
        </w:numPr>
        <w:shd w:val="clear" w:color="auto" w:fill="FFFFFF"/>
        <w:tabs>
          <w:tab w:val="left" w:pos="851"/>
        </w:tabs>
        <w:spacing w:before="0" w:beforeAutospacing="0" w:after="0" w:afterAutospacing="0"/>
        <w:ind w:left="0" w:firstLine="567"/>
        <w:jc w:val="both"/>
        <w:rPr>
          <w:sz w:val="26"/>
          <w:szCs w:val="26"/>
          <w:lang w:val="uk-UA"/>
        </w:rPr>
      </w:pPr>
      <w:r w:rsidRPr="00F2657B">
        <w:rPr>
          <w:sz w:val="26"/>
          <w:szCs w:val="26"/>
          <w:lang w:val="uk-UA"/>
        </w:rPr>
        <w:t>відзначення успіхів у своїй діяльності;</w:t>
      </w:r>
    </w:p>
    <w:p w:rsidR="00E60F32" w:rsidRPr="00F2657B" w:rsidRDefault="00E60F32" w:rsidP="00F452F1">
      <w:pPr>
        <w:pStyle w:val="rvps2"/>
        <w:widowControl w:val="0"/>
        <w:numPr>
          <w:ilvl w:val="0"/>
          <w:numId w:val="5"/>
        </w:numPr>
        <w:shd w:val="clear" w:color="auto" w:fill="FFFFFF"/>
        <w:tabs>
          <w:tab w:val="left" w:pos="0"/>
          <w:tab w:val="left" w:pos="851"/>
        </w:tabs>
        <w:spacing w:before="0" w:beforeAutospacing="0" w:after="0" w:afterAutospacing="0"/>
        <w:ind w:left="0" w:firstLine="567"/>
        <w:jc w:val="both"/>
        <w:rPr>
          <w:sz w:val="26"/>
          <w:szCs w:val="26"/>
          <w:lang w:val="uk-UA"/>
        </w:rPr>
      </w:pPr>
      <w:r w:rsidRPr="00F2657B">
        <w:rPr>
          <w:sz w:val="26"/>
          <w:szCs w:val="26"/>
          <w:lang w:val="uk-UA"/>
        </w:rPr>
        <w:t>свободу творчої, спортивної, оздоровчої, культурної, просвітницької, наукової, науково-технічної діяльності тощо;</w:t>
      </w:r>
    </w:p>
    <w:p w:rsidR="00E60F32" w:rsidRPr="00F2657B" w:rsidRDefault="00E60F32" w:rsidP="00F452F1">
      <w:pPr>
        <w:pStyle w:val="rvps2"/>
        <w:widowControl w:val="0"/>
        <w:numPr>
          <w:ilvl w:val="0"/>
          <w:numId w:val="4"/>
        </w:numPr>
        <w:shd w:val="clear" w:color="auto" w:fill="FFFFFF"/>
        <w:tabs>
          <w:tab w:val="left" w:pos="851"/>
        </w:tabs>
        <w:spacing w:before="0" w:beforeAutospacing="0" w:after="0" w:afterAutospacing="0"/>
        <w:ind w:left="0" w:firstLine="567"/>
        <w:jc w:val="both"/>
        <w:rPr>
          <w:sz w:val="26"/>
          <w:szCs w:val="26"/>
          <w:lang w:val="uk-UA"/>
        </w:rPr>
      </w:pPr>
      <w:r w:rsidRPr="00F2657B">
        <w:rPr>
          <w:sz w:val="26"/>
          <w:szCs w:val="26"/>
          <w:lang w:val="uk-UA"/>
        </w:rPr>
        <w:t>повагу людської гідності;</w:t>
      </w:r>
    </w:p>
    <w:p w:rsidR="00E60F32" w:rsidRPr="00F2657B" w:rsidRDefault="00E60F32" w:rsidP="00F452F1">
      <w:pPr>
        <w:pStyle w:val="rvps2"/>
        <w:widowControl w:val="0"/>
        <w:numPr>
          <w:ilvl w:val="0"/>
          <w:numId w:val="4"/>
        </w:numPr>
        <w:shd w:val="clear" w:color="auto" w:fill="FFFFFF"/>
        <w:tabs>
          <w:tab w:val="left" w:pos="0"/>
          <w:tab w:val="left" w:pos="851"/>
        </w:tabs>
        <w:spacing w:before="0" w:beforeAutospacing="0" w:after="0" w:afterAutospacing="0"/>
        <w:ind w:left="0" w:firstLine="567"/>
        <w:jc w:val="both"/>
        <w:rPr>
          <w:sz w:val="26"/>
          <w:szCs w:val="26"/>
          <w:lang w:val="uk-UA"/>
        </w:rPr>
      </w:pPr>
      <w:r w:rsidRPr="00F2657B">
        <w:rPr>
          <w:sz w:val="26"/>
          <w:szCs w:val="26"/>
          <w:lang w:val="uk-UA"/>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E60F32" w:rsidRPr="00F2657B" w:rsidRDefault="00E60F32" w:rsidP="00F452F1">
      <w:pPr>
        <w:pStyle w:val="rvps2"/>
        <w:widowControl w:val="0"/>
        <w:numPr>
          <w:ilvl w:val="0"/>
          <w:numId w:val="4"/>
        </w:numPr>
        <w:shd w:val="clear" w:color="auto" w:fill="FFFFFF"/>
        <w:tabs>
          <w:tab w:val="left" w:pos="0"/>
          <w:tab w:val="left" w:pos="851"/>
        </w:tabs>
        <w:spacing w:before="0" w:beforeAutospacing="0" w:after="0" w:afterAutospacing="0"/>
        <w:ind w:left="0" w:firstLine="567"/>
        <w:jc w:val="both"/>
        <w:rPr>
          <w:sz w:val="26"/>
          <w:szCs w:val="26"/>
          <w:lang w:val="uk-UA"/>
        </w:rPr>
      </w:pPr>
      <w:r w:rsidRPr="00F2657B">
        <w:rPr>
          <w:sz w:val="26"/>
          <w:szCs w:val="26"/>
          <w:lang w:val="uk-UA"/>
        </w:rPr>
        <w:t>користування бібліотекою, навчальною, культурною, спортивною, побутовою, оздоровчою інфраструктурою закладу та послугами його структурних підрозділів у порядку, встановленому закладом освіти відповідно до спеціальних законів;</w:t>
      </w:r>
    </w:p>
    <w:p w:rsidR="00E60F32" w:rsidRPr="00F2657B" w:rsidRDefault="00E60F32" w:rsidP="00F452F1">
      <w:pPr>
        <w:pStyle w:val="rvps2"/>
        <w:widowControl w:val="0"/>
        <w:numPr>
          <w:ilvl w:val="0"/>
          <w:numId w:val="4"/>
        </w:numPr>
        <w:shd w:val="clear" w:color="auto" w:fill="FFFFFF"/>
        <w:tabs>
          <w:tab w:val="left" w:pos="0"/>
          <w:tab w:val="left" w:pos="851"/>
        </w:tabs>
        <w:spacing w:before="0" w:beforeAutospacing="0" w:after="0" w:afterAutospacing="0"/>
        <w:ind w:left="0" w:firstLine="567"/>
        <w:jc w:val="both"/>
        <w:rPr>
          <w:sz w:val="26"/>
          <w:szCs w:val="26"/>
          <w:lang w:val="uk-UA"/>
        </w:rPr>
      </w:pPr>
      <w:r w:rsidRPr="00F2657B">
        <w:rPr>
          <w:sz w:val="26"/>
          <w:szCs w:val="26"/>
          <w:lang w:val="uk-UA"/>
        </w:rPr>
        <w:t>доступ до інформаційних ресурсів і комунікацій, що використовуються в освітньому процесі;</w:t>
      </w:r>
    </w:p>
    <w:p w:rsidR="00E60F32" w:rsidRPr="00F2657B" w:rsidRDefault="00E60F32" w:rsidP="00F452F1">
      <w:pPr>
        <w:pStyle w:val="rvps2"/>
        <w:widowControl w:val="0"/>
        <w:numPr>
          <w:ilvl w:val="0"/>
          <w:numId w:val="4"/>
        </w:numPr>
        <w:shd w:val="clear" w:color="auto" w:fill="FFFFFF"/>
        <w:tabs>
          <w:tab w:val="left" w:pos="0"/>
          <w:tab w:val="left" w:pos="851"/>
        </w:tabs>
        <w:spacing w:before="0" w:beforeAutospacing="0" w:after="0" w:afterAutospacing="0"/>
        <w:ind w:left="0" w:firstLine="567"/>
        <w:jc w:val="both"/>
        <w:rPr>
          <w:sz w:val="26"/>
          <w:szCs w:val="26"/>
          <w:lang w:val="uk-UA"/>
        </w:rPr>
      </w:pPr>
      <w:r w:rsidRPr="00F2657B">
        <w:rPr>
          <w:sz w:val="26"/>
          <w:szCs w:val="26"/>
          <w:lang w:val="uk-UA"/>
        </w:rPr>
        <w:t>особисту або через своїх законних представників участь у громадському самоврядуванні та управлінні закладом освіти;</w:t>
      </w:r>
    </w:p>
    <w:p w:rsidR="00E60F32" w:rsidRPr="00F2657B" w:rsidRDefault="00E60F32" w:rsidP="00F452F1">
      <w:pPr>
        <w:pStyle w:val="21"/>
        <w:numPr>
          <w:ilvl w:val="0"/>
          <w:numId w:val="4"/>
        </w:numPr>
        <w:shd w:val="clear" w:color="auto" w:fill="auto"/>
        <w:tabs>
          <w:tab w:val="left" w:pos="0"/>
          <w:tab w:val="left" w:pos="851"/>
        </w:tabs>
        <w:spacing w:line="240" w:lineRule="auto"/>
        <w:ind w:left="0" w:firstLine="567"/>
        <w:jc w:val="both"/>
        <w:rPr>
          <w:rFonts w:ascii="Times New Roman" w:hAnsi="Times New Roman"/>
          <w:sz w:val="26"/>
          <w:szCs w:val="26"/>
        </w:rPr>
      </w:pPr>
      <w:r w:rsidRPr="00F2657B">
        <w:rPr>
          <w:rFonts w:ascii="Times New Roman" w:hAnsi="Times New Roman"/>
          <w:sz w:val="26"/>
          <w:szCs w:val="26"/>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E60F32" w:rsidRPr="00F2657B" w:rsidRDefault="00E60F32" w:rsidP="00474DAC">
      <w:pPr>
        <w:pStyle w:val="21"/>
        <w:shd w:val="clear" w:color="auto" w:fill="auto"/>
        <w:tabs>
          <w:tab w:val="left" w:pos="732"/>
        </w:tabs>
        <w:spacing w:line="240" w:lineRule="auto"/>
        <w:ind w:firstLine="567"/>
        <w:jc w:val="both"/>
        <w:rPr>
          <w:rFonts w:ascii="Times New Roman" w:hAnsi="Times New Roman"/>
          <w:sz w:val="26"/>
          <w:szCs w:val="26"/>
        </w:rPr>
      </w:pPr>
      <w:r w:rsidRPr="00F2657B">
        <w:rPr>
          <w:rFonts w:ascii="Times New Roman" w:hAnsi="Times New Roman"/>
          <w:sz w:val="26"/>
          <w:szCs w:val="26"/>
        </w:rPr>
        <w:t>4.4.  Здобувачі освіти зобов’язані:</w:t>
      </w:r>
    </w:p>
    <w:p w:rsidR="00E60F32" w:rsidRPr="00F2657B" w:rsidRDefault="00E60F32" w:rsidP="00F452F1">
      <w:pPr>
        <w:pStyle w:val="rvps2"/>
        <w:widowControl w:val="0"/>
        <w:numPr>
          <w:ilvl w:val="0"/>
          <w:numId w:val="6"/>
        </w:numPr>
        <w:shd w:val="clear" w:color="auto" w:fill="FFFFFF"/>
        <w:tabs>
          <w:tab w:val="left" w:pos="851"/>
        </w:tabs>
        <w:spacing w:before="0" w:beforeAutospacing="0" w:after="0" w:afterAutospacing="0"/>
        <w:ind w:left="0" w:firstLine="567"/>
        <w:jc w:val="both"/>
        <w:rPr>
          <w:sz w:val="26"/>
          <w:szCs w:val="26"/>
          <w:lang w:val="uk-UA"/>
        </w:rPr>
      </w:pPr>
      <w:r w:rsidRPr="00F2657B">
        <w:rPr>
          <w:sz w:val="26"/>
          <w:szCs w:val="26"/>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E60F32" w:rsidRPr="00F2657B" w:rsidRDefault="00E60F32" w:rsidP="00F452F1">
      <w:pPr>
        <w:pStyle w:val="rvps2"/>
        <w:widowControl w:val="0"/>
        <w:numPr>
          <w:ilvl w:val="0"/>
          <w:numId w:val="6"/>
        </w:numPr>
        <w:shd w:val="clear" w:color="auto" w:fill="FFFFFF"/>
        <w:tabs>
          <w:tab w:val="left" w:pos="851"/>
        </w:tabs>
        <w:spacing w:before="0" w:beforeAutospacing="0" w:after="0" w:afterAutospacing="0"/>
        <w:ind w:left="0" w:firstLine="567"/>
        <w:jc w:val="both"/>
        <w:rPr>
          <w:sz w:val="26"/>
          <w:szCs w:val="26"/>
          <w:lang w:val="uk-UA"/>
        </w:rPr>
      </w:pPr>
      <w:r w:rsidRPr="00F2657B">
        <w:rPr>
          <w:sz w:val="26"/>
          <w:szCs w:val="26"/>
          <w:lang w:val="uk-UA"/>
        </w:rPr>
        <w:t>поважати гідність, права, свободи та законні інтереси всіх учасників освітнього процесу, дотримуватися етичних норм та академічної доброчесності;</w:t>
      </w:r>
    </w:p>
    <w:p w:rsidR="00E60F32" w:rsidRPr="00F2657B" w:rsidRDefault="00E60F32" w:rsidP="00F452F1">
      <w:pPr>
        <w:pStyle w:val="rvps2"/>
        <w:widowControl w:val="0"/>
        <w:numPr>
          <w:ilvl w:val="0"/>
          <w:numId w:val="6"/>
        </w:numPr>
        <w:shd w:val="clear" w:color="auto" w:fill="FFFFFF"/>
        <w:tabs>
          <w:tab w:val="left" w:pos="851"/>
        </w:tabs>
        <w:spacing w:before="0" w:beforeAutospacing="0" w:after="0" w:afterAutospacing="0"/>
        <w:ind w:left="0" w:firstLine="567"/>
        <w:jc w:val="both"/>
        <w:rPr>
          <w:sz w:val="26"/>
          <w:szCs w:val="26"/>
          <w:lang w:val="uk-UA"/>
        </w:rPr>
      </w:pPr>
      <w:r w:rsidRPr="00F2657B">
        <w:rPr>
          <w:sz w:val="26"/>
          <w:szCs w:val="26"/>
          <w:lang w:val="uk-UA"/>
        </w:rPr>
        <w:t>відповідально та дбайливо ставитися до власного здоров’я, здоров’я оточуючих, довкілля;</w:t>
      </w:r>
    </w:p>
    <w:p w:rsidR="00E60F32" w:rsidRPr="00F2657B" w:rsidRDefault="00E60F32" w:rsidP="00F452F1">
      <w:pPr>
        <w:pStyle w:val="rvps2"/>
        <w:widowControl w:val="0"/>
        <w:numPr>
          <w:ilvl w:val="0"/>
          <w:numId w:val="6"/>
        </w:numPr>
        <w:shd w:val="clear" w:color="auto" w:fill="FFFFFF"/>
        <w:tabs>
          <w:tab w:val="left" w:pos="851"/>
        </w:tabs>
        <w:spacing w:before="0" w:beforeAutospacing="0" w:after="0" w:afterAutospacing="0"/>
        <w:ind w:left="0" w:firstLine="567"/>
        <w:jc w:val="both"/>
        <w:rPr>
          <w:sz w:val="26"/>
          <w:szCs w:val="26"/>
          <w:lang w:val="uk-UA"/>
        </w:rPr>
      </w:pPr>
      <w:r w:rsidRPr="00F2657B">
        <w:rPr>
          <w:sz w:val="26"/>
          <w:szCs w:val="26"/>
          <w:lang w:val="uk-UA"/>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E60F32" w:rsidRPr="00F2657B" w:rsidRDefault="00E60F32" w:rsidP="00F452F1">
      <w:pPr>
        <w:pStyle w:val="rvps2"/>
        <w:widowControl w:val="0"/>
        <w:numPr>
          <w:ilvl w:val="0"/>
          <w:numId w:val="6"/>
        </w:numPr>
        <w:shd w:val="clear" w:color="auto" w:fill="FFFFFF"/>
        <w:tabs>
          <w:tab w:val="left" w:pos="851"/>
        </w:tabs>
        <w:spacing w:before="0" w:beforeAutospacing="0" w:after="0" w:afterAutospacing="0"/>
        <w:ind w:left="0" w:firstLine="567"/>
        <w:jc w:val="both"/>
        <w:rPr>
          <w:sz w:val="26"/>
          <w:szCs w:val="26"/>
          <w:lang w:val="uk-UA"/>
        </w:rPr>
      </w:pPr>
      <w:r w:rsidRPr="00F2657B">
        <w:rPr>
          <w:sz w:val="26"/>
          <w:szCs w:val="26"/>
          <w:lang w:val="uk-UA"/>
        </w:rPr>
        <w:t>повідомляти керівництво Закладу про факти булінгу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E60F32" w:rsidRPr="00F2657B" w:rsidRDefault="00E60F32" w:rsidP="00474DAC">
      <w:pPr>
        <w:pStyle w:val="Style46"/>
        <w:tabs>
          <w:tab w:val="left" w:pos="0"/>
          <w:tab w:val="left" w:pos="284"/>
        </w:tabs>
        <w:spacing w:line="240" w:lineRule="auto"/>
        <w:ind w:firstLine="567"/>
        <w:rPr>
          <w:sz w:val="26"/>
          <w:szCs w:val="26"/>
          <w:lang w:val="uk-UA"/>
        </w:rPr>
      </w:pPr>
      <w:r w:rsidRPr="00F2657B">
        <w:rPr>
          <w:sz w:val="26"/>
          <w:szCs w:val="26"/>
          <w:lang w:val="uk-UA"/>
        </w:rPr>
        <w:t>4.5.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Кабінетом Міністрів України.</w:t>
      </w:r>
    </w:p>
    <w:p w:rsidR="00E60F32" w:rsidRPr="00F2657B" w:rsidRDefault="00E60F32" w:rsidP="00474DAC">
      <w:pPr>
        <w:pStyle w:val="Style46"/>
        <w:tabs>
          <w:tab w:val="left" w:pos="0"/>
          <w:tab w:val="left" w:pos="284"/>
        </w:tabs>
        <w:spacing w:line="240" w:lineRule="auto"/>
        <w:ind w:firstLine="567"/>
        <w:rPr>
          <w:sz w:val="26"/>
          <w:szCs w:val="26"/>
          <w:shd w:val="clear" w:color="auto" w:fill="FFFFFF"/>
          <w:lang w:val="uk-UA"/>
        </w:rPr>
      </w:pPr>
      <w:r w:rsidRPr="00F2657B">
        <w:rPr>
          <w:sz w:val="26"/>
          <w:szCs w:val="26"/>
          <w:lang w:val="uk-UA"/>
        </w:rPr>
        <w:t xml:space="preserve">4.6. </w:t>
      </w:r>
      <w:r w:rsidRPr="00F2657B">
        <w:rPr>
          <w:rStyle w:val="FontStyle60"/>
          <w:color w:val="auto"/>
          <w:sz w:val="26"/>
          <w:szCs w:val="26"/>
          <w:lang w:val="uk-UA" w:eastAsia="uk-UA"/>
        </w:rPr>
        <w:t xml:space="preserve">Педагогічними працівниками </w:t>
      </w:r>
      <w:r w:rsidRPr="00F2657B">
        <w:rPr>
          <w:sz w:val="26"/>
          <w:szCs w:val="26"/>
          <w:lang w:val="uk-UA"/>
        </w:rPr>
        <w:t xml:space="preserve">Закладу </w:t>
      </w:r>
      <w:r w:rsidRPr="00F2657B">
        <w:rPr>
          <w:rStyle w:val="FontStyle60"/>
          <w:color w:val="auto"/>
          <w:sz w:val="26"/>
          <w:szCs w:val="26"/>
          <w:lang w:val="uk-UA" w:eastAsia="uk-UA"/>
        </w:rPr>
        <w:t xml:space="preserve">можуть бути </w:t>
      </w:r>
      <w:r w:rsidRPr="00F2657B">
        <w:rPr>
          <w:sz w:val="26"/>
          <w:szCs w:val="26"/>
          <w:shd w:val="clear" w:color="auto" w:fill="FFFFFF"/>
          <w:lang w:val="uk-UA"/>
        </w:rPr>
        <w:t>особи, які мають вищу педагогічну освіту, вільно володіють державною мовою, моральні якості та фізичний і психічний стан здоров’я яких дозволяють виконувати професійні обов’язки.</w:t>
      </w:r>
    </w:p>
    <w:p w:rsidR="00E60F32" w:rsidRPr="00F2657B" w:rsidRDefault="00E60F32" w:rsidP="00474DAC">
      <w:pPr>
        <w:pStyle w:val="rvps2"/>
        <w:widowControl w:val="0"/>
        <w:shd w:val="clear" w:color="auto" w:fill="FFFFFF"/>
        <w:tabs>
          <w:tab w:val="left" w:pos="567"/>
        </w:tabs>
        <w:spacing w:before="0" w:beforeAutospacing="0" w:after="0" w:afterAutospacing="0"/>
        <w:ind w:firstLine="567"/>
        <w:jc w:val="both"/>
        <w:rPr>
          <w:sz w:val="26"/>
          <w:szCs w:val="26"/>
          <w:lang w:val="uk-UA"/>
        </w:rPr>
      </w:pPr>
      <w:r w:rsidRPr="00F2657B">
        <w:rPr>
          <w:sz w:val="26"/>
          <w:szCs w:val="26"/>
          <w:lang w:val="uk-UA"/>
        </w:rPr>
        <w:t>4.7. Призначення на посаду та звільнення з посади педагогічних та інших працівників регулюються законодавством України про працю, законами України «Про освіту», «Про повну загальну освіту» та іншими законодавчими актами.</w:t>
      </w:r>
    </w:p>
    <w:p w:rsidR="00E60F32" w:rsidRPr="00F2657B" w:rsidRDefault="00E60F32" w:rsidP="00474DAC">
      <w:pPr>
        <w:pStyle w:val="21"/>
        <w:shd w:val="clear" w:color="auto" w:fill="auto"/>
        <w:tabs>
          <w:tab w:val="left" w:pos="567"/>
          <w:tab w:val="left" w:pos="1329"/>
        </w:tabs>
        <w:spacing w:line="240" w:lineRule="auto"/>
        <w:ind w:firstLine="567"/>
        <w:jc w:val="both"/>
        <w:rPr>
          <w:rFonts w:ascii="Times New Roman" w:hAnsi="Times New Roman"/>
          <w:sz w:val="26"/>
          <w:szCs w:val="26"/>
        </w:rPr>
      </w:pPr>
      <w:r w:rsidRPr="00F2657B">
        <w:rPr>
          <w:rFonts w:ascii="Times New Roman" w:hAnsi="Times New Roman"/>
          <w:sz w:val="26"/>
          <w:szCs w:val="26"/>
        </w:rPr>
        <w:t>4.8. Педагогічні працівники мають право на:</w:t>
      </w:r>
    </w:p>
    <w:p w:rsidR="00E60F32" w:rsidRPr="00F2657B" w:rsidRDefault="00E60F32" w:rsidP="00F452F1">
      <w:pPr>
        <w:pStyle w:val="rvps2"/>
        <w:widowControl w:val="0"/>
        <w:numPr>
          <w:ilvl w:val="0"/>
          <w:numId w:val="7"/>
        </w:numPr>
        <w:shd w:val="clear" w:color="auto" w:fill="FFFFFF"/>
        <w:tabs>
          <w:tab w:val="left" w:pos="567"/>
          <w:tab w:val="left" w:pos="851"/>
        </w:tabs>
        <w:spacing w:before="0" w:beforeAutospacing="0" w:after="0" w:afterAutospacing="0"/>
        <w:ind w:left="0" w:firstLine="567"/>
        <w:jc w:val="both"/>
        <w:rPr>
          <w:sz w:val="26"/>
          <w:szCs w:val="26"/>
          <w:lang w:val="uk-UA"/>
        </w:rPr>
      </w:pPr>
      <w:r w:rsidRPr="00F2657B">
        <w:rPr>
          <w:sz w:val="26"/>
          <w:szCs w:val="26"/>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E60F32" w:rsidRPr="00F2657B" w:rsidRDefault="00E60F32" w:rsidP="00F452F1">
      <w:pPr>
        <w:pStyle w:val="rvps2"/>
        <w:widowControl w:val="0"/>
        <w:numPr>
          <w:ilvl w:val="0"/>
          <w:numId w:val="7"/>
        </w:numPr>
        <w:shd w:val="clear" w:color="auto" w:fill="FFFFFF"/>
        <w:tabs>
          <w:tab w:val="left" w:pos="567"/>
          <w:tab w:val="left" w:pos="851"/>
        </w:tabs>
        <w:spacing w:before="0" w:beforeAutospacing="0" w:after="0" w:afterAutospacing="0"/>
        <w:ind w:left="0" w:firstLine="567"/>
        <w:jc w:val="both"/>
        <w:rPr>
          <w:sz w:val="26"/>
          <w:szCs w:val="26"/>
          <w:lang w:val="uk-UA"/>
        </w:rPr>
      </w:pPr>
      <w:r w:rsidRPr="00F2657B">
        <w:rPr>
          <w:sz w:val="26"/>
          <w:szCs w:val="26"/>
          <w:lang w:val="uk-UA"/>
        </w:rPr>
        <w:t>педагогічну ініціативу;</w:t>
      </w:r>
    </w:p>
    <w:p w:rsidR="00E60F32" w:rsidRPr="00F2657B" w:rsidRDefault="00E60F32" w:rsidP="00F452F1">
      <w:pPr>
        <w:pStyle w:val="rvps2"/>
        <w:widowControl w:val="0"/>
        <w:numPr>
          <w:ilvl w:val="0"/>
          <w:numId w:val="7"/>
        </w:numPr>
        <w:shd w:val="clear" w:color="auto" w:fill="FFFFFF"/>
        <w:tabs>
          <w:tab w:val="left" w:pos="567"/>
          <w:tab w:val="left" w:pos="851"/>
        </w:tabs>
        <w:spacing w:before="0" w:beforeAutospacing="0" w:after="0" w:afterAutospacing="0"/>
        <w:ind w:left="0" w:firstLine="567"/>
        <w:jc w:val="both"/>
        <w:rPr>
          <w:sz w:val="26"/>
          <w:szCs w:val="26"/>
          <w:lang w:val="uk-UA"/>
        </w:rPr>
      </w:pPr>
      <w:r w:rsidRPr="00F2657B">
        <w:rPr>
          <w:sz w:val="26"/>
          <w:szCs w:val="26"/>
          <w:lang w:val="uk-UA"/>
        </w:rPr>
        <w:t>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p>
    <w:p w:rsidR="00E60F32" w:rsidRPr="00F2657B" w:rsidRDefault="00E60F32" w:rsidP="00F452F1">
      <w:pPr>
        <w:pStyle w:val="rvps2"/>
        <w:widowControl w:val="0"/>
        <w:numPr>
          <w:ilvl w:val="0"/>
          <w:numId w:val="7"/>
        </w:numPr>
        <w:shd w:val="clear" w:color="auto" w:fill="FFFFFF"/>
        <w:tabs>
          <w:tab w:val="left" w:pos="567"/>
          <w:tab w:val="left" w:pos="851"/>
        </w:tabs>
        <w:spacing w:before="0" w:beforeAutospacing="0" w:after="0" w:afterAutospacing="0"/>
        <w:ind w:left="0" w:firstLine="567"/>
        <w:jc w:val="both"/>
        <w:rPr>
          <w:sz w:val="26"/>
          <w:szCs w:val="26"/>
          <w:lang w:val="uk-UA"/>
        </w:rPr>
      </w:pPr>
      <w:r w:rsidRPr="00F2657B">
        <w:rPr>
          <w:sz w:val="26"/>
          <w:szCs w:val="26"/>
          <w:lang w:val="uk-UA"/>
        </w:rPr>
        <w:t>користування бібліотекою, навчальною, спортивною інфраструктурою закладу;</w:t>
      </w:r>
    </w:p>
    <w:p w:rsidR="00E60F32" w:rsidRPr="00F2657B" w:rsidRDefault="00E60F32" w:rsidP="00F452F1">
      <w:pPr>
        <w:pStyle w:val="rvps2"/>
        <w:widowControl w:val="0"/>
        <w:numPr>
          <w:ilvl w:val="0"/>
          <w:numId w:val="7"/>
        </w:numPr>
        <w:shd w:val="clear" w:color="auto" w:fill="FFFFFF"/>
        <w:tabs>
          <w:tab w:val="left" w:pos="567"/>
          <w:tab w:val="left" w:pos="851"/>
        </w:tabs>
        <w:spacing w:before="0" w:beforeAutospacing="0" w:after="0" w:afterAutospacing="0"/>
        <w:ind w:left="0" w:firstLine="567"/>
        <w:jc w:val="both"/>
        <w:rPr>
          <w:sz w:val="26"/>
          <w:szCs w:val="26"/>
          <w:lang w:val="uk-UA"/>
        </w:rPr>
      </w:pPr>
      <w:r w:rsidRPr="00F2657B">
        <w:rPr>
          <w:sz w:val="26"/>
          <w:szCs w:val="26"/>
          <w:lang w:val="uk-UA"/>
        </w:rPr>
        <w:t>підвищення кваліфікації, перепідготовку;</w:t>
      </w:r>
    </w:p>
    <w:p w:rsidR="00E60F32" w:rsidRPr="00F2657B" w:rsidRDefault="00E60F32" w:rsidP="00F452F1">
      <w:pPr>
        <w:pStyle w:val="rvps2"/>
        <w:widowControl w:val="0"/>
        <w:numPr>
          <w:ilvl w:val="0"/>
          <w:numId w:val="7"/>
        </w:numPr>
        <w:shd w:val="clear" w:color="auto" w:fill="FFFFFF"/>
        <w:tabs>
          <w:tab w:val="left" w:pos="567"/>
          <w:tab w:val="left" w:pos="851"/>
        </w:tabs>
        <w:spacing w:before="0" w:beforeAutospacing="0" w:after="0" w:afterAutospacing="0"/>
        <w:ind w:left="0" w:firstLine="567"/>
        <w:jc w:val="both"/>
        <w:rPr>
          <w:sz w:val="26"/>
          <w:szCs w:val="26"/>
          <w:lang w:val="uk-UA"/>
        </w:rPr>
      </w:pPr>
      <w:r w:rsidRPr="00F2657B">
        <w:rPr>
          <w:sz w:val="26"/>
          <w:szCs w:val="26"/>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E60F32" w:rsidRPr="00F2657B" w:rsidRDefault="00E60F32" w:rsidP="00F452F1">
      <w:pPr>
        <w:pStyle w:val="rvps2"/>
        <w:widowControl w:val="0"/>
        <w:numPr>
          <w:ilvl w:val="0"/>
          <w:numId w:val="7"/>
        </w:numPr>
        <w:shd w:val="clear" w:color="auto" w:fill="FFFFFF"/>
        <w:tabs>
          <w:tab w:val="left" w:pos="567"/>
          <w:tab w:val="left" w:pos="851"/>
        </w:tabs>
        <w:spacing w:before="0" w:beforeAutospacing="0" w:after="0" w:afterAutospacing="0"/>
        <w:ind w:left="0" w:firstLine="567"/>
        <w:jc w:val="both"/>
        <w:rPr>
          <w:sz w:val="26"/>
          <w:szCs w:val="26"/>
          <w:lang w:val="uk-UA"/>
        </w:rPr>
      </w:pPr>
      <w:r w:rsidRPr="00F2657B">
        <w:rPr>
          <w:sz w:val="26"/>
          <w:szCs w:val="26"/>
          <w:lang w:val="uk-UA"/>
        </w:rPr>
        <w:t>доступ до інформаційних ресурсів і комунікацій, що використовуються в освітньому процесі та науковій діяльності;</w:t>
      </w:r>
    </w:p>
    <w:p w:rsidR="00E60F32" w:rsidRPr="00F2657B" w:rsidRDefault="00E60F32" w:rsidP="00F452F1">
      <w:pPr>
        <w:pStyle w:val="rvps2"/>
        <w:widowControl w:val="0"/>
        <w:numPr>
          <w:ilvl w:val="0"/>
          <w:numId w:val="7"/>
        </w:numPr>
        <w:shd w:val="clear" w:color="auto" w:fill="FFFFFF"/>
        <w:tabs>
          <w:tab w:val="left" w:pos="567"/>
          <w:tab w:val="left" w:pos="851"/>
        </w:tabs>
        <w:spacing w:before="0" w:beforeAutospacing="0" w:after="0" w:afterAutospacing="0"/>
        <w:ind w:left="0" w:firstLine="567"/>
        <w:jc w:val="both"/>
        <w:rPr>
          <w:sz w:val="26"/>
          <w:szCs w:val="26"/>
          <w:lang w:val="uk-UA"/>
        </w:rPr>
      </w:pPr>
      <w:r w:rsidRPr="00F2657B">
        <w:rPr>
          <w:sz w:val="26"/>
          <w:szCs w:val="26"/>
          <w:lang w:val="uk-UA"/>
        </w:rPr>
        <w:t>відзначення успіхів у професійній діяльності;</w:t>
      </w:r>
    </w:p>
    <w:p w:rsidR="00E60F32" w:rsidRPr="00F2657B" w:rsidRDefault="00E60F32" w:rsidP="00F452F1">
      <w:pPr>
        <w:pStyle w:val="rvps2"/>
        <w:widowControl w:val="0"/>
        <w:numPr>
          <w:ilvl w:val="0"/>
          <w:numId w:val="7"/>
        </w:numPr>
        <w:shd w:val="clear" w:color="auto" w:fill="FFFFFF"/>
        <w:tabs>
          <w:tab w:val="left" w:pos="567"/>
          <w:tab w:val="left" w:pos="851"/>
        </w:tabs>
        <w:spacing w:before="0" w:beforeAutospacing="0" w:after="0" w:afterAutospacing="0"/>
        <w:ind w:left="0" w:firstLine="567"/>
        <w:jc w:val="both"/>
        <w:rPr>
          <w:sz w:val="26"/>
          <w:szCs w:val="26"/>
          <w:lang w:val="uk-UA"/>
        </w:rPr>
      </w:pPr>
      <w:r w:rsidRPr="00F2657B">
        <w:rPr>
          <w:sz w:val="26"/>
          <w:szCs w:val="26"/>
          <w:lang w:val="uk-UA"/>
        </w:rPr>
        <w:t>справедливе та об’єктивне оцінювання своєї професійної діяльності;</w:t>
      </w:r>
    </w:p>
    <w:p w:rsidR="00E60F32" w:rsidRPr="00F2657B" w:rsidRDefault="00E60F32" w:rsidP="00F452F1">
      <w:pPr>
        <w:pStyle w:val="rvps2"/>
        <w:widowControl w:val="0"/>
        <w:numPr>
          <w:ilvl w:val="0"/>
          <w:numId w:val="7"/>
        </w:numPr>
        <w:shd w:val="clear" w:color="auto" w:fill="FFFFFF"/>
        <w:tabs>
          <w:tab w:val="left" w:pos="567"/>
          <w:tab w:val="left" w:pos="851"/>
        </w:tabs>
        <w:spacing w:before="0" w:beforeAutospacing="0" w:after="0" w:afterAutospacing="0"/>
        <w:ind w:left="0" w:firstLine="567"/>
        <w:jc w:val="both"/>
        <w:rPr>
          <w:sz w:val="26"/>
          <w:szCs w:val="26"/>
          <w:lang w:val="uk-UA"/>
        </w:rPr>
      </w:pPr>
      <w:r w:rsidRPr="00F2657B">
        <w:rPr>
          <w:sz w:val="26"/>
          <w:szCs w:val="26"/>
          <w:lang w:val="uk-UA"/>
        </w:rPr>
        <w:t>захист професійної честі та гідності;</w:t>
      </w:r>
    </w:p>
    <w:p w:rsidR="00E60F32" w:rsidRPr="00F2657B" w:rsidRDefault="00E60F32" w:rsidP="00F452F1">
      <w:pPr>
        <w:pStyle w:val="rvps2"/>
        <w:widowControl w:val="0"/>
        <w:numPr>
          <w:ilvl w:val="0"/>
          <w:numId w:val="7"/>
        </w:numPr>
        <w:shd w:val="clear" w:color="auto" w:fill="FFFFFF"/>
        <w:tabs>
          <w:tab w:val="left" w:pos="567"/>
          <w:tab w:val="left" w:pos="851"/>
        </w:tabs>
        <w:spacing w:before="0" w:beforeAutospacing="0" w:after="0" w:afterAutospacing="0"/>
        <w:ind w:left="0" w:firstLine="567"/>
        <w:jc w:val="both"/>
        <w:rPr>
          <w:sz w:val="26"/>
          <w:szCs w:val="26"/>
          <w:lang w:val="uk-UA"/>
        </w:rPr>
      </w:pPr>
      <w:r w:rsidRPr="00F2657B">
        <w:rPr>
          <w:sz w:val="26"/>
          <w:szCs w:val="26"/>
          <w:lang w:val="uk-UA"/>
        </w:rPr>
        <w:t>індивідуальну освітню (наукову, творчу, мистецьку та іншу) діяльність за межами Закладу;</w:t>
      </w:r>
    </w:p>
    <w:p w:rsidR="00E60F32" w:rsidRPr="00F2657B" w:rsidRDefault="00E60F32" w:rsidP="00F452F1">
      <w:pPr>
        <w:pStyle w:val="rvps2"/>
        <w:widowControl w:val="0"/>
        <w:numPr>
          <w:ilvl w:val="0"/>
          <w:numId w:val="7"/>
        </w:numPr>
        <w:shd w:val="clear" w:color="auto" w:fill="FFFFFF"/>
        <w:tabs>
          <w:tab w:val="left" w:pos="567"/>
          <w:tab w:val="left" w:pos="851"/>
        </w:tabs>
        <w:spacing w:before="0" w:beforeAutospacing="0" w:after="0" w:afterAutospacing="0"/>
        <w:ind w:left="0" w:firstLine="567"/>
        <w:jc w:val="both"/>
        <w:rPr>
          <w:sz w:val="26"/>
          <w:szCs w:val="26"/>
          <w:lang w:val="uk-UA"/>
        </w:rPr>
      </w:pPr>
      <w:r w:rsidRPr="00F2657B">
        <w:rPr>
          <w:sz w:val="26"/>
          <w:szCs w:val="26"/>
          <w:lang w:val="uk-UA"/>
        </w:rPr>
        <w:t>безпечні і нешкідливі умови праці;</w:t>
      </w:r>
    </w:p>
    <w:p w:rsidR="00E60F32" w:rsidRPr="00F2657B" w:rsidRDefault="00E60F32" w:rsidP="00F452F1">
      <w:pPr>
        <w:pStyle w:val="rvps2"/>
        <w:widowControl w:val="0"/>
        <w:numPr>
          <w:ilvl w:val="0"/>
          <w:numId w:val="7"/>
        </w:numPr>
        <w:shd w:val="clear" w:color="auto" w:fill="FFFFFF"/>
        <w:tabs>
          <w:tab w:val="left" w:pos="567"/>
          <w:tab w:val="left" w:pos="851"/>
        </w:tabs>
        <w:spacing w:before="0" w:beforeAutospacing="0" w:after="0" w:afterAutospacing="0"/>
        <w:ind w:left="0" w:firstLine="567"/>
        <w:jc w:val="both"/>
        <w:rPr>
          <w:sz w:val="26"/>
          <w:szCs w:val="26"/>
          <w:lang w:val="uk-UA"/>
        </w:rPr>
      </w:pPr>
      <w:r w:rsidRPr="00F2657B">
        <w:rPr>
          <w:sz w:val="26"/>
          <w:szCs w:val="26"/>
          <w:lang w:val="uk-UA"/>
        </w:rPr>
        <w:t>продовжену оплачувану відпустку;</w:t>
      </w:r>
    </w:p>
    <w:p w:rsidR="00E60F32" w:rsidRPr="00F2657B" w:rsidRDefault="00E60F32" w:rsidP="00F452F1">
      <w:pPr>
        <w:pStyle w:val="rvps2"/>
        <w:widowControl w:val="0"/>
        <w:numPr>
          <w:ilvl w:val="0"/>
          <w:numId w:val="7"/>
        </w:numPr>
        <w:shd w:val="clear" w:color="auto" w:fill="FFFFFF"/>
        <w:tabs>
          <w:tab w:val="left" w:pos="567"/>
          <w:tab w:val="left" w:pos="851"/>
        </w:tabs>
        <w:spacing w:before="0" w:beforeAutospacing="0" w:after="0" w:afterAutospacing="0"/>
        <w:ind w:left="0" w:firstLine="567"/>
        <w:jc w:val="both"/>
        <w:rPr>
          <w:sz w:val="26"/>
          <w:szCs w:val="26"/>
          <w:lang w:val="uk-UA"/>
        </w:rPr>
      </w:pPr>
      <w:r w:rsidRPr="00F2657B">
        <w:rPr>
          <w:sz w:val="26"/>
          <w:szCs w:val="26"/>
          <w:lang w:val="uk-UA"/>
        </w:rPr>
        <w:t>участь у громадському самоврядуванні Закладу;</w:t>
      </w:r>
    </w:p>
    <w:p w:rsidR="00E60F32" w:rsidRPr="00F2657B" w:rsidRDefault="00E60F32" w:rsidP="00F452F1">
      <w:pPr>
        <w:pStyle w:val="rvps2"/>
        <w:widowControl w:val="0"/>
        <w:numPr>
          <w:ilvl w:val="0"/>
          <w:numId w:val="7"/>
        </w:numPr>
        <w:shd w:val="clear" w:color="auto" w:fill="FFFFFF"/>
        <w:tabs>
          <w:tab w:val="left" w:pos="567"/>
          <w:tab w:val="left" w:pos="851"/>
        </w:tabs>
        <w:spacing w:before="0" w:beforeAutospacing="0" w:after="0" w:afterAutospacing="0"/>
        <w:ind w:left="0" w:firstLine="567"/>
        <w:jc w:val="both"/>
        <w:rPr>
          <w:sz w:val="26"/>
          <w:szCs w:val="26"/>
          <w:lang w:val="uk-UA"/>
        </w:rPr>
      </w:pPr>
      <w:r w:rsidRPr="00F2657B">
        <w:rPr>
          <w:sz w:val="26"/>
          <w:szCs w:val="26"/>
          <w:lang w:val="uk-UA"/>
        </w:rPr>
        <w:t>участь у роботі колегіальних органів управління Закладу;</w:t>
      </w:r>
    </w:p>
    <w:p w:rsidR="00E60F32" w:rsidRPr="00F2657B" w:rsidRDefault="00E60F32" w:rsidP="00F452F1">
      <w:pPr>
        <w:pStyle w:val="rvps2"/>
        <w:widowControl w:val="0"/>
        <w:numPr>
          <w:ilvl w:val="0"/>
          <w:numId w:val="7"/>
        </w:numPr>
        <w:shd w:val="clear" w:color="auto" w:fill="FFFFFF"/>
        <w:tabs>
          <w:tab w:val="left" w:pos="567"/>
          <w:tab w:val="left" w:pos="851"/>
        </w:tabs>
        <w:spacing w:before="0" w:beforeAutospacing="0" w:after="0" w:afterAutospacing="0"/>
        <w:ind w:left="0" w:firstLine="567"/>
        <w:jc w:val="both"/>
        <w:rPr>
          <w:sz w:val="26"/>
          <w:szCs w:val="26"/>
          <w:lang w:val="uk-UA"/>
        </w:rPr>
      </w:pPr>
      <w:r w:rsidRPr="00F2657B">
        <w:rPr>
          <w:sz w:val="26"/>
          <w:szCs w:val="26"/>
          <w:lang w:val="uk-UA"/>
        </w:rPr>
        <w:t>захист під час освітнього процесу від будь-яких форм насильства та експлуатації, в тому числі булінгу (цькування), дискримінації за будь-якою ознакою, від пропаганди та агітації, що завдають шкоди здоров’ю.</w:t>
      </w:r>
    </w:p>
    <w:p w:rsidR="00E60F32" w:rsidRPr="00F2657B" w:rsidRDefault="00E60F32" w:rsidP="00474DAC">
      <w:pPr>
        <w:pStyle w:val="rvps2"/>
        <w:widowControl w:val="0"/>
        <w:shd w:val="clear" w:color="auto" w:fill="FFFFFF"/>
        <w:tabs>
          <w:tab w:val="left" w:pos="567"/>
          <w:tab w:val="left" w:pos="851"/>
        </w:tabs>
        <w:spacing w:before="0" w:beforeAutospacing="0" w:after="0" w:afterAutospacing="0"/>
        <w:ind w:firstLine="567"/>
        <w:jc w:val="both"/>
        <w:rPr>
          <w:sz w:val="26"/>
          <w:szCs w:val="26"/>
          <w:shd w:val="clear" w:color="auto" w:fill="FFFFFF"/>
          <w:lang w:val="uk-UA"/>
        </w:rPr>
      </w:pPr>
      <w:r w:rsidRPr="00F2657B">
        <w:rPr>
          <w:sz w:val="26"/>
          <w:szCs w:val="26"/>
          <w:shd w:val="clear" w:color="auto" w:fill="FFFFFF"/>
          <w:lang w:val="uk-UA"/>
        </w:rPr>
        <w:t xml:space="preserve">Педагогічні працівники мають також інші права та обов’язки, визначені чинним законодавством, колективним договором, трудовим договором </w:t>
      </w:r>
      <w:r w:rsidRPr="00F2657B">
        <w:rPr>
          <w:sz w:val="26"/>
          <w:szCs w:val="26"/>
          <w:lang w:val="uk-UA"/>
        </w:rPr>
        <w:t>Закладу.</w:t>
      </w:r>
    </w:p>
    <w:p w:rsidR="00E60F32" w:rsidRPr="00F2657B" w:rsidRDefault="00E60F32" w:rsidP="00474DAC">
      <w:pPr>
        <w:pStyle w:val="rvps2"/>
        <w:widowControl w:val="0"/>
        <w:shd w:val="clear" w:color="auto" w:fill="FFFFFF"/>
        <w:tabs>
          <w:tab w:val="left" w:pos="0"/>
        </w:tabs>
        <w:spacing w:before="0" w:beforeAutospacing="0" w:after="0" w:afterAutospacing="0"/>
        <w:ind w:firstLine="567"/>
        <w:jc w:val="both"/>
        <w:rPr>
          <w:sz w:val="26"/>
          <w:szCs w:val="26"/>
          <w:lang w:val="uk-UA"/>
        </w:rPr>
      </w:pPr>
      <w:r w:rsidRPr="00F2657B">
        <w:rPr>
          <w:sz w:val="26"/>
          <w:szCs w:val="26"/>
          <w:lang w:val="uk-UA"/>
        </w:rPr>
        <w:t>4.9.  Педагогічні  працівники зобов’язані:</w:t>
      </w:r>
    </w:p>
    <w:p w:rsidR="00E60F32" w:rsidRPr="00F2657B" w:rsidRDefault="00E60F32" w:rsidP="00F452F1">
      <w:pPr>
        <w:pStyle w:val="rvps2"/>
        <w:widowControl w:val="0"/>
        <w:numPr>
          <w:ilvl w:val="0"/>
          <w:numId w:val="8"/>
        </w:numPr>
        <w:shd w:val="clear" w:color="auto" w:fill="FFFFFF"/>
        <w:tabs>
          <w:tab w:val="left" w:pos="0"/>
          <w:tab w:val="left" w:pos="851"/>
        </w:tabs>
        <w:spacing w:before="0" w:beforeAutospacing="0" w:after="0" w:afterAutospacing="0"/>
        <w:ind w:left="0" w:firstLine="567"/>
        <w:jc w:val="both"/>
        <w:rPr>
          <w:sz w:val="26"/>
          <w:szCs w:val="26"/>
          <w:lang w:val="uk-UA"/>
        </w:rPr>
      </w:pPr>
      <w:r w:rsidRPr="00F2657B">
        <w:rPr>
          <w:sz w:val="26"/>
          <w:szCs w:val="26"/>
          <w:lang w:val="uk-UA"/>
        </w:rPr>
        <w:t>постійно підвищувати професійний і загальнокультурний рівні, педагогічну майстерність;</w:t>
      </w:r>
    </w:p>
    <w:p w:rsidR="00E60F32" w:rsidRPr="00F2657B" w:rsidRDefault="00E60F32" w:rsidP="00F452F1">
      <w:pPr>
        <w:pStyle w:val="rvps2"/>
        <w:widowControl w:val="0"/>
        <w:numPr>
          <w:ilvl w:val="0"/>
          <w:numId w:val="8"/>
        </w:numPr>
        <w:shd w:val="clear" w:color="auto" w:fill="FFFFFF"/>
        <w:tabs>
          <w:tab w:val="left" w:pos="0"/>
          <w:tab w:val="left" w:pos="851"/>
        </w:tabs>
        <w:spacing w:before="0" w:beforeAutospacing="0" w:after="0" w:afterAutospacing="0"/>
        <w:ind w:left="0" w:firstLine="567"/>
        <w:jc w:val="both"/>
        <w:rPr>
          <w:sz w:val="26"/>
          <w:szCs w:val="26"/>
          <w:lang w:val="uk-UA"/>
        </w:rPr>
      </w:pPr>
      <w:r w:rsidRPr="00F2657B">
        <w:rPr>
          <w:sz w:val="26"/>
          <w:szCs w:val="26"/>
          <w:lang w:val="uk-UA"/>
        </w:rPr>
        <w:t>виконувати освітню програму для досягнення здобувачами освіти передбачених нею результатів навчання;</w:t>
      </w:r>
    </w:p>
    <w:p w:rsidR="00E60F32" w:rsidRPr="00F2657B" w:rsidRDefault="00E60F32" w:rsidP="00F452F1">
      <w:pPr>
        <w:pStyle w:val="rvps2"/>
        <w:widowControl w:val="0"/>
        <w:numPr>
          <w:ilvl w:val="0"/>
          <w:numId w:val="8"/>
        </w:numPr>
        <w:shd w:val="clear" w:color="auto" w:fill="FFFFFF"/>
        <w:tabs>
          <w:tab w:val="left" w:pos="0"/>
          <w:tab w:val="left" w:pos="851"/>
        </w:tabs>
        <w:spacing w:before="0" w:beforeAutospacing="0" w:after="0" w:afterAutospacing="0"/>
        <w:ind w:left="0" w:firstLine="567"/>
        <w:jc w:val="both"/>
        <w:rPr>
          <w:sz w:val="26"/>
          <w:szCs w:val="26"/>
          <w:lang w:val="uk-UA"/>
        </w:rPr>
      </w:pPr>
      <w:r w:rsidRPr="00F2657B">
        <w:rPr>
          <w:sz w:val="26"/>
          <w:szCs w:val="26"/>
          <w:lang w:val="uk-UA"/>
        </w:rPr>
        <w:t>сприяти розвитку здібностей здобувачів освіти, формуванню навичок здорового способу життя, дбати про їх нефізичне і психічне здоров’я;</w:t>
      </w:r>
    </w:p>
    <w:p w:rsidR="00E60F32" w:rsidRPr="00F2657B" w:rsidRDefault="00E60F32" w:rsidP="00F452F1">
      <w:pPr>
        <w:pStyle w:val="rvps2"/>
        <w:widowControl w:val="0"/>
        <w:numPr>
          <w:ilvl w:val="0"/>
          <w:numId w:val="8"/>
        </w:numPr>
        <w:shd w:val="clear" w:color="auto" w:fill="FFFFFF"/>
        <w:tabs>
          <w:tab w:val="left" w:pos="0"/>
          <w:tab w:val="left" w:pos="851"/>
        </w:tabs>
        <w:spacing w:before="0" w:beforeAutospacing="0" w:after="0" w:afterAutospacing="0"/>
        <w:ind w:left="0" w:firstLine="567"/>
        <w:jc w:val="both"/>
        <w:rPr>
          <w:sz w:val="26"/>
          <w:szCs w:val="26"/>
          <w:lang w:val="uk-UA"/>
        </w:rPr>
      </w:pPr>
      <w:r w:rsidRPr="00F2657B">
        <w:rPr>
          <w:sz w:val="26"/>
          <w:szCs w:val="26"/>
          <w:lang w:val="uk-UA"/>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E60F32" w:rsidRPr="00F2657B" w:rsidRDefault="00E60F32" w:rsidP="00F452F1">
      <w:pPr>
        <w:pStyle w:val="rvps2"/>
        <w:widowControl w:val="0"/>
        <w:numPr>
          <w:ilvl w:val="0"/>
          <w:numId w:val="8"/>
        </w:numPr>
        <w:shd w:val="clear" w:color="auto" w:fill="FFFFFF"/>
        <w:tabs>
          <w:tab w:val="left" w:pos="0"/>
          <w:tab w:val="left" w:pos="851"/>
        </w:tabs>
        <w:spacing w:before="0" w:beforeAutospacing="0" w:after="0" w:afterAutospacing="0"/>
        <w:ind w:left="0" w:firstLine="567"/>
        <w:jc w:val="both"/>
        <w:rPr>
          <w:sz w:val="26"/>
          <w:szCs w:val="26"/>
          <w:lang w:val="uk-UA"/>
        </w:rPr>
      </w:pPr>
      <w:r w:rsidRPr="00F2657B">
        <w:rPr>
          <w:sz w:val="26"/>
          <w:szCs w:val="26"/>
          <w:lang w:val="uk-UA"/>
        </w:rPr>
        <w:t>дотримуватися педагогічної етики;</w:t>
      </w:r>
    </w:p>
    <w:p w:rsidR="00E60F32" w:rsidRPr="00F2657B" w:rsidRDefault="00E60F32" w:rsidP="00F452F1">
      <w:pPr>
        <w:pStyle w:val="rvps2"/>
        <w:widowControl w:val="0"/>
        <w:numPr>
          <w:ilvl w:val="0"/>
          <w:numId w:val="8"/>
        </w:numPr>
        <w:shd w:val="clear" w:color="auto" w:fill="FFFFFF"/>
        <w:tabs>
          <w:tab w:val="left" w:pos="0"/>
          <w:tab w:val="left" w:pos="851"/>
        </w:tabs>
        <w:spacing w:before="0" w:beforeAutospacing="0" w:after="0" w:afterAutospacing="0"/>
        <w:ind w:left="0" w:firstLine="567"/>
        <w:jc w:val="both"/>
        <w:rPr>
          <w:sz w:val="26"/>
          <w:szCs w:val="26"/>
          <w:lang w:val="uk-UA"/>
        </w:rPr>
      </w:pPr>
      <w:r w:rsidRPr="00F2657B">
        <w:rPr>
          <w:sz w:val="26"/>
          <w:szCs w:val="26"/>
          <w:lang w:val="uk-UA"/>
        </w:rPr>
        <w:t>поважати гідність, права, свободи і законні інтереси всіх учасників освітнього процесу;</w:t>
      </w:r>
    </w:p>
    <w:p w:rsidR="00E60F32" w:rsidRPr="00F2657B" w:rsidRDefault="00E60F32" w:rsidP="00F452F1">
      <w:pPr>
        <w:pStyle w:val="rvps2"/>
        <w:widowControl w:val="0"/>
        <w:numPr>
          <w:ilvl w:val="0"/>
          <w:numId w:val="8"/>
        </w:numPr>
        <w:shd w:val="clear" w:color="auto" w:fill="FFFFFF"/>
        <w:tabs>
          <w:tab w:val="left" w:pos="0"/>
          <w:tab w:val="left" w:pos="851"/>
        </w:tabs>
        <w:spacing w:before="0" w:beforeAutospacing="0" w:after="0" w:afterAutospacing="0"/>
        <w:ind w:left="0" w:firstLine="567"/>
        <w:jc w:val="both"/>
        <w:rPr>
          <w:sz w:val="26"/>
          <w:szCs w:val="26"/>
          <w:lang w:val="uk-UA"/>
        </w:rPr>
      </w:pPr>
      <w:r w:rsidRPr="00F2657B">
        <w:rPr>
          <w:sz w:val="26"/>
          <w:szCs w:val="26"/>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E60F32" w:rsidRPr="00F2657B" w:rsidRDefault="00E60F32" w:rsidP="00F452F1">
      <w:pPr>
        <w:pStyle w:val="rvps2"/>
        <w:widowControl w:val="0"/>
        <w:numPr>
          <w:ilvl w:val="0"/>
          <w:numId w:val="8"/>
        </w:numPr>
        <w:shd w:val="clear" w:color="auto" w:fill="FFFFFF"/>
        <w:tabs>
          <w:tab w:val="left" w:pos="0"/>
          <w:tab w:val="left" w:pos="851"/>
        </w:tabs>
        <w:spacing w:before="0" w:beforeAutospacing="0" w:after="0" w:afterAutospacing="0"/>
        <w:ind w:left="0" w:firstLine="567"/>
        <w:jc w:val="both"/>
        <w:rPr>
          <w:sz w:val="26"/>
          <w:szCs w:val="26"/>
          <w:lang w:val="uk-UA"/>
        </w:rPr>
      </w:pPr>
      <w:r w:rsidRPr="00F2657B">
        <w:rPr>
          <w:sz w:val="26"/>
          <w:szCs w:val="26"/>
          <w:lang w:val="uk-UA"/>
        </w:rPr>
        <w:t>формувати у здобувачів освіти усвідомлення необхідності додержуватися</w:t>
      </w:r>
      <w:r w:rsidRPr="00F2657B">
        <w:rPr>
          <w:rStyle w:val="apple-converted-space"/>
          <w:sz w:val="26"/>
          <w:szCs w:val="26"/>
          <w:lang w:val="uk-UA"/>
        </w:rPr>
        <w:t> </w:t>
      </w:r>
      <w:r w:rsidRPr="00F2657B">
        <w:rPr>
          <w:sz w:val="26"/>
          <w:szCs w:val="26"/>
          <w:lang w:val="uk-UA"/>
        </w:rPr>
        <w:t>Конституції</w:t>
      </w:r>
      <w:r w:rsidRPr="00F2657B">
        <w:rPr>
          <w:rStyle w:val="apple-converted-space"/>
          <w:sz w:val="26"/>
          <w:szCs w:val="26"/>
          <w:lang w:val="uk-UA"/>
        </w:rPr>
        <w:t> </w:t>
      </w:r>
      <w:r w:rsidRPr="00F2657B">
        <w:rPr>
          <w:sz w:val="26"/>
          <w:szCs w:val="26"/>
          <w:lang w:val="uk-UA"/>
        </w:rPr>
        <w:t>та законів України, захищати її суверенітет і територіальну цілісність;</w:t>
      </w:r>
    </w:p>
    <w:p w:rsidR="00E60F32" w:rsidRPr="00F2657B" w:rsidRDefault="00E60F32" w:rsidP="00F452F1">
      <w:pPr>
        <w:pStyle w:val="rvps2"/>
        <w:widowControl w:val="0"/>
        <w:numPr>
          <w:ilvl w:val="0"/>
          <w:numId w:val="8"/>
        </w:numPr>
        <w:shd w:val="clear" w:color="auto" w:fill="FFFFFF"/>
        <w:tabs>
          <w:tab w:val="left" w:pos="0"/>
          <w:tab w:val="left" w:pos="851"/>
        </w:tabs>
        <w:spacing w:before="0" w:beforeAutospacing="0" w:after="0" w:afterAutospacing="0"/>
        <w:ind w:left="0" w:firstLine="567"/>
        <w:jc w:val="both"/>
        <w:rPr>
          <w:sz w:val="26"/>
          <w:szCs w:val="26"/>
          <w:lang w:val="uk-UA"/>
        </w:rPr>
      </w:pPr>
      <w:r w:rsidRPr="00F2657B">
        <w:rPr>
          <w:sz w:val="26"/>
          <w:szCs w:val="26"/>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E60F32" w:rsidRPr="00F2657B" w:rsidRDefault="00E60F32" w:rsidP="00F452F1">
      <w:pPr>
        <w:pStyle w:val="rvps2"/>
        <w:widowControl w:val="0"/>
        <w:numPr>
          <w:ilvl w:val="0"/>
          <w:numId w:val="8"/>
        </w:numPr>
        <w:shd w:val="clear" w:color="auto" w:fill="FFFFFF"/>
        <w:tabs>
          <w:tab w:val="left" w:pos="0"/>
          <w:tab w:val="left" w:pos="851"/>
        </w:tabs>
        <w:spacing w:before="0" w:beforeAutospacing="0" w:after="0" w:afterAutospacing="0"/>
        <w:ind w:left="0" w:firstLine="567"/>
        <w:jc w:val="both"/>
        <w:rPr>
          <w:sz w:val="26"/>
          <w:szCs w:val="26"/>
          <w:lang w:val="uk-UA"/>
        </w:rPr>
      </w:pPr>
      <w:r w:rsidRPr="00F2657B">
        <w:rPr>
          <w:sz w:val="26"/>
          <w:szCs w:val="26"/>
          <w:lang w:val="uk-UA"/>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E60F32" w:rsidRPr="00F2657B" w:rsidRDefault="00E60F32" w:rsidP="00F452F1">
      <w:pPr>
        <w:pStyle w:val="rvps2"/>
        <w:widowControl w:val="0"/>
        <w:numPr>
          <w:ilvl w:val="0"/>
          <w:numId w:val="8"/>
        </w:numPr>
        <w:shd w:val="clear" w:color="auto" w:fill="FFFFFF"/>
        <w:tabs>
          <w:tab w:val="left" w:pos="0"/>
          <w:tab w:val="left" w:pos="851"/>
        </w:tabs>
        <w:spacing w:before="0" w:beforeAutospacing="0" w:after="0" w:afterAutospacing="0"/>
        <w:ind w:left="0" w:firstLine="567"/>
        <w:jc w:val="both"/>
        <w:rPr>
          <w:sz w:val="26"/>
          <w:szCs w:val="26"/>
          <w:lang w:val="uk-UA"/>
        </w:rPr>
      </w:pPr>
      <w:r w:rsidRPr="00F2657B">
        <w:rPr>
          <w:sz w:val="26"/>
          <w:szCs w:val="26"/>
          <w:lang w:val="uk-UA"/>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 та іншими особами на території закладу освіти алкогольних напоїв, наркотичних засобів, іншим шкідливим звичкам;</w:t>
      </w:r>
    </w:p>
    <w:p w:rsidR="00E60F32" w:rsidRPr="00F2657B" w:rsidRDefault="00E60F32" w:rsidP="00F452F1">
      <w:pPr>
        <w:pStyle w:val="rvps2"/>
        <w:widowControl w:val="0"/>
        <w:numPr>
          <w:ilvl w:val="0"/>
          <w:numId w:val="8"/>
        </w:numPr>
        <w:shd w:val="clear" w:color="auto" w:fill="FFFFFF"/>
        <w:tabs>
          <w:tab w:val="left" w:pos="0"/>
          <w:tab w:val="left" w:pos="851"/>
        </w:tabs>
        <w:spacing w:before="0" w:beforeAutospacing="0" w:after="0" w:afterAutospacing="0"/>
        <w:ind w:left="0" w:firstLine="567"/>
        <w:jc w:val="both"/>
        <w:rPr>
          <w:sz w:val="26"/>
          <w:szCs w:val="26"/>
          <w:lang w:val="uk-UA"/>
        </w:rPr>
      </w:pPr>
      <w:r w:rsidRPr="00F2657B">
        <w:rPr>
          <w:sz w:val="26"/>
          <w:szCs w:val="26"/>
          <w:lang w:val="uk-UA"/>
        </w:rPr>
        <w:t>додержуватися установчих документів та Правил внутрішнього розпорядку Закладу, виконувати посадові обов’язки;</w:t>
      </w:r>
    </w:p>
    <w:p w:rsidR="00E60F32" w:rsidRPr="00F2657B" w:rsidRDefault="00E60F32" w:rsidP="00F452F1">
      <w:pPr>
        <w:pStyle w:val="rvps2"/>
        <w:widowControl w:val="0"/>
        <w:numPr>
          <w:ilvl w:val="0"/>
          <w:numId w:val="8"/>
        </w:numPr>
        <w:shd w:val="clear" w:color="auto" w:fill="FFFFFF"/>
        <w:tabs>
          <w:tab w:val="left" w:pos="0"/>
          <w:tab w:val="left" w:pos="851"/>
        </w:tabs>
        <w:spacing w:before="0" w:beforeAutospacing="0" w:after="0" w:afterAutospacing="0"/>
        <w:ind w:left="0" w:firstLine="567"/>
        <w:jc w:val="both"/>
        <w:rPr>
          <w:sz w:val="26"/>
          <w:szCs w:val="26"/>
          <w:lang w:val="uk-UA"/>
        </w:rPr>
      </w:pPr>
      <w:r w:rsidRPr="00F2657B">
        <w:rPr>
          <w:sz w:val="26"/>
          <w:szCs w:val="26"/>
          <w:lang w:val="uk-UA"/>
        </w:rPr>
        <w:t>повідомляти адміністрацію Закладу про факти булінгу;</w:t>
      </w:r>
    </w:p>
    <w:p w:rsidR="00E60F32" w:rsidRPr="00F2657B" w:rsidRDefault="00E60F32" w:rsidP="00F452F1">
      <w:pPr>
        <w:pStyle w:val="rvps2"/>
        <w:widowControl w:val="0"/>
        <w:numPr>
          <w:ilvl w:val="0"/>
          <w:numId w:val="8"/>
        </w:numPr>
        <w:shd w:val="clear" w:color="auto" w:fill="FFFFFF"/>
        <w:tabs>
          <w:tab w:val="left" w:pos="567"/>
          <w:tab w:val="left" w:pos="851"/>
        </w:tabs>
        <w:spacing w:before="0" w:beforeAutospacing="0" w:after="0" w:afterAutospacing="0"/>
        <w:ind w:left="0" w:firstLine="567"/>
        <w:jc w:val="both"/>
        <w:rPr>
          <w:sz w:val="26"/>
          <w:szCs w:val="26"/>
          <w:lang w:val="uk-UA"/>
        </w:rPr>
      </w:pPr>
      <w:r w:rsidRPr="00F2657B">
        <w:rPr>
          <w:sz w:val="26"/>
          <w:szCs w:val="26"/>
          <w:lang w:val="uk-UA"/>
        </w:rPr>
        <w:t>володіти навичками з надання домедичної допомоги дітям.</w:t>
      </w:r>
    </w:p>
    <w:p w:rsidR="00E60F32" w:rsidRPr="00F2657B" w:rsidRDefault="00E60F32" w:rsidP="00474DAC">
      <w:pPr>
        <w:pStyle w:val="rvps2"/>
        <w:widowControl w:val="0"/>
        <w:shd w:val="clear" w:color="auto" w:fill="FFFFFF"/>
        <w:tabs>
          <w:tab w:val="left" w:pos="567"/>
        </w:tabs>
        <w:spacing w:before="0" w:beforeAutospacing="0" w:after="0" w:afterAutospacing="0"/>
        <w:ind w:firstLine="567"/>
        <w:jc w:val="both"/>
        <w:rPr>
          <w:sz w:val="26"/>
          <w:szCs w:val="26"/>
          <w:lang w:val="uk-UA"/>
        </w:rPr>
      </w:pPr>
      <w:r w:rsidRPr="00F2657B">
        <w:rPr>
          <w:sz w:val="26"/>
          <w:szCs w:val="26"/>
          <w:lang w:val="uk-UA"/>
        </w:rPr>
        <w:t>4.10.  Професійний розвиток 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 сприяє їхньому професійному розвитку та підвищенню кваліфікації.</w:t>
      </w:r>
    </w:p>
    <w:p w:rsidR="00E60F32" w:rsidRPr="00F2657B" w:rsidRDefault="00E60F32" w:rsidP="00474DAC">
      <w:pPr>
        <w:pStyle w:val="rvps2"/>
        <w:widowControl w:val="0"/>
        <w:shd w:val="clear" w:color="auto" w:fill="FFFFFF"/>
        <w:spacing w:before="0" w:beforeAutospacing="0" w:after="0" w:afterAutospacing="0"/>
        <w:ind w:firstLine="567"/>
        <w:jc w:val="both"/>
        <w:rPr>
          <w:sz w:val="26"/>
          <w:szCs w:val="26"/>
          <w:lang w:val="uk-UA"/>
        </w:rPr>
      </w:pPr>
      <w:r w:rsidRPr="00F2657B">
        <w:rPr>
          <w:sz w:val="26"/>
          <w:szCs w:val="26"/>
          <w:lang w:val="uk-UA"/>
        </w:rPr>
        <w:t>4.10.1. Педагогічна рада на основі пропозицій педагогічних  працівників затверджує щорічний план підвищення кваліфікації педагогічних працівників (з відривом чи без відриву від освітнього процесу).</w:t>
      </w:r>
    </w:p>
    <w:p w:rsidR="00E60F32" w:rsidRPr="00F2657B" w:rsidRDefault="00E60F32" w:rsidP="00474DAC">
      <w:pPr>
        <w:pStyle w:val="Style32"/>
        <w:tabs>
          <w:tab w:val="left" w:pos="0"/>
          <w:tab w:val="left" w:pos="284"/>
        </w:tabs>
        <w:spacing w:line="240" w:lineRule="auto"/>
        <w:ind w:firstLine="567"/>
        <w:rPr>
          <w:sz w:val="26"/>
          <w:szCs w:val="26"/>
          <w:lang w:val="uk-UA"/>
        </w:rPr>
      </w:pPr>
      <w:r w:rsidRPr="00F2657B">
        <w:rPr>
          <w:sz w:val="26"/>
          <w:szCs w:val="26"/>
          <w:lang w:val="uk-UA"/>
        </w:rPr>
        <w:t xml:space="preserve">4.10.2. Підвищення кваліфікації є необхідною умовою атестації педагогічного працівника. </w:t>
      </w:r>
    </w:p>
    <w:p w:rsidR="00E60F32" w:rsidRPr="00F2657B" w:rsidRDefault="00E60F32" w:rsidP="00474DAC">
      <w:pPr>
        <w:pStyle w:val="Style32"/>
        <w:tabs>
          <w:tab w:val="left" w:pos="0"/>
          <w:tab w:val="left" w:pos="284"/>
        </w:tabs>
        <w:spacing w:line="240" w:lineRule="auto"/>
        <w:ind w:firstLine="567"/>
        <w:rPr>
          <w:rStyle w:val="FontStyle60"/>
          <w:color w:val="auto"/>
          <w:sz w:val="26"/>
          <w:szCs w:val="26"/>
          <w:lang w:val="uk-UA" w:eastAsia="uk-UA"/>
        </w:rPr>
      </w:pPr>
      <w:r w:rsidRPr="00F2657B">
        <w:rPr>
          <w:rStyle w:val="FontStyle60"/>
          <w:color w:val="auto"/>
          <w:sz w:val="26"/>
          <w:szCs w:val="26"/>
          <w:lang w:val="uk-UA" w:eastAsia="uk-UA"/>
        </w:rPr>
        <w:t xml:space="preserve">Педагогічні працівники </w:t>
      </w:r>
      <w:r w:rsidRPr="00F2657B">
        <w:rPr>
          <w:sz w:val="26"/>
          <w:szCs w:val="26"/>
          <w:lang w:val="uk-UA"/>
        </w:rPr>
        <w:t>Закладу</w:t>
      </w:r>
      <w:r w:rsidRPr="00F2657B">
        <w:rPr>
          <w:rStyle w:val="FontStyle60"/>
          <w:color w:val="auto"/>
          <w:sz w:val="26"/>
          <w:szCs w:val="26"/>
          <w:lang w:val="uk-UA" w:eastAsia="uk-UA"/>
        </w:rPr>
        <w:t xml:space="preserve"> підлягають атестації один раз на п’ять років відповідно до порядку, встановленого Міністерством освіти і науки України. </w:t>
      </w:r>
    </w:p>
    <w:p w:rsidR="00E60F32" w:rsidRPr="00F2657B" w:rsidRDefault="00E60F32" w:rsidP="00474DAC">
      <w:pPr>
        <w:pStyle w:val="Style32"/>
        <w:tabs>
          <w:tab w:val="left" w:pos="0"/>
          <w:tab w:val="left" w:pos="284"/>
        </w:tabs>
        <w:spacing w:line="240" w:lineRule="auto"/>
        <w:ind w:firstLine="567"/>
        <w:rPr>
          <w:sz w:val="26"/>
          <w:szCs w:val="26"/>
          <w:lang w:val="uk-UA"/>
        </w:rPr>
      </w:pPr>
      <w:r w:rsidRPr="00F2657B">
        <w:rPr>
          <w:sz w:val="26"/>
          <w:szCs w:val="26"/>
          <w:lang w:val="uk-UA"/>
        </w:rPr>
        <w:t>4.10.3.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E60F32" w:rsidRPr="00F2657B" w:rsidRDefault="00E60F32" w:rsidP="00474DAC">
      <w:pPr>
        <w:pStyle w:val="StyleZakonu"/>
        <w:widowControl w:val="0"/>
        <w:spacing w:after="0" w:line="240" w:lineRule="auto"/>
        <w:ind w:firstLine="567"/>
        <w:rPr>
          <w:sz w:val="26"/>
          <w:szCs w:val="26"/>
        </w:rPr>
      </w:pPr>
      <w:r w:rsidRPr="00F2657B">
        <w:rPr>
          <w:sz w:val="26"/>
          <w:szCs w:val="26"/>
        </w:rPr>
        <w:t xml:space="preserve">4.11.  Педагогічні працівники Закладу добровільно можуть проходити сертифікацію. </w:t>
      </w:r>
    </w:p>
    <w:p w:rsidR="00E60F32" w:rsidRPr="00F2657B" w:rsidRDefault="00E60F32" w:rsidP="00474DAC">
      <w:pPr>
        <w:pStyle w:val="Style32"/>
        <w:tabs>
          <w:tab w:val="left" w:pos="0"/>
          <w:tab w:val="left" w:pos="284"/>
        </w:tabs>
        <w:spacing w:line="240" w:lineRule="auto"/>
        <w:ind w:firstLine="567"/>
        <w:rPr>
          <w:sz w:val="26"/>
          <w:szCs w:val="26"/>
          <w:lang w:val="uk-UA"/>
        </w:rPr>
      </w:pPr>
      <w:r w:rsidRPr="00F2657B">
        <w:rPr>
          <w:sz w:val="26"/>
          <w:szCs w:val="26"/>
          <w:lang w:val="uk-UA"/>
        </w:rPr>
        <w:t xml:space="preserve">4.12. Педагогічні працівники несуть відповідальність за збереження життя, фізичного та психічного здоров’я учнів згідно із законодавством. </w:t>
      </w:r>
    </w:p>
    <w:p w:rsidR="00E60F32" w:rsidRPr="00F2657B" w:rsidRDefault="00E60F32" w:rsidP="00474DAC">
      <w:pPr>
        <w:pStyle w:val="Style32"/>
        <w:tabs>
          <w:tab w:val="left" w:pos="0"/>
          <w:tab w:val="left" w:pos="284"/>
        </w:tabs>
        <w:spacing w:line="240" w:lineRule="auto"/>
        <w:ind w:firstLine="567"/>
        <w:rPr>
          <w:sz w:val="26"/>
          <w:szCs w:val="26"/>
          <w:lang w:val="uk-UA"/>
        </w:rPr>
      </w:pPr>
      <w:r w:rsidRPr="00F2657B">
        <w:rPr>
          <w:sz w:val="26"/>
          <w:szCs w:val="26"/>
          <w:lang w:val="uk-UA"/>
        </w:rPr>
        <w:t>4.13. Педагогічні працівники, які систематично порушують вимоги Статуту, Правил внутрішнього розпорядку Закладу, неналежно виконують посадові обов’язки, умови колективного договору, можуть бути звільнені з посади відповідно до чинного законодавства.</w:t>
      </w:r>
    </w:p>
    <w:p w:rsidR="00E60F32" w:rsidRPr="00F2657B" w:rsidRDefault="00E60F32" w:rsidP="00474DAC">
      <w:pPr>
        <w:pStyle w:val="Style32"/>
        <w:tabs>
          <w:tab w:val="left" w:pos="0"/>
          <w:tab w:val="left" w:pos="284"/>
        </w:tabs>
        <w:spacing w:line="240" w:lineRule="auto"/>
        <w:ind w:firstLine="567"/>
        <w:rPr>
          <w:sz w:val="26"/>
          <w:szCs w:val="26"/>
          <w:lang w:val="uk-UA" w:eastAsia="uk-UA"/>
        </w:rPr>
      </w:pPr>
      <w:r w:rsidRPr="00F2657B">
        <w:rPr>
          <w:sz w:val="26"/>
          <w:szCs w:val="26"/>
          <w:lang w:val="uk-UA"/>
        </w:rPr>
        <w:t xml:space="preserve">4.14. </w:t>
      </w:r>
      <w:r w:rsidRPr="00F2657B">
        <w:rPr>
          <w:sz w:val="26"/>
          <w:szCs w:val="26"/>
          <w:shd w:val="clear" w:color="auto" w:fill="FFFFFF"/>
          <w:lang w:val="uk-UA"/>
        </w:rPr>
        <w:t xml:space="preserve">Педагогічні працівники, які досягли пенсійного віку та яким виплачується пенсія за віком, працюють на умовах, визначених чинним законодавством. </w:t>
      </w:r>
    </w:p>
    <w:p w:rsidR="00E60F32" w:rsidRPr="00F2657B" w:rsidRDefault="00E60F32" w:rsidP="00474DAC">
      <w:pPr>
        <w:ind w:firstLine="567"/>
        <w:jc w:val="both"/>
        <w:rPr>
          <w:rStyle w:val="FontStyle60"/>
          <w:color w:val="auto"/>
          <w:sz w:val="26"/>
          <w:szCs w:val="26"/>
          <w:shd w:val="clear" w:color="auto" w:fill="FFFFFF"/>
        </w:rPr>
      </w:pPr>
      <w:r w:rsidRPr="00F2657B">
        <w:rPr>
          <w:rStyle w:val="FontStyle60"/>
          <w:color w:val="auto"/>
          <w:sz w:val="26"/>
          <w:szCs w:val="26"/>
        </w:rPr>
        <w:t>4.15. Відвертання педагогічних працівників від виконання професійних обов’язків не допускається, за винятком випадків, передбачених законодавством України.</w:t>
      </w:r>
    </w:p>
    <w:p w:rsidR="00E60F32" w:rsidRPr="00F2657B" w:rsidRDefault="00E60F32" w:rsidP="00474DAC">
      <w:pPr>
        <w:pStyle w:val="ListParagraph"/>
        <w:tabs>
          <w:tab w:val="left" w:pos="0"/>
          <w:tab w:val="left" w:pos="284"/>
          <w:tab w:val="left" w:pos="851"/>
        </w:tabs>
        <w:ind w:left="0" w:firstLine="567"/>
        <w:jc w:val="both"/>
        <w:rPr>
          <w:sz w:val="26"/>
          <w:szCs w:val="26"/>
          <w:lang w:val="uk-UA"/>
        </w:rPr>
      </w:pPr>
      <w:r w:rsidRPr="00F2657B">
        <w:rPr>
          <w:rStyle w:val="FontStyle60"/>
          <w:color w:val="auto"/>
          <w:sz w:val="26"/>
          <w:szCs w:val="26"/>
          <w:lang w:val="uk-UA"/>
        </w:rPr>
        <w:t xml:space="preserve">4.16. </w:t>
      </w:r>
      <w:r w:rsidRPr="00F2657B">
        <w:rPr>
          <w:sz w:val="26"/>
          <w:szCs w:val="26"/>
          <w:lang w:val="uk-UA"/>
        </w:rPr>
        <w:t xml:space="preserve">Розподіл педагогічного навантаження педагогічних працівників Закладу визначається згідно з чинним законодавством  і затверджується директором. </w:t>
      </w:r>
    </w:p>
    <w:p w:rsidR="00E60F32" w:rsidRPr="00F2657B" w:rsidRDefault="00E60F32" w:rsidP="00474DAC">
      <w:pPr>
        <w:pStyle w:val="Style13"/>
        <w:tabs>
          <w:tab w:val="left" w:pos="0"/>
          <w:tab w:val="left" w:pos="284"/>
        </w:tabs>
        <w:spacing w:line="240" w:lineRule="auto"/>
        <w:ind w:firstLine="567"/>
        <w:rPr>
          <w:sz w:val="26"/>
          <w:szCs w:val="26"/>
          <w:lang w:val="uk-UA" w:eastAsia="uk-UA"/>
        </w:rPr>
      </w:pPr>
      <w:r w:rsidRPr="00F2657B">
        <w:rPr>
          <w:sz w:val="26"/>
          <w:szCs w:val="26"/>
          <w:lang w:val="uk-UA" w:eastAsia="uk-UA"/>
        </w:rPr>
        <w:t>Перерозподіл педагогічного навантаження протягом навчального року допускається у разі зміни кількості годин з окремих предметів, що передбачається навчальним планом, або за письмової згоди педагогічного працівника, із додержанням законодавства України про працю.</w:t>
      </w:r>
    </w:p>
    <w:p w:rsidR="00E60F32" w:rsidRPr="00F2657B" w:rsidRDefault="00E60F32" w:rsidP="00474DAC">
      <w:pPr>
        <w:pStyle w:val="Style13"/>
        <w:tabs>
          <w:tab w:val="left" w:pos="0"/>
          <w:tab w:val="left" w:pos="284"/>
        </w:tabs>
        <w:spacing w:line="240" w:lineRule="auto"/>
        <w:ind w:firstLine="567"/>
        <w:rPr>
          <w:sz w:val="26"/>
          <w:szCs w:val="26"/>
          <w:lang w:val="uk-UA" w:eastAsia="uk-UA"/>
        </w:rPr>
      </w:pPr>
      <w:r w:rsidRPr="00F2657B">
        <w:rPr>
          <w:sz w:val="26"/>
          <w:szCs w:val="26"/>
          <w:lang w:val="uk-UA" w:eastAsia="uk-UA"/>
        </w:rPr>
        <w:t xml:space="preserve">4.17. Права і обов’язки інших працівників, технічного персоналу регулюються трудовим законодавством, цим Статутом, Правилами внутрішнього розпорядку </w:t>
      </w:r>
      <w:r w:rsidRPr="00F2657B">
        <w:rPr>
          <w:sz w:val="26"/>
          <w:szCs w:val="26"/>
          <w:lang w:val="uk-UA"/>
        </w:rPr>
        <w:t>Закладу</w:t>
      </w:r>
      <w:r w:rsidRPr="00F2657B">
        <w:rPr>
          <w:sz w:val="26"/>
          <w:szCs w:val="26"/>
          <w:lang w:val="uk-UA" w:eastAsia="uk-UA"/>
        </w:rPr>
        <w:t>, посадовими інструкціями, інструкціями з техніки безпеки для працівників тощо.</w:t>
      </w:r>
    </w:p>
    <w:p w:rsidR="00E60F32" w:rsidRPr="00F2657B" w:rsidRDefault="00E60F32" w:rsidP="00474DAC">
      <w:pPr>
        <w:pStyle w:val="21"/>
        <w:shd w:val="clear" w:color="auto" w:fill="auto"/>
        <w:tabs>
          <w:tab w:val="left" w:pos="1429"/>
        </w:tabs>
        <w:spacing w:line="240" w:lineRule="auto"/>
        <w:ind w:firstLine="567"/>
        <w:jc w:val="both"/>
        <w:rPr>
          <w:rFonts w:ascii="Times New Roman" w:hAnsi="Times New Roman"/>
          <w:sz w:val="26"/>
          <w:szCs w:val="26"/>
        </w:rPr>
      </w:pPr>
      <w:r w:rsidRPr="00F2657B">
        <w:rPr>
          <w:rFonts w:ascii="Times New Roman" w:hAnsi="Times New Roman"/>
          <w:sz w:val="26"/>
          <w:szCs w:val="26"/>
        </w:rPr>
        <w:t>4.18.  Працівники  Закладу проходять медичні огляди згідно   з чинним законодавством.</w:t>
      </w:r>
    </w:p>
    <w:p w:rsidR="00E60F32" w:rsidRPr="00F2657B" w:rsidRDefault="00E60F32" w:rsidP="00474DAC">
      <w:pPr>
        <w:pStyle w:val="21"/>
        <w:shd w:val="clear" w:color="auto" w:fill="auto"/>
        <w:tabs>
          <w:tab w:val="left" w:pos="1460"/>
        </w:tabs>
        <w:spacing w:line="240" w:lineRule="auto"/>
        <w:ind w:firstLine="567"/>
        <w:jc w:val="both"/>
        <w:rPr>
          <w:rFonts w:ascii="Times New Roman" w:hAnsi="Times New Roman"/>
          <w:sz w:val="26"/>
          <w:szCs w:val="26"/>
        </w:rPr>
      </w:pPr>
      <w:r w:rsidRPr="00F2657B">
        <w:rPr>
          <w:rFonts w:ascii="Times New Roman" w:hAnsi="Times New Roman"/>
          <w:sz w:val="26"/>
          <w:szCs w:val="26"/>
        </w:rPr>
        <w:t>4.19.  Батьки здобувачів освіти або особи, які їх замінюють, мають право:</w:t>
      </w:r>
    </w:p>
    <w:p w:rsidR="00E60F32" w:rsidRPr="00F2657B" w:rsidRDefault="00E60F32" w:rsidP="00F452F1">
      <w:pPr>
        <w:pStyle w:val="21"/>
        <w:numPr>
          <w:ilvl w:val="0"/>
          <w:numId w:val="9"/>
        </w:numPr>
        <w:shd w:val="clear" w:color="auto" w:fill="auto"/>
        <w:tabs>
          <w:tab w:val="left" w:pos="0"/>
          <w:tab w:val="left" w:pos="851"/>
        </w:tabs>
        <w:spacing w:line="240" w:lineRule="auto"/>
        <w:ind w:left="0" w:firstLine="567"/>
        <w:jc w:val="both"/>
        <w:rPr>
          <w:rFonts w:ascii="Times New Roman" w:hAnsi="Times New Roman"/>
          <w:sz w:val="26"/>
          <w:szCs w:val="26"/>
        </w:rPr>
      </w:pPr>
      <w:r w:rsidRPr="00F2657B">
        <w:rPr>
          <w:rFonts w:ascii="Times New Roman" w:hAnsi="Times New Roman"/>
          <w:sz w:val="26"/>
          <w:szCs w:val="26"/>
        </w:rPr>
        <w:t>захищати відповідно до законодавства права та законні інтереси здобувачів освіти;</w:t>
      </w:r>
    </w:p>
    <w:p w:rsidR="00E60F32" w:rsidRPr="00F2657B" w:rsidRDefault="00E60F32" w:rsidP="00F452F1">
      <w:pPr>
        <w:pStyle w:val="rvps2"/>
        <w:widowControl w:val="0"/>
        <w:numPr>
          <w:ilvl w:val="0"/>
          <w:numId w:val="10"/>
        </w:numPr>
        <w:shd w:val="clear" w:color="auto" w:fill="FFFFFF"/>
        <w:tabs>
          <w:tab w:val="left" w:pos="851"/>
        </w:tabs>
        <w:spacing w:before="0" w:beforeAutospacing="0" w:after="0" w:afterAutospacing="0"/>
        <w:ind w:left="0" w:firstLine="567"/>
        <w:jc w:val="both"/>
        <w:rPr>
          <w:sz w:val="26"/>
          <w:szCs w:val="26"/>
          <w:lang w:val="uk-UA"/>
        </w:rPr>
      </w:pPr>
      <w:r w:rsidRPr="00F2657B">
        <w:rPr>
          <w:sz w:val="26"/>
          <w:szCs w:val="26"/>
          <w:lang w:val="uk-UA"/>
        </w:rPr>
        <w:t>звертатися до адміністрації Закладу, Уповноваженого органу управління освіти з питань освіти;</w:t>
      </w:r>
    </w:p>
    <w:p w:rsidR="00E60F32" w:rsidRPr="00F2657B" w:rsidRDefault="00E60F32" w:rsidP="00F452F1">
      <w:pPr>
        <w:pStyle w:val="rvps2"/>
        <w:widowControl w:val="0"/>
        <w:numPr>
          <w:ilvl w:val="0"/>
          <w:numId w:val="10"/>
        </w:numPr>
        <w:shd w:val="clear" w:color="auto" w:fill="FFFFFF"/>
        <w:tabs>
          <w:tab w:val="left" w:pos="851"/>
        </w:tabs>
        <w:spacing w:before="0" w:beforeAutospacing="0" w:after="0" w:afterAutospacing="0"/>
        <w:ind w:left="0" w:firstLine="567"/>
        <w:jc w:val="both"/>
        <w:rPr>
          <w:sz w:val="26"/>
          <w:szCs w:val="26"/>
          <w:lang w:val="uk-UA"/>
        </w:rPr>
      </w:pPr>
      <w:r w:rsidRPr="00F2657B">
        <w:rPr>
          <w:sz w:val="26"/>
          <w:szCs w:val="26"/>
          <w:lang w:val="uk-UA"/>
        </w:rPr>
        <w:t>обирати заклад освіти, освітню програму, вид і форму здобуття дітьми відповідної освіти;</w:t>
      </w:r>
    </w:p>
    <w:p w:rsidR="00E60F32" w:rsidRPr="00F2657B" w:rsidRDefault="00E60F32" w:rsidP="00F452F1">
      <w:pPr>
        <w:pStyle w:val="rvps2"/>
        <w:widowControl w:val="0"/>
        <w:numPr>
          <w:ilvl w:val="0"/>
          <w:numId w:val="10"/>
        </w:numPr>
        <w:shd w:val="clear" w:color="auto" w:fill="FFFFFF"/>
        <w:tabs>
          <w:tab w:val="left" w:pos="851"/>
        </w:tabs>
        <w:spacing w:before="0" w:beforeAutospacing="0" w:after="0" w:afterAutospacing="0"/>
        <w:ind w:left="0" w:firstLine="567"/>
        <w:jc w:val="both"/>
        <w:rPr>
          <w:sz w:val="26"/>
          <w:szCs w:val="26"/>
          <w:lang w:val="uk-UA"/>
        </w:rPr>
      </w:pPr>
      <w:r w:rsidRPr="00F2657B">
        <w:rPr>
          <w:sz w:val="26"/>
          <w:szCs w:val="26"/>
          <w:lang w:val="uk-UA"/>
        </w:rPr>
        <w:t>брати участь у громадському самоврядуванні Закладу, зокрема обирати і бути обраними до органів громадського самоврядування закладу освіти;</w:t>
      </w:r>
    </w:p>
    <w:p w:rsidR="00E60F32" w:rsidRPr="00F2657B" w:rsidRDefault="00E60F32" w:rsidP="00F452F1">
      <w:pPr>
        <w:pStyle w:val="rvps2"/>
        <w:widowControl w:val="0"/>
        <w:numPr>
          <w:ilvl w:val="0"/>
          <w:numId w:val="10"/>
        </w:numPr>
        <w:shd w:val="clear" w:color="auto" w:fill="FFFFFF"/>
        <w:tabs>
          <w:tab w:val="left" w:pos="851"/>
        </w:tabs>
        <w:spacing w:before="0" w:beforeAutospacing="0" w:after="0" w:afterAutospacing="0"/>
        <w:ind w:left="0" w:firstLine="567"/>
        <w:jc w:val="both"/>
        <w:rPr>
          <w:sz w:val="26"/>
          <w:szCs w:val="26"/>
          <w:lang w:val="uk-UA"/>
        </w:rPr>
      </w:pPr>
      <w:r w:rsidRPr="00F2657B">
        <w:rPr>
          <w:sz w:val="26"/>
          <w:szCs w:val="26"/>
          <w:lang w:val="uk-UA"/>
        </w:rPr>
        <w:t>завчасно отримувати інформацію про всі заплановані у Закладі та позапланові педагогічні, психологічні, медичні, соціологічні заходи, дослідження, обстеження, педагогічні експерименти та давати згоду на участь у них дитини;</w:t>
      </w:r>
    </w:p>
    <w:p w:rsidR="00E60F32" w:rsidRPr="00F2657B" w:rsidRDefault="00E60F32" w:rsidP="00F452F1">
      <w:pPr>
        <w:pStyle w:val="rvps2"/>
        <w:widowControl w:val="0"/>
        <w:numPr>
          <w:ilvl w:val="0"/>
          <w:numId w:val="10"/>
        </w:numPr>
        <w:shd w:val="clear" w:color="auto" w:fill="FFFFFF"/>
        <w:tabs>
          <w:tab w:val="left" w:pos="851"/>
        </w:tabs>
        <w:spacing w:before="0" w:beforeAutospacing="0" w:after="0" w:afterAutospacing="0"/>
        <w:ind w:left="0" w:firstLine="567"/>
        <w:jc w:val="both"/>
        <w:rPr>
          <w:sz w:val="26"/>
          <w:szCs w:val="26"/>
          <w:lang w:val="uk-UA"/>
        </w:rPr>
      </w:pPr>
      <w:r w:rsidRPr="00F2657B">
        <w:rPr>
          <w:sz w:val="26"/>
          <w:szCs w:val="26"/>
          <w:lang w:val="uk-UA"/>
        </w:rPr>
        <w:t>брати участь у розробленні індивідуальної програми розвитку дитини та/або індивідуального навчального плану;</w:t>
      </w:r>
    </w:p>
    <w:p w:rsidR="00E60F32" w:rsidRPr="00F2657B" w:rsidRDefault="00E60F32" w:rsidP="00F452F1">
      <w:pPr>
        <w:pStyle w:val="rvps2"/>
        <w:widowControl w:val="0"/>
        <w:numPr>
          <w:ilvl w:val="0"/>
          <w:numId w:val="10"/>
        </w:numPr>
        <w:shd w:val="clear" w:color="auto" w:fill="FFFFFF"/>
        <w:tabs>
          <w:tab w:val="left" w:pos="851"/>
        </w:tabs>
        <w:spacing w:before="0" w:beforeAutospacing="0" w:after="0" w:afterAutospacing="0"/>
        <w:ind w:left="0" w:firstLine="567"/>
        <w:jc w:val="both"/>
        <w:rPr>
          <w:sz w:val="26"/>
          <w:szCs w:val="26"/>
          <w:lang w:val="uk-UA"/>
        </w:rPr>
      </w:pPr>
      <w:r w:rsidRPr="00F2657B">
        <w:rPr>
          <w:sz w:val="26"/>
          <w:szCs w:val="26"/>
          <w:lang w:val="uk-UA"/>
        </w:rPr>
        <w:t>отримувати інформацію про діяльність Закладу,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та її освітньої діяльності;</w:t>
      </w:r>
    </w:p>
    <w:p w:rsidR="00E60F32" w:rsidRPr="00F2657B" w:rsidRDefault="00E60F32" w:rsidP="00F452F1">
      <w:pPr>
        <w:pStyle w:val="rvps2"/>
        <w:widowControl w:val="0"/>
        <w:numPr>
          <w:ilvl w:val="0"/>
          <w:numId w:val="10"/>
        </w:numPr>
        <w:shd w:val="clear" w:color="auto" w:fill="FFFFFF"/>
        <w:tabs>
          <w:tab w:val="left" w:pos="851"/>
        </w:tabs>
        <w:spacing w:before="0" w:beforeAutospacing="0" w:after="0" w:afterAutospacing="0"/>
        <w:ind w:left="0" w:firstLine="567"/>
        <w:jc w:val="both"/>
        <w:rPr>
          <w:sz w:val="26"/>
          <w:szCs w:val="26"/>
          <w:lang w:val="uk-UA"/>
        </w:rPr>
      </w:pPr>
      <w:r w:rsidRPr="00F2657B">
        <w:rPr>
          <w:sz w:val="26"/>
          <w:szCs w:val="26"/>
          <w:lang w:val="uk-UA"/>
        </w:rPr>
        <w:t>подавати керівництву заяву про випадки булінгу, вимагати повного та неупередженого розслідування булінгу.</w:t>
      </w:r>
    </w:p>
    <w:p w:rsidR="00E60F32" w:rsidRPr="00F2657B" w:rsidRDefault="00E60F32" w:rsidP="00474DAC">
      <w:pPr>
        <w:pStyle w:val="rvps2"/>
        <w:widowControl w:val="0"/>
        <w:shd w:val="clear" w:color="auto" w:fill="FFFFFF"/>
        <w:spacing w:before="0" w:beforeAutospacing="0" w:after="0" w:afterAutospacing="0"/>
        <w:ind w:firstLine="567"/>
        <w:jc w:val="both"/>
        <w:rPr>
          <w:sz w:val="26"/>
          <w:szCs w:val="26"/>
          <w:lang w:val="uk-UA"/>
        </w:rPr>
      </w:pPr>
      <w:r w:rsidRPr="00F2657B">
        <w:rPr>
          <w:sz w:val="26"/>
          <w:szCs w:val="26"/>
          <w:lang w:val="uk-UA"/>
        </w:rPr>
        <w:t>4.20.  Батьки здобувачів освіти або особи, які їх замінюють, зобов’язані:</w:t>
      </w:r>
    </w:p>
    <w:p w:rsidR="00E60F32" w:rsidRPr="00F2657B" w:rsidRDefault="00E60F32" w:rsidP="00F452F1">
      <w:pPr>
        <w:pStyle w:val="rvps2"/>
        <w:widowControl w:val="0"/>
        <w:numPr>
          <w:ilvl w:val="0"/>
          <w:numId w:val="11"/>
        </w:numPr>
        <w:shd w:val="clear" w:color="auto" w:fill="FFFFFF"/>
        <w:tabs>
          <w:tab w:val="left" w:pos="851"/>
        </w:tabs>
        <w:spacing w:before="0" w:beforeAutospacing="0" w:after="0" w:afterAutospacing="0"/>
        <w:ind w:left="0" w:firstLine="567"/>
        <w:jc w:val="both"/>
        <w:rPr>
          <w:sz w:val="26"/>
          <w:szCs w:val="26"/>
          <w:lang w:val="uk-UA"/>
        </w:rPr>
      </w:pPr>
      <w:r w:rsidRPr="00F2657B">
        <w:rPr>
          <w:sz w:val="26"/>
          <w:szCs w:val="26"/>
          <w:lang w:val="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E60F32" w:rsidRPr="00F2657B" w:rsidRDefault="00E60F32" w:rsidP="00F452F1">
      <w:pPr>
        <w:pStyle w:val="rvps2"/>
        <w:widowControl w:val="0"/>
        <w:numPr>
          <w:ilvl w:val="0"/>
          <w:numId w:val="11"/>
        </w:numPr>
        <w:shd w:val="clear" w:color="auto" w:fill="FFFFFF"/>
        <w:tabs>
          <w:tab w:val="left" w:pos="851"/>
        </w:tabs>
        <w:spacing w:before="0" w:beforeAutospacing="0" w:after="0" w:afterAutospacing="0"/>
        <w:ind w:left="0" w:firstLine="567"/>
        <w:jc w:val="both"/>
        <w:rPr>
          <w:sz w:val="26"/>
          <w:szCs w:val="26"/>
          <w:lang w:val="uk-UA"/>
        </w:rPr>
      </w:pPr>
      <w:r w:rsidRPr="00F2657B">
        <w:rPr>
          <w:sz w:val="26"/>
          <w:szCs w:val="26"/>
          <w:lang w:val="uk-UA"/>
        </w:rPr>
        <w:t>сприяти виконанню дитиною освітньої програми та досягненню нею передбачених результатів навчання;</w:t>
      </w:r>
    </w:p>
    <w:p w:rsidR="00E60F32" w:rsidRPr="00F2657B" w:rsidRDefault="00E60F32" w:rsidP="00F452F1">
      <w:pPr>
        <w:pStyle w:val="rvps2"/>
        <w:widowControl w:val="0"/>
        <w:numPr>
          <w:ilvl w:val="0"/>
          <w:numId w:val="11"/>
        </w:numPr>
        <w:shd w:val="clear" w:color="auto" w:fill="FFFFFF"/>
        <w:tabs>
          <w:tab w:val="left" w:pos="851"/>
        </w:tabs>
        <w:spacing w:before="0" w:beforeAutospacing="0" w:after="0" w:afterAutospacing="0"/>
        <w:ind w:left="0" w:firstLine="567"/>
        <w:jc w:val="both"/>
        <w:rPr>
          <w:sz w:val="26"/>
          <w:szCs w:val="26"/>
          <w:lang w:val="uk-UA"/>
        </w:rPr>
      </w:pPr>
      <w:r w:rsidRPr="00F2657B">
        <w:rPr>
          <w:sz w:val="26"/>
          <w:szCs w:val="26"/>
          <w:lang w:val="uk-UA"/>
        </w:rPr>
        <w:t>поважати гідність, права, свободи і законні інтереси дитини та інших учасників освітнього процесу;</w:t>
      </w:r>
    </w:p>
    <w:p w:rsidR="00E60F32" w:rsidRPr="00F2657B" w:rsidRDefault="00E60F32" w:rsidP="00F452F1">
      <w:pPr>
        <w:pStyle w:val="rvps2"/>
        <w:widowControl w:val="0"/>
        <w:numPr>
          <w:ilvl w:val="0"/>
          <w:numId w:val="11"/>
        </w:numPr>
        <w:shd w:val="clear" w:color="auto" w:fill="FFFFFF"/>
        <w:tabs>
          <w:tab w:val="left" w:pos="851"/>
        </w:tabs>
        <w:spacing w:before="0" w:beforeAutospacing="0" w:after="0" w:afterAutospacing="0"/>
        <w:ind w:left="0" w:firstLine="567"/>
        <w:jc w:val="both"/>
        <w:rPr>
          <w:sz w:val="26"/>
          <w:szCs w:val="26"/>
          <w:lang w:val="uk-UA"/>
        </w:rPr>
      </w:pPr>
      <w:r w:rsidRPr="00F2657B">
        <w:rPr>
          <w:sz w:val="26"/>
          <w:szCs w:val="26"/>
          <w:lang w:val="uk-UA"/>
        </w:rPr>
        <w:t>дбати про фізичне і психічне здоров’я дитини, сприяти розвитку її здібностей, формувати навички здорового способу життя;</w:t>
      </w:r>
    </w:p>
    <w:p w:rsidR="00E60F32" w:rsidRPr="00F2657B" w:rsidRDefault="00E60F32" w:rsidP="00F452F1">
      <w:pPr>
        <w:pStyle w:val="rvps2"/>
        <w:widowControl w:val="0"/>
        <w:numPr>
          <w:ilvl w:val="0"/>
          <w:numId w:val="11"/>
        </w:numPr>
        <w:shd w:val="clear" w:color="auto" w:fill="FFFFFF"/>
        <w:tabs>
          <w:tab w:val="left" w:pos="851"/>
        </w:tabs>
        <w:spacing w:before="0" w:beforeAutospacing="0" w:after="0" w:afterAutospacing="0"/>
        <w:ind w:left="0" w:firstLine="567"/>
        <w:jc w:val="both"/>
        <w:rPr>
          <w:sz w:val="26"/>
          <w:szCs w:val="26"/>
          <w:lang w:val="uk-UA"/>
        </w:rPr>
      </w:pPr>
      <w:r w:rsidRPr="00F2657B">
        <w:rPr>
          <w:sz w:val="26"/>
          <w:szCs w:val="26"/>
          <w:lang w:val="uk-UA"/>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w:t>
      </w:r>
    </w:p>
    <w:p w:rsidR="00E60F32" w:rsidRPr="00F2657B" w:rsidRDefault="00E60F32" w:rsidP="00474DAC">
      <w:pPr>
        <w:pStyle w:val="rvps2"/>
        <w:widowControl w:val="0"/>
        <w:shd w:val="clear" w:color="auto" w:fill="FFFFFF"/>
        <w:tabs>
          <w:tab w:val="left" w:pos="851"/>
        </w:tabs>
        <w:spacing w:before="0" w:beforeAutospacing="0" w:after="0" w:afterAutospacing="0"/>
        <w:ind w:firstLine="567"/>
        <w:jc w:val="both"/>
        <w:rPr>
          <w:sz w:val="26"/>
          <w:szCs w:val="26"/>
          <w:lang w:val="uk-UA"/>
        </w:rPr>
      </w:pPr>
      <w:r w:rsidRPr="00F2657B">
        <w:rPr>
          <w:sz w:val="26"/>
          <w:szCs w:val="26"/>
          <w:lang w:val="uk-UA"/>
        </w:rPr>
        <w:t>культурних традицій, різного соціального походження, сімейного та майнового стану;</w:t>
      </w:r>
    </w:p>
    <w:p w:rsidR="00E60F32" w:rsidRPr="00F2657B" w:rsidRDefault="00E60F32" w:rsidP="00F452F1">
      <w:pPr>
        <w:pStyle w:val="rvps2"/>
        <w:widowControl w:val="0"/>
        <w:numPr>
          <w:ilvl w:val="0"/>
          <w:numId w:val="11"/>
        </w:numPr>
        <w:shd w:val="clear" w:color="auto" w:fill="FFFFFF"/>
        <w:tabs>
          <w:tab w:val="left" w:pos="851"/>
        </w:tabs>
        <w:spacing w:before="0" w:beforeAutospacing="0" w:after="0" w:afterAutospacing="0"/>
        <w:ind w:left="0" w:firstLine="567"/>
        <w:jc w:val="both"/>
        <w:rPr>
          <w:sz w:val="26"/>
          <w:szCs w:val="26"/>
          <w:lang w:val="uk-UA"/>
        </w:rPr>
      </w:pPr>
      <w:r w:rsidRPr="00F2657B">
        <w:rPr>
          <w:sz w:val="26"/>
          <w:szCs w:val="26"/>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E60F32" w:rsidRPr="00F2657B" w:rsidRDefault="00E60F32" w:rsidP="00F452F1">
      <w:pPr>
        <w:pStyle w:val="rvps2"/>
        <w:widowControl w:val="0"/>
        <w:numPr>
          <w:ilvl w:val="0"/>
          <w:numId w:val="11"/>
        </w:numPr>
        <w:shd w:val="clear" w:color="auto" w:fill="FFFFFF"/>
        <w:tabs>
          <w:tab w:val="left" w:pos="851"/>
        </w:tabs>
        <w:spacing w:before="0" w:beforeAutospacing="0" w:after="0" w:afterAutospacing="0"/>
        <w:ind w:left="0" w:firstLine="567"/>
        <w:jc w:val="both"/>
        <w:rPr>
          <w:sz w:val="26"/>
          <w:szCs w:val="26"/>
          <w:lang w:val="uk-UA"/>
        </w:rPr>
      </w:pPr>
      <w:r w:rsidRPr="00F2657B">
        <w:rPr>
          <w:sz w:val="26"/>
          <w:szCs w:val="26"/>
          <w:lang w:val="uk-UA"/>
        </w:rPr>
        <w:t>формувати у дітей усвідомлення необхідності додержуватися</w:t>
      </w:r>
      <w:r w:rsidRPr="00F2657B">
        <w:rPr>
          <w:rStyle w:val="apple-converted-space"/>
          <w:sz w:val="26"/>
          <w:szCs w:val="26"/>
          <w:lang w:val="uk-UA"/>
        </w:rPr>
        <w:t> </w:t>
      </w:r>
      <w:r w:rsidRPr="00F2657B">
        <w:rPr>
          <w:sz w:val="26"/>
          <w:szCs w:val="26"/>
          <w:lang w:val="uk-UA"/>
        </w:rPr>
        <w:t>Конституції</w:t>
      </w:r>
      <w:r w:rsidRPr="00F2657B">
        <w:rPr>
          <w:rStyle w:val="apple-converted-space"/>
          <w:sz w:val="26"/>
          <w:szCs w:val="26"/>
          <w:lang w:val="uk-UA"/>
        </w:rPr>
        <w:t> </w:t>
      </w:r>
      <w:r w:rsidRPr="00F2657B">
        <w:rPr>
          <w:sz w:val="26"/>
          <w:szCs w:val="26"/>
          <w:lang w:val="uk-UA"/>
        </w:rPr>
        <w:t>та законів України, захищати суверенітет і територіальну цілісність України;</w:t>
      </w:r>
    </w:p>
    <w:p w:rsidR="00E60F32" w:rsidRPr="00F2657B" w:rsidRDefault="00E60F32" w:rsidP="00F452F1">
      <w:pPr>
        <w:pStyle w:val="rvps2"/>
        <w:widowControl w:val="0"/>
        <w:numPr>
          <w:ilvl w:val="0"/>
          <w:numId w:val="11"/>
        </w:numPr>
        <w:shd w:val="clear" w:color="auto" w:fill="FFFFFF"/>
        <w:tabs>
          <w:tab w:val="left" w:pos="851"/>
        </w:tabs>
        <w:spacing w:before="0" w:beforeAutospacing="0" w:after="0" w:afterAutospacing="0"/>
        <w:ind w:left="0" w:firstLine="567"/>
        <w:jc w:val="both"/>
        <w:rPr>
          <w:sz w:val="26"/>
          <w:szCs w:val="26"/>
          <w:lang w:val="uk-UA"/>
        </w:rPr>
      </w:pPr>
      <w:r w:rsidRPr="00F2657B">
        <w:rPr>
          <w:sz w:val="26"/>
          <w:szCs w:val="26"/>
          <w:lang w:val="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E60F32" w:rsidRPr="00F2657B" w:rsidRDefault="00E60F32" w:rsidP="00F452F1">
      <w:pPr>
        <w:pStyle w:val="rvps2"/>
        <w:widowControl w:val="0"/>
        <w:numPr>
          <w:ilvl w:val="0"/>
          <w:numId w:val="12"/>
        </w:numPr>
        <w:shd w:val="clear" w:color="auto" w:fill="FFFFFF"/>
        <w:tabs>
          <w:tab w:val="left" w:pos="851"/>
        </w:tabs>
        <w:spacing w:before="0" w:beforeAutospacing="0" w:after="0" w:afterAutospacing="0"/>
        <w:ind w:left="0" w:firstLine="567"/>
        <w:jc w:val="both"/>
        <w:rPr>
          <w:sz w:val="26"/>
          <w:szCs w:val="26"/>
          <w:lang w:val="uk-UA"/>
        </w:rPr>
      </w:pPr>
      <w:r w:rsidRPr="00F2657B">
        <w:rPr>
          <w:sz w:val="26"/>
          <w:szCs w:val="26"/>
          <w:lang w:val="uk-UA"/>
        </w:rPr>
        <w:t>дотримуватися установчих документів, Правил внутрішнього розпорядку Закладу;</w:t>
      </w:r>
    </w:p>
    <w:p w:rsidR="00E60F32" w:rsidRPr="00F2657B" w:rsidRDefault="00E60F32" w:rsidP="00F452F1">
      <w:pPr>
        <w:pStyle w:val="rvps2"/>
        <w:widowControl w:val="0"/>
        <w:numPr>
          <w:ilvl w:val="0"/>
          <w:numId w:val="12"/>
        </w:numPr>
        <w:shd w:val="clear" w:color="auto" w:fill="FFFFFF"/>
        <w:tabs>
          <w:tab w:val="left" w:pos="851"/>
        </w:tabs>
        <w:spacing w:before="0" w:beforeAutospacing="0" w:after="0" w:afterAutospacing="0"/>
        <w:ind w:left="0" w:firstLine="567"/>
        <w:jc w:val="both"/>
        <w:rPr>
          <w:sz w:val="26"/>
          <w:szCs w:val="26"/>
          <w:lang w:val="uk-UA"/>
        </w:rPr>
      </w:pPr>
      <w:r w:rsidRPr="00F2657B">
        <w:rPr>
          <w:sz w:val="26"/>
          <w:szCs w:val="26"/>
          <w:lang w:val="uk-UA"/>
        </w:rPr>
        <w:t>сприяти керівництву Закладу у проведенні розслідування щодо випадків булінгу (цькування);</w:t>
      </w:r>
    </w:p>
    <w:p w:rsidR="00E60F32" w:rsidRPr="00F2657B" w:rsidRDefault="00E60F32" w:rsidP="00F452F1">
      <w:pPr>
        <w:pStyle w:val="rvps2"/>
        <w:widowControl w:val="0"/>
        <w:numPr>
          <w:ilvl w:val="0"/>
          <w:numId w:val="13"/>
        </w:numPr>
        <w:shd w:val="clear" w:color="auto" w:fill="FFFFFF"/>
        <w:tabs>
          <w:tab w:val="left" w:pos="851"/>
        </w:tabs>
        <w:spacing w:before="0" w:beforeAutospacing="0" w:after="0" w:afterAutospacing="0"/>
        <w:ind w:left="0" w:firstLine="567"/>
        <w:jc w:val="both"/>
        <w:rPr>
          <w:sz w:val="26"/>
          <w:szCs w:val="26"/>
          <w:lang w:val="uk-UA"/>
        </w:rPr>
      </w:pPr>
      <w:r w:rsidRPr="00F2657B">
        <w:rPr>
          <w:sz w:val="26"/>
          <w:szCs w:val="26"/>
          <w:lang w:val="uk-UA"/>
        </w:rPr>
        <w:t>виконувати рішення та рекомендації комісії з розгляду випадків булінгу (цькування) в Закладу.</w:t>
      </w:r>
    </w:p>
    <w:p w:rsidR="00E60F32" w:rsidRPr="00F2657B" w:rsidRDefault="00E60F32" w:rsidP="00474DAC">
      <w:pPr>
        <w:pStyle w:val="rvps2"/>
        <w:widowControl w:val="0"/>
        <w:tabs>
          <w:tab w:val="left" w:pos="284"/>
        </w:tabs>
        <w:spacing w:before="0" w:beforeAutospacing="0" w:after="0" w:afterAutospacing="0"/>
        <w:ind w:firstLine="567"/>
        <w:jc w:val="both"/>
        <w:rPr>
          <w:rStyle w:val="FontStyle60"/>
          <w:color w:val="auto"/>
          <w:sz w:val="26"/>
          <w:szCs w:val="26"/>
          <w:lang w:val="uk-UA"/>
        </w:rPr>
      </w:pPr>
      <w:r w:rsidRPr="00F2657B">
        <w:rPr>
          <w:sz w:val="26"/>
          <w:szCs w:val="26"/>
          <w:lang w:val="uk-UA"/>
        </w:rPr>
        <w:t>4.21. У разі невиконання батьками або особами, які їх замінюють, обов’язків, передбачених законодавством, Закладу може порушувати в установленому порядку клопотання про відповідальність таких осіб, у тому числі позбавлення їх батьківських прав.</w:t>
      </w:r>
    </w:p>
    <w:p w:rsidR="00E60F32" w:rsidRPr="00F2657B" w:rsidRDefault="00E60F32" w:rsidP="00474DAC">
      <w:pPr>
        <w:pStyle w:val="rvps2"/>
        <w:widowControl w:val="0"/>
        <w:shd w:val="clear" w:color="auto" w:fill="FFFFFF"/>
        <w:spacing w:before="0" w:beforeAutospacing="0" w:after="0" w:afterAutospacing="0"/>
        <w:ind w:firstLine="567"/>
        <w:jc w:val="both"/>
        <w:rPr>
          <w:sz w:val="26"/>
          <w:szCs w:val="26"/>
          <w:lang w:val="uk-UA"/>
        </w:rPr>
      </w:pPr>
    </w:p>
    <w:p w:rsidR="00E60F32" w:rsidRPr="00F2657B" w:rsidRDefault="00E60F32" w:rsidP="00474DAC">
      <w:pPr>
        <w:pStyle w:val="21"/>
        <w:shd w:val="clear" w:color="auto" w:fill="auto"/>
        <w:spacing w:line="240" w:lineRule="auto"/>
        <w:ind w:firstLine="567"/>
        <w:jc w:val="center"/>
        <w:rPr>
          <w:rFonts w:ascii="Times New Roman" w:hAnsi="Times New Roman"/>
          <w:b/>
          <w:sz w:val="26"/>
          <w:szCs w:val="26"/>
        </w:rPr>
      </w:pPr>
      <w:r w:rsidRPr="00F2657B">
        <w:rPr>
          <w:rFonts w:ascii="Times New Roman" w:hAnsi="Times New Roman"/>
          <w:b/>
          <w:sz w:val="26"/>
          <w:szCs w:val="26"/>
        </w:rPr>
        <w:t>5. Управління Закладом</w:t>
      </w:r>
    </w:p>
    <w:p w:rsidR="00E60F32" w:rsidRPr="00F2657B" w:rsidRDefault="00E60F32" w:rsidP="00474DAC">
      <w:pPr>
        <w:pStyle w:val="21"/>
        <w:shd w:val="clear" w:color="auto" w:fill="auto"/>
        <w:spacing w:line="240" w:lineRule="auto"/>
        <w:ind w:firstLine="567"/>
        <w:jc w:val="center"/>
        <w:rPr>
          <w:rFonts w:ascii="Times New Roman" w:hAnsi="Times New Roman"/>
          <w:b/>
          <w:sz w:val="26"/>
          <w:szCs w:val="26"/>
        </w:rPr>
      </w:pPr>
    </w:p>
    <w:p w:rsidR="00E60F32" w:rsidRPr="00F2657B" w:rsidRDefault="00E60F32" w:rsidP="00474DAC">
      <w:pPr>
        <w:pStyle w:val="Style13"/>
        <w:tabs>
          <w:tab w:val="left" w:pos="0"/>
          <w:tab w:val="left" w:pos="709"/>
          <w:tab w:val="left" w:pos="851"/>
        </w:tabs>
        <w:spacing w:line="240" w:lineRule="auto"/>
        <w:ind w:firstLine="567"/>
        <w:rPr>
          <w:rStyle w:val="FontStyle60"/>
          <w:color w:val="auto"/>
          <w:sz w:val="26"/>
          <w:szCs w:val="26"/>
          <w:lang w:val="uk-UA" w:eastAsia="uk-UA"/>
        </w:rPr>
      </w:pPr>
      <w:r w:rsidRPr="00F2657B">
        <w:rPr>
          <w:sz w:val="26"/>
          <w:szCs w:val="26"/>
          <w:lang w:val="uk-UA"/>
        </w:rPr>
        <w:t xml:space="preserve">5.1. </w:t>
      </w:r>
      <w:r w:rsidRPr="00F2657B">
        <w:rPr>
          <w:rStyle w:val="FontStyle60"/>
          <w:color w:val="auto"/>
          <w:sz w:val="26"/>
          <w:szCs w:val="26"/>
          <w:lang w:val="uk-UA" w:eastAsia="uk-UA"/>
        </w:rPr>
        <w:t xml:space="preserve">Управління </w:t>
      </w:r>
      <w:r w:rsidRPr="00F2657B">
        <w:rPr>
          <w:sz w:val="26"/>
          <w:szCs w:val="26"/>
          <w:lang w:val="uk-UA"/>
        </w:rPr>
        <w:t>Закладу</w:t>
      </w:r>
      <w:r w:rsidRPr="00F2657B">
        <w:rPr>
          <w:rStyle w:val="FontStyle60"/>
          <w:color w:val="auto"/>
          <w:sz w:val="26"/>
          <w:szCs w:val="26"/>
          <w:lang w:val="uk-UA" w:eastAsia="uk-UA"/>
        </w:rPr>
        <w:t xml:space="preserve"> у межах повноважень, визначених законами та цим Cтатутом, здійснюють:</w:t>
      </w:r>
    </w:p>
    <w:p w:rsidR="00E60F32" w:rsidRPr="00F2657B" w:rsidRDefault="00E60F32" w:rsidP="00F452F1">
      <w:pPr>
        <w:pStyle w:val="ListParagraph"/>
        <w:widowControl w:val="0"/>
        <w:numPr>
          <w:ilvl w:val="0"/>
          <w:numId w:val="13"/>
        </w:numPr>
        <w:tabs>
          <w:tab w:val="left" w:pos="0"/>
          <w:tab w:val="left" w:pos="851"/>
        </w:tabs>
        <w:ind w:left="0" w:firstLine="567"/>
        <w:jc w:val="both"/>
        <w:rPr>
          <w:sz w:val="26"/>
          <w:szCs w:val="26"/>
          <w:lang w:val="uk-UA"/>
        </w:rPr>
      </w:pPr>
      <w:r w:rsidRPr="00F2657B">
        <w:rPr>
          <w:sz w:val="26"/>
          <w:szCs w:val="26"/>
          <w:lang w:val="uk-UA"/>
        </w:rPr>
        <w:t xml:space="preserve">Засновник; </w:t>
      </w:r>
    </w:p>
    <w:p w:rsidR="00E60F32" w:rsidRPr="00F2657B" w:rsidRDefault="00E60F32" w:rsidP="00F452F1">
      <w:pPr>
        <w:pStyle w:val="ListParagraph"/>
        <w:widowControl w:val="0"/>
        <w:numPr>
          <w:ilvl w:val="0"/>
          <w:numId w:val="13"/>
        </w:numPr>
        <w:tabs>
          <w:tab w:val="left" w:pos="0"/>
          <w:tab w:val="left" w:pos="851"/>
        </w:tabs>
        <w:ind w:left="0" w:firstLine="567"/>
        <w:jc w:val="both"/>
        <w:rPr>
          <w:sz w:val="26"/>
          <w:szCs w:val="26"/>
          <w:lang w:val="uk-UA"/>
        </w:rPr>
      </w:pPr>
      <w:r w:rsidRPr="00F2657B">
        <w:rPr>
          <w:sz w:val="26"/>
          <w:szCs w:val="26"/>
          <w:lang w:val="uk-UA"/>
        </w:rPr>
        <w:t>Уповноважений орган управління;</w:t>
      </w:r>
    </w:p>
    <w:p w:rsidR="00E60F32" w:rsidRPr="00F2657B" w:rsidRDefault="00E60F32" w:rsidP="00F452F1">
      <w:pPr>
        <w:pStyle w:val="ListParagraph"/>
        <w:widowControl w:val="0"/>
        <w:numPr>
          <w:ilvl w:val="0"/>
          <w:numId w:val="13"/>
        </w:numPr>
        <w:tabs>
          <w:tab w:val="left" w:pos="0"/>
          <w:tab w:val="left" w:pos="851"/>
        </w:tabs>
        <w:ind w:left="0" w:firstLine="567"/>
        <w:jc w:val="both"/>
        <w:rPr>
          <w:sz w:val="26"/>
          <w:szCs w:val="26"/>
          <w:lang w:val="uk-UA"/>
        </w:rPr>
      </w:pPr>
      <w:r w:rsidRPr="00F2657B">
        <w:rPr>
          <w:sz w:val="26"/>
          <w:szCs w:val="26"/>
          <w:lang w:val="uk-UA"/>
        </w:rPr>
        <w:t>директор Закладу;</w:t>
      </w:r>
    </w:p>
    <w:p w:rsidR="00E60F32" w:rsidRPr="00F2657B" w:rsidRDefault="00E60F32" w:rsidP="00F452F1">
      <w:pPr>
        <w:pStyle w:val="ListParagraph"/>
        <w:widowControl w:val="0"/>
        <w:numPr>
          <w:ilvl w:val="0"/>
          <w:numId w:val="13"/>
        </w:numPr>
        <w:tabs>
          <w:tab w:val="left" w:pos="0"/>
          <w:tab w:val="left" w:pos="851"/>
        </w:tabs>
        <w:ind w:left="0" w:firstLine="567"/>
        <w:rPr>
          <w:sz w:val="26"/>
          <w:szCs w:val="26"/>
          <w:lang w:val="uk-UA"/>
        </w:rPr>
      </w:pPr>
      <w:r w:rsidRPr="00F2657B">
        <w:rPr>
          <w:sz w:val="26"/>
          <w:szCs w:val="26"/>
          <w:lang w:val="uk-UA"/>
        </w:rPr>
        <w:t>педагогічна рада Закладу;</w:t>
      </w:r>
    </w:p>
    <w:p w:rsidR="00E60F32" w:rsidRPr="00F2657B" w:rsidRDefault="00E60F32" w:rsidP="00F452F1">
      <w:pPr>
        <w:pStyle w:val="ListParagraph"/>
        <w:widowControl w:val="0"/>
        <w:numPr>
          <w:ilvl w:val="0"/>
          <w:numId w:val="13"/>
        </w:numPr>
        <w:tabs>
          <w:tab w:val="left" w:pos="0"/>
          <w:tab w:val="left" w:pos="851"/>
        </w:tabs>
        <w:ind w:left="0" w:firstLine="567"/>
        <w:jc w:val="both"/>
        <w:rPr>
          <w:sz w:val="26"/>
          <w:szCs w:val="26"/>
          <w:lang w:val="uk-UA"/>
        </w:rPr>
      </w:pPr>
      <w:r w:rsidRPr="00F2657B">
        <w:rPr>
          <w:sz w:val="26"/>
          <w:szCs w:val="26"/>
          <w:lang w:val="uk-UA"/>
        </w:rPr>
        <w:t>загальні збори Закладу;</w:t>
      </w:r>
    </w:p>
    <w:p w:rsidR="00E60F32" w:rsidRPr="00F2657B" w:rsidRDefault="00E60F32" w:rsidP="00F452F1">
      <w:pPr>
        <w:pStyle w:val="ListParagraph"/>
        <w:widowControl w:val="0"/>
        <w:numPr>
          <w:ilvl w:val="0"/>
          <w:numId w:val="13"/>
        </w:numPr>
        <w:tabs>
          <w:tab w:val="left" w:pos="0"/>
          <w:tab w:val="left" w:pos="851"/>
        </w:tabs>
        <w:ind w:left="0" w:firstLine="567"/>
        <w:jc w:val="both"/>
        <w:rPr>
          <w:sz w:val="26"/>
          <w:szCs w:val="26"/>
          <w:lang w:val="uk-UA"/>
        </w:rPr>
      </w:pPr>
      <w:r w:rsidRPr="00F2657B">
        <w:rPr>
          <w:sz w:val="26"/>
          <w:szCs w:val="26"/>
          <w:lang w:val="uk-UA"/>
        </w:rPr>
        <w:t>інші органи, передбачені чинним законодавством.</w:t>
      </w:r>
    </w:p>
    <w:p w:rsidR="00E60F32" w:rsidRPr="00F2657B" w:rsidRDefault="00E60F32" w:rsidP="00474DAC">
      <w:pPr>
        <w:pStyle w:val="ListParagraph"/>
        <w:tabs>
          <w:tab w:val="left" w:pos="0"/>
          <w:tab w:val="left" w:pos="851"/>
        </w:tabs>
        <w:ind w:left="0" w:firstLine="567"/>
        <w:jc w:val="both"/>
        <w:rPr>
          <w:rStyle w:val="FontStyle60"/>
          <w:color w:val="auto"/>
          <w:sz w:val="26"/>
          <w:szCs w:val="26"/>
          <w:lang w:val="uk-UA"/>
        </w:rPr>
      </w:pPr>
      <w:r w:rsidRPr="00F2657B">
        <w:rPr>
          <w:rStyle w:val="FontStyle60"/>
          <w:color w:val="auto"/>
          <w:sz w:val="26"/>
          <w:szCs w:val="26"/>
          <w:lang w:val="uk-UA"/>
        </w:rPr>
        <w:t xml:space="preserve">5.2. Засновник </w:t>
      </w:r>
      <w:r w:rsidRPr="00F2657B">
        <w:rPr>
          <w:sz w:val="26"/>
          <w:szCs w:val="26"/>
          <w:lang w:val="uk-UA"/>
        </w:rPr>
        <w:t>Закладу</w:t>
      </w:r>
      <w:r w:rsidRPr="00F2657B">
        <w:rPr>
          <w:rStyle w:val="FontStyle60"/>
          <w:color w:val="auto"/>
          <w:sz w:val="26"/>
          <w:szCs w:val="26"/>
          <w:lang w:val="uk-UA"/>
        </w:rPr>
        <w:t>:</w:t>
      </w:r>
    </w:p>
    <w:p w:rsidR="00E60F32" w:rsidRPr="00F2657B" w:rsidRDefault="00E60F32" w:rsidP="00F452F1">
      <w:pPr>
        <w:pStyle w:val="Style13"/>
        <w:numPr>
          <w:ilvl w:val="0"/>
          <w:numId w:val="2"/>
        </w:numPr>
        <w:tabs>
          <w:tab w:val="left" w:pos="0"/>
          <w:tab w:val="left" w:pos="284"/>
          <w:tab w:val="left" w:pos="851"/>
        </w:tabs>
        <w:spacing w:line="240" w:lineRule="auto"/>
        <w:ind w:left="0" w:firstLine="567"/>
        <w:rPr>
          <w:rStyle w:val="FontStyle60"/>
          <w:color w:val="auto"/>
          <w:sz w:val="26"/>
          <w:szCs w:val="26"/>
          <w:lang w:val="uk-UA" w:eastAsia="uk-UA"/>
        </w:rPr>
      </w:pPr>
      <w:r w:rsidRPr="00F2657B">
        <w:rPr>
          <w:rStyle w:val="FontStyle60"/>
          <w:color w:val="auto"/>
          <w:sz w:val="26"/>
          <w:szCs w:val="26"/>
          <w:lang w:val="uk-UA" w:eastAsia="uk-UA"/>
        </w:rPr>
        <w:t xml:space="preserve">може делегувати окремі повноваження </w:t>
      </w:r>
      <w:r w:rsidRPr="00F2657B">
        <w:rPr>
          <w:sz w:val="26"/>
          <w:szCs w:val="26"/>
          <w:lang w:val="uk-UA"/>
        </w:rPr>
        <w:t>Уповноваженому органу управління</w:t>
      </w:r>
      <w:r w:rsidRPr="00F2657B">
        <w:rPr>
          <w:rStyle w:val="FontStyle60"/>
          <w:color w:val="auto"/>
          <w:sz w:val="26"/>
          <w:szCs w:val="26"/>
          <w:lang w:val="uk-UA" w:eastAsia="uk-UA"/>
        </w:rPr>
        <w:t>;</w:t>
      </w:r>
    </w:p>
    <w:p w:rsidR="00E60F32" w:rsidRPr="00F2657B" w:rsidRDefault="00E60F32" w:rsidP="00F452F1">
      <w:pPr>
        <w:pStyle w:val="Style13"/>
        <w:numPr>
          <w:ilvl w:val="0"/>
          <w:numId w:val="2"/>
        </w:numPr>
        <w:tabs>
          <w:tab w:val="left" w:pos="0"/>
          <w:tab w:val="left" w:pos="284"/>
          <w:tab w:val="left" w:pos="851"/>
        </w:tabs>
        <w:spacing w:line="240" w:lineRule="auto"/>
        <w:ind w:left="0" w:firstLine="567"/>
        <w:rPr>
          <w:rStyle w:val="FontStyle60"/>
          <w:color w:val="auto"/>
          <w:sz w:val="26"/>
          <w:szCs w:val="26"/>
          <w:lang w:val="uk-UA" w:eastAsia="uk-UA"/>
        </w:rPr>
      </w:pPr>
      <w:r w:rsidRPr="00F2657B">
        <w:rPr>
          <w:rStyle w:val="FontStyle60"/>
          <w:color w:val="auto"/>
          <w:sz w:val="26"/>
          <w:szCs w:val="26"/>
          <w:lang w:val="uk-UA" w:eastAsia="uk-UA"/>
        </w:rPr>
        <w:t>затверджує Статут Закладу та його Філії, зміни до нього.</w:t>
      </w:r>
    </w:p>
    <w:p w:rsidR="00E60F32" w:rsidRPr="00F2657B" w:rsidRDefault="00E60F32" w:rsidP="00F452F1">
      <w:pPr>
        <w:pStyle w:val="Style13"/>
        <w:numPr>
          <w:ilvl w:val="0"/>
          <w:numId w:val="2"/>
        </w:numPr>
        <w:tabs>
          <w:tab w:val="left" w:pos="0"/>
          <w:tab w:val="left" w:pos="284"/>
          <w:tab w:val="left" w:pos="851"/>
        </w:tabs>
        <w:spacing w:line="240" w:lineRule="auto"/>
        <w:ind w:left="0" w:firstLine="567"/>
        <w:rPr>
          <w:rStyle w:val="FontStyle60"/>
          <w:color w:val="auto"/>
          <w:sz w:val="26"/>
          <w:szCs w:val="26"/>
          <w:lang w:val="uk-UA" w:eastAsia="uk-UA"/>
        </w:rPr>
      </w:pPr>
      <w:r w:rsidRPr="00F2657B">
        <w:rPr>
          <w:rStyle w:val="FontStyle60"/>
          <w:color w:val="auto"/>
          <w:sz w:val="26"/>
          <w:szCs w:val="26"/>
          <w:lang w:val="uk-UA" w:eastAsia="uk-UA"/>
        </w:rPr>
        <w:t xml:space="preserve">закріплює майно за </w:t>
      </w:r>
      <w:r w:rsidRPr="00F2657B">
        <w:rPr>
          <w:sz w:val="26"/>
          <w:szCs w:val="26"/>
          <w:lang w:val="uk-UA"/>
        </w:rPr>
        <w:t xml:space="preserve">Закладом </w:t>
      </w:r>
      <w:r w:rsidRPr="00F2657B">
        <w:rPr>
          <w:rStyle w:val="FontStyle60"/>
          <w:color w:val="auto"/>
          <w:sz w:val="26"/>
          <w:szCs w:val="26"/>
          <w:lang w:val="uk-UA" w:eastAsia="uk-UA"/>
        </w:rPr>
        <w:t>на праві оперативного управління;</w:t>
      </w:r>
    </w:p>
    <w:p w:rsidR="00E60F32" w:rsidRPr="00F2657B" w:rsidRDefault="00E60F32" w:rsidP="00F452F1">
      <w:pPr>
        <w:pStyle w:val="Style13"/>
        <w:numPr>
          <w:ilvl w:val="0"/>
          <w:numId w:val="2"/>
        </w:numPr>
        <w:tabs>
          <w:tab w:val="left" w:pos="0"/>
          <w:tab w:val="left" w:pos="284"/>
          <w:tab w:val="left" w:pos="851"/>
        </w:tabs>
        <w:spacing w:line="240" w:lineRule="auto"/>
        <w:ind w:left="0" w:firstLine="567"/>
        <w:rPr>
          <w:rStyle w:val="FontStyle60"/>
          <w:color w:val="auto"/>
          <w:sz w:val="26"/>
          <w:szCs w:val="26"/>
          <w:lang w:val="uk-UA" w:eastAsia="uk-UA"/>
        </w:rPr>
      </w:pPr>
      <w:r w:rsidRPr="00F2657B">
        <w:rPr>
          <w:rStyle w:val="FontStyle60"/>
          <w:color w:val="auto"/>
          <w:sz w:val="26"/>
          <w:szCs w:val="26"/>
          <w:lang w:val="uk-UA" w:eastAsia="uk-UA"/>
        </w:rPr>
        <w:t xml:space="preserve">затверджує обсяги фінансування </w:t>
      </w:r>
      <w:r w:rsidRPr="00F2657B">
        <w:rPr>
          <w:sz w:val="26"/>
          <w:szCs w:val="26"/>
          <w:lang w:val="uk-UA"/>
        </w:rPr>
        <w:t>Закладу</w:t>
      </w:r>
      <w:r w:rsidRPr="00F2657B">
        <w:rPr>
          <w:rStyle w:val="FontStyle60"/>
          <w:color w:val="auto"/>
          <w:sz w:val="26"/>
          <w:szCs w:val="26"/>
          <w:lang w:val="uk-UA" w:eastAsia="uk-UA"/>
        </w:rPr>
        <w:t>, забезпечує утримання та розвиток його матеріально-технічної бази на рівні, достатньому для виконання вимог стандартів освіти та ліцензійних умов;</w:t>
      </w:r>
    </w:p>
    <w:p w:rsidR="00E60F32" w:rsidRPr="00F2657B" w:rsidRDefault="00E60F32" w:rsidP="00F452F1">
      <w:pPr>
        <w:pStyle w:val="ListParagraph"/>
        <w:widowControl w:val="0"/>
        <w:numPr>
          <w:ilvl w:val="0"/>
          <w:numId w:val="2"/>
        </w:numPr>
        <w:tabs>
          <w:tab w:val="left" w:pos="0"/>
          <w:tab w:val="left" w:pos="851"/>
        </w:tabs>
        <w:ind w:left="0" w:firstLine="567"/>
        <w:jc w:val="both"/>
        <w:rPr>
          <w:sz w:val="26"/>
          <w:szCs w:val="26"/>
          <w:lang w:val="uk-UA"/>
        </w:rPr>
      </w:pPr>
      <w:r w:rsidRPr="00F2657B">
        <w:rPr>
          <w:sz w:val="26"/>
          <w:szCs w:val="26"/>
          <w:lang w:val="uk-UA"/>
        </w:rPr>
        <w:t>здійснює контроль за ефективним використанням майна, що є власністю територіальної громади, дає згоду відповідно до чинного законодавства на його відчуження, надання в оренду, списання з балансу;</w:t>
      </w:r>
    </w:p>
    <w:p w:rsidR="00E60F32" w:rsidRPr="00F2657B" w:rsidRDefault="00E60F32" w:rsidP="00F452F1">
      <w:pPr>
        <w:pStyle w:val="Style13"/>
        <w:numPr>
          <w:ilvl w:val="0"/>
          <w:numId w:val="2"/>
        </w:numPr>
        <w:tabs>
          <w:tab w:val="left" w:pos="0"/>
          <w:tab w:val="left" w:pos="284"/>
          <w:tab w:val="left" w:pos="851"/>
        </w:tabs>
        <w:spacing w:line="240" w:lineRule="auto"/>
        <w:ind w:left="0" w:firstLine="567"/>
        <w:rPr>
          <w:rStyle w:val="FontStyle60"/>
          <w:color w:val="auto"/>
          <w:sz w:val="26"/>
          <w:szCs w:val="26"/>
          <w:lang w:val="uk-UA" w:eastAsia="uk-UA"/>
        </w:rPr>
      </w:pPr>
      <w:r w:rsidRPr="00F2657B">
        <w:rPr>
          <w:rStyle w:val="FontStyle60"/>
          <w:color w:val="auto"/>
          <w:sz w:val="26"/>
          <w:szCs w:val="26"/>
          <w:lang w:val="uk-UA" w:eastAsia="uk-UA"/>
        </w:rPr>
        <w:t xml:space="preserve">приймає рішення про створення та ліквідацію структурних підрозділів, реорганізацію та ліквідацію </w:t>
      </w:r>
      <w:r w:rsidRPr="00F2657B">
        <w:rPr>
          <w:sz w:val="26"/>
          <w:szCs w:val="26"/>
          <w:lang w:val="uk-UA"/>
        </w:rPr>
        <w:t>Закладу</w:t>
      </w:r>
      <w:r w:rsidRPr="00F2657B">
        <w:rPr>
          <w:rStyle w:val="FontStyle60"/>
          <w:color w:val="auto"/>
          <w:sz w:val="26"/>
          <w:szCs w:val="26"/>
          <w:lang w:val="uk-UA" w:eastAsia="uk-UA"/>
        </w:rPr>
        <w:t xml:space="preserve">, призначає ліквідаційну комісію; </w:t>
      </w:r>
    </w:p>
    <w:p w:rsidR="00E60F32" w:rsidRPr="00F2657B" w:rsidRDefault="00E60F32" w:rsidP="00F452F1">
      <w:pPr>
        <w:pStyle w:val="Style13"/>
        <w:numPr>
          <w:ilvl w:val="0"/>
          <w:numId w:val="2"/>
        </w:numPr>
        <w:tabs>
          <w:tab w:val="left" w:pos="0"/>
          <w:tab w:val="left" w:pos="284"/>
          <w:tab w:val="left" w:pos="851"/>
        </w:tabs>
        <w:spacing w:line="240" w:lineRule="auto"/>
        <w:ind w:left="0" w:firstLine="567"/>
        <w:rPr>
          <w:sz w:val="26"/>
          <w:szCs w:val="26"/>
          <w:lang w:val="uk-UA"/>
        </w:rPr>
      </w:pPr>
      <w:r w:rsidRPr="00F2657B">
        <w:rPr>
          <w:rStyle w:val="FontStyle60"/>
          <w:color w:val="auto"/>
          <w:sz w:val="26"/>
          <w:szCs w:val="26"/>
          <w:lang w:val="uk-UA"/>
        </w:rPr>
        <w:t>н</w:t>
      </w:r>
      <w:r w:rsidRPr="00F2657B">
        <w:rPr>
          <w:rStyle w:val="FontStyle60"/>
          <w:color w:val="auto"/>
          <w:sz w:val="26"/>
          <w:szCs w:val="26"/>
          <w:lang w:val="uk-UA" w:eastAsia="uk-UA"/>
        </w:rPr>
        <w:t xml:space="preserve">е має права втручатися в діяльність </w:t>
      </w:r>
      <w:r w:rsidRPr="00F2657B">
        <w:rPr>
          <w:sz w:val="26"/>
          <w:szCs w:val="26"/>
          <w:lang w:val="uk-UA"/>
        </w:rPr>
        <w:t>Закладу</w:t>
      </w:r>
      <w:r w:rsidRPr="00F2657B">
        <w:rPr>
          <w:rStyle w:val="FontStyle60"/>
          <w:color w:val="auto"/>
          <w:sz w:val="26"/>
          <w:szCs w:val="26"/>
          <w:lang w:val="uk-UA" w:eastAsia="uk-UA"/>
        </w:rPr>
        <w:t>, що здійснюється нею у межах її автономних прав, визначених законом та установчими документами.</w:t>
      </w:r>
    </w:p>
    <w:p w:rsidR="00E60F32" w:rsidRPr="00F2657B" w:rsidRDefault="00E60F32" w:rsidP="00474DAC">
      <w:pPr>
        <w:shd w:val="clear" w:color="auto" w:fill="FFFFFF"/>
        <w:tabs>
          <w:tab w:val="left" w:pos="0"/>
          <w:tab w:val="left" w:pos="284"/>
          <w:tab w:val="left" w:pos="851"/>
        </w:tabs>
        <w:ind w:firstLine="567"/>
        <w:jc w:val="both"/>
        <w:textAlignment w:val="baseline"/>
        <w:rPr>
          <w:rFonts w:ascii="Times New Roman" w:hAnsi="Times New Roman"/>
          <w:sz w:val="26"/>
          <w:szCs w:val="26"/>
        </w:rPr>
      </w:pPr>
      <w:r w:rsidRPr="00F2657B">
        <w:rPr>
          <w:rFonts w:ascii="Times New Roman" w:hAnsi="Times New Roman"/>
          <w:sz w:val="26"/>
          <w:szCs w:val="26"/>
        </w:rPr>
        <w:t>5.3. Уповноважений орган управління:</w:t>
      </w:r>
    </w:p>
    <w:p w:rsidR="00E60F32" w:rsidRPr="00F2657B" w:rsidRDefault="00E60F32" w:rsidP="00F452F1">
      <w:pPr>
        <w:pStyle w:val="ListParagraph"/>
        <w:widowControl w:val="0"/>
        <w:numPr>
          <w:ilvl w:val="0"/>
          <w:numId w:val="14"/>
        </w:numPr>
        <w:shd w:val="clear" w:color="auto" w:fill="FFFFFF"/>
        <w:tabs>
          <w:tab w:val="left" w:pos="0"/>
          <w:tab w:val="left" w:pos="284"/>
          <w:tab w:val="left" w:pos="851"/>
        </w:tabs>
        <w:ind w:left="0" w:firstLine="567"/>
        <w:jc w:val="both"/>
        <w:textAlignment w:val="baseline"/>
        <w:rPr>
          <w:sz w:val="26"/>
          <w:szCs w:val="26"/>
          <w:lang w:val="uk-UA"/>
        </w:rPr>
      </w:pPr>
      <w:r w:rsidRPr="00F2657B">
        <w:rPr>
          <w:sz w:val="26"/>
          <w:szCs w:val="26"/>
          <w:lang w:val="uk-UA"/>
        </w:rPr>
        <w:t xml:space="preserve">затверджує кошторис, структуру, погоджує штатний розпис та зміни до нього; </w:t>
      </w:r>
    </w:p>
    <w:p w:rsidR="00E60F32" w:rsidRPr="00F2657B" w:rsidRDefault="00E60F32" w:rsidP="00F452F1">
      <w:pPr>
        <w:pStyle w:val="ListParagraph"/>
        <w:widowControl w:val="0"/>
        <w:numPr>
          <w:ilvl w:val="0"/>
          <w:numId w:val="14"/>
        </w:numPr>
        <w:shd w:val="clear" w:color="auto" w:fill="FFFFFF"/>
        <w:tabs>
          <w:tab w:val="left" w:pos="0"/>
          <w:tab w:val="left" w:pos="284"/>
          <w:tab w:val="left" w:pos="851"/>
        </w:tabs>
        <w:ind w:left="0" w:firstLine="567"/>
        <w:jc w:val="both"/>
        <w:textAlignment w:val="baseline"/>
        <w:rPr>
          <w:sz w:val="26"/>
          <w:szCs w:val="26"/>
          <w:lang w:val="uk-UA"/>
        </w:rPr>
      </w:pPr>
      <w:r w:rsidRPr="00F2657B">
        <w:rPr>
          <w:sz w:val="26"/>
          <w:szCs w:val="26"/>
          <w:lang w:val="uk-UA"/>
        </w:rPr>
        <w:t>як головний розпорядник коштів фінансує Заклад, сприяє його матеріально-технічному забезпеченню;</w:t>
      </w:r>
    </w:p>
    <w:p w:rsidR="00E60F32" w:rsidRPr="00F2657B" w:rsidRDefault="00E60F32" w:rsidP="00F452F1">
      <w:pPr>
        <w:pStyle w:val="ListParagraph"/>
        <w:widowControl w:val="0"/>
        <w:numPr>
          <w:ilvl w:val="0"/>
          <w:numId w:val="14"/>
        </w:numPr>
        <w:shd w:val="clear" w:color="auto" w:fill="FFFFFF"/>
        <w:tabs>
          <w:tab w:val="left" w:pos="0"/>
          <w:tab w:val="left" w:pos="284"/>
          <w:tab w:val="left" w:pos="851"/>
        </w:tabs>
        <w:ind w:left="0" w:firstLine="567"/>
        <w:jc w:val="both"/>
        <w:textAlignment w:val="baseline"/>
        <w:rPr>
          <w:sz w:val="26"/>
          <w:szCs w:val="26"/>
          <w:lang w:val="uk-UA"/>
        </w:rPr>
      </w:pPr>
      <w:r w:rsidRPr="00F2657B">
        <w:rPr>
          <w:sz w:val="26"/>
          <w:szCs w:val="26"/>
          <w:lang w:val="uk-UA"/>
        </w:rPr>
        <w:t>здійснює контроль за фінансово-господарською діяльністю Закладу;</w:t>
      </w:r>
    </w:p>
    <w:p w:rsidR="00E60F32" w:rsidRPr="00F2657B" w:rsidRDefault="00E60F32" w:rsidP="00F452F1">
      <w:pPr>
        <w:pStyle w:val="ListParagraph"/>
        <w:widowControl w:val="0"/>
        <w:numPr>
          <w:ilvl w:val="0"/>
          <w:numId w:val="14"/>
        </w:numPr>
        <w:shd w:val="clear" w:color="auto" w:fill="FFFFFF"/>
        <w:tabs>
          <w:tab w:val="left" w:pos="0"/>
          <w:tab w:val="left" w:pos="284"/>
          <w:tab w:val="left" w:pos="851"/>
        </w:tabs>
        <w:ind w:left="0" w:firstLine="567"/>
        <w:jc w:val="both"/>
        <w:textAlignment w:val="baseline"/>
        <w:rPr>
          <w:sz w:val="26"/>
          <w:szCs w:val="26"/>
          <w:lang w:val="uk-UA"/>
        </w:rPr>
      </w:pPr>
      <w:r w:rsidRPr="00F2657B">
        <w:rPr>
          <w:sz w:val="26"/>
          <w:szCs w:val="26"/>
          <w:lang w:val="uk-UA"/>
        </w:rPr>
        <w:t>забезпечує створення у Закладі інклюзивного освітнього середовища, універсального дизайну та розумного пристосування;</w:t>
      </w:r>
    </w:p>
    <w:p w:rsidR="00E60F32" w:rsidRPr="00F2657B" w:rsidRDefault="00E60F32" w:rsidP="00F452F1">
      <w:pPr>
        <w:pStyle w:val="ListParagraph"/>
        <w:widowControl w:val="0"/>
        <w:numPr>
          <w:ilvl w:val="0"/>
          <w:numId w:val="14"/>
        </w:numPr>
        <w:shd w:val="clear" w:color="auto" w:fill="FFFFFF"/>
        <w:tabs>
          <w:tab w:val="left" w:pos="0"/>
          <w:tab w:val="left" w:pos="284"/>
          <w:tab w:val="left" w:pos="851"/>
        </w:tabs>
        <w:ind w:left="0" w:firstLine="567"/>
        <w:jc w:val="both"/>
        <w:textAlignment w:val="baseline"/>
        <w:rPr>
          <w:sz w:val="26"/>
          <w:szCs w:val="26"/>
          <w:lang w:val="uk-UA"/>
        </w:rPr>
      </w:pPr>
      <w:r w:rsidRPr="00F2657B">
        <w:rPr>
          <w:sz w:val="26"/>
          <w:szCs w:val="26"/>
          <w:lang w:val="uk-UA"/>
        </w:rPr>
        <w:t>здійснює контроль за виконанням плану заходів, спрямованих на запобігання та протидію булінгу (цькуванню) в Закладі; розглядає скарги про відмову в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E60F32" w:rsidRPr="00F2657B" w:rsidRDefault="00E60F32" w:rsidP="00F452F1">
      <w:pPr>
        <w:pStyle w:val="NormalWeb"/>
        <w:widowControl w:val="0"/>
        <w:numPr>
          <w:ilvl w:val="0"/>
          <w:numId w:val="14"/>
        </w:numPr>
        <w:tabs>
          <w:tab w:val="left" w:pos="0"/>
          <w:tab w:val="left" w:pos="284"/>
          <w:tab w:val="left" w:pos="851"/>
          <w:tab w:val="left" w:pos="1080"/>
        </w:tabs>
        <w:spacing w:before="0" w:beforeAutospacing="0" w:after="0" w:afterAutospacing="0"/>
        <w:ind w:left="0" w:firstLine="567"/>
        <w:jc w:val="both"/>
        <w:rPr>
          <w:sz w:val="26"/>
          <w:szCs w:val="26"/>
          <w:lang w:val="uk-UA"/>
        </w:rPr>
      </w:pPr>
      <w:r w:rsidRPr="00F2657B">
        <w:rPr>
          <w:sz w:val="26"/>
          <w:szCs w:val="26"/>
          <w:lang w:val="uk-UA"/>
        </w:rPr>
        <w:t>контролює реалізацію державної політики у сфері освіти та забезпечення її якості в Закладі;  </w:t>
      </w:r>
    </w:p>
    <w:p w:rsidR="00E60F32" w:rsidRPr="00F2657B" w:rsidRDefault="00E60F32" w:rsidP="00F452F1">
      <w:pPr>
        <w:pStyle w:val="NormalWeb"/>
        <w:widowControl w:val="0"/>
        <w:numPr>
          <w:ilvl w:val="0"/>
          <w:numId w:val="14"/>
        </w:numPr>
        <w:tabs>
          <w:tab w:val="left" w:pos="0"/>
          <w:tab w:val="left" w:pos="284"/>
          <w:tab w:val="left" w:pos="851"/>
          <w:tab w:val="left" w:pos="1080"/>
        </w:tabs>
        <w:spacing w:before="0" w:beforeAutospacing="0" w:after="0" w:afterAutospacing="0"/>
        <w:ind w:left="0" w:firstLine="567"/>
        <w:jc w:val="both"/>
        <w:rPr>
          <w:sz w:val="26"/>
          <w:szCs w:val="26"/>
          <w:lang w:val="uk-UA"/>
        </w:rPr>
      </w:pPr>
      <w:r w:rsidRPr="00F2657B">
        <w:rPr>
          <w:sz w:val="26"/>
          <w:szCs w:val="26"/>
          <w:lang w:val="uk-UA"/>
        </w:rPr>
        <w:t>заслуховує звіт директора про діяльність Закладу за підсумками навчального року.</w:t>
      </w:r>
    </w:p>
    <w:p w:rsidR="00E60F32" w:rsidRPr="00F2657B" w:rsidRDefault="00E60F32" w:rsidP="00F452F1">
      <w:pPr>
        <w:pStyle w:val="rvps2"/>
        <w:widowControl w:val="0"/>
        <w:numPr>
          <w:ilvl w:val="0"/>
          <w:numId w:val="14"/>
        </w:numPr>
        <w:shd w:val="clear" w:color="auto" w:fill="FFFFFF"/>
        <w:tabs>
          <w:tab w:val="left" w:pos="0"/>
          <w:tab w:val="left" w:pos="284"/>
          <w:tab w:val="left" w:pos="851"/>
        </w:tabs>
        <w:spacing w:before="0" w:beforeAutospacing="0" w:after="0" w:afterAutospacing="0"/>
        <w:ind w:left="0" w:firstLine="567"/>
        <w:jc w:val="both"/>
        <w:rPr>
          <w:sz w:val="26"/>
          <w:szCs w:val="26"/>
          <w:lang w:val="uk-UA"/>
        </w:rPr>
      </w:pPr>
      <w:r w:rsidRPr="00F2657B">
        <w:rPr>
          <w:sz w:val="26"/>
          <w:szCs w:val="26"/>
          <w:lang w:val="uk-UA"/>
        </w:rPr>
        <w:t xml:space="preserve">укладає та розриває строковий трудовий договір (контракт) із директором Закладу у порядку, визначеному законодавством; </w:t>
      </w:r>
    </w:p>
    <w:p w:rsidR="00E60F32" w:rsidRPr="00F2657B" w:rsidRDefault="00E60F32" w:rsidP="00F452F1">
      <w:pPr>
        <w:pStyle w:val="ListParagraph"/>
        <w:numPr>
          <w:ilvl w:val="0"/>
          <w:numId w:val="14"/>
        </w:numPr>
        <w:tabs>
          <w:tab w:val="num" w:pos="0"/>
          <w:tab w:val="left" w:pos="851"/>
        </w:tabs>
        <w:ind w:left="0" w:firstLine="567"/>
        <w:jc w:val="both"/>
        <w:rPr>
          <w:sz w:val="26"/>
          <w:szCs w:val="26"/>
          <w:lang w:val="uk-UA"/>
        </w:rPr>
      </w:pPr>
      <w:r w:rsidRPr="00F2657B">
        <w:rPr>
          <w:sz w:val="26"/>
          <w:szCs w:val="26"/>
          <w:lang w:val="uk-UA"/>
        </w:rPr>
        <w:t>накладає на директора Закладу та знімає дисциплінарні стягнення.</w:t>
      </w:r>
    </w:p>
    <w:p w:rsidR="00E60F32" w:rsidRPr="00F2657B" w:rsidRDefault="00E60F32" w:rsidP="00F452F1">
      <w:pPr>
        <w:pStyle w:val="ListParagraph"/>
        <w:numPr>
          <w:ilvl w:val="0"/>
          <w:numId w:val="14"/>
        </w:numPr>
        <w:tabs>
          <w:tab w:val="num" w:pos="0"/>
          <w:tab w:val="left" w:pos="851"/>
        </w:tabs>
        <w:ind w:left="0" w:firstLine="567"/>
        <w:jc w:val="both"/>
        <w:rPr>
          <w:sz w:val="26"/>
          <w:szCs w:val="26"/>
          <w:lang w:val="uk-UA"/>
        </w:rPr>
      </w:pPr>
      <w:r w:rsidRPr="00F2657B">
        <w:rPr>
          <w:sz w:val="26"/>
          <w:szCs w:val="26"/>
          <w:lang w:val="uk-UA"/>
        </w:rPr>
        <w:t>у межах наявних коштів на оплату праці здійснює преміювання директора, встановлення йому надбавок та доплат до посадового окладу, надання матеріальної допомоги.</w:t>
      </w:r>
    </w:p>
    <w:p w:rsidR="00E60F32" w:rsidRPr="00F2657B" w:rsidRDefault="00E60F32" w:rsidP="00F452F1">
      <w:pPr>
        <w:pStyle w:val="ListParagraph"/>
        <w:numPr>
          <w:ilvl w:val="0"/>
          <w:numId w:val="14"/>
        </w:numPr>
        <w:tabs>
          <w:tab w:val="num" w:pos="0"/>
          <w:tab w:val="left" w:pos="851"/>
        </w:tabs>
        <w:ind w:left="0" w:firstLine="567"/>
        <w:jc w:val="both"/>
        <w:rPr>
          <w:sz w:val="26"/>
          <w:szCs w:val="26"/>
          <w:lang w:val="uk-UA"/>
        </w:rPr>
      </w:pPr>
      <w:r w:rsidRPr="00F2657B">
        <w:rPr>
          <w:sz w:val="26"/>
          <w:szCs w:val="26"/>
          <w:lang w:val="uk-UA"/>
        </w:rPr>
        <w:t>затверджує стратегію розвитку Закладу та його Філії.</w:t>
      </w:r>
    </w:p>
    <w:p w:rsidR="00E60F32" w:rsidRPr="00F2657B" w:rsidRDefault="00E60F32" w:rsidP="00F452F1">
      <w:pPr>
        <w:pStyle w:val="NormalWeb"/>
        <w:widowControl w:val="0"/>
        <w:numPr>
          <w:ilvl w:val="0"/>
          <w:numId w:val="14"/>
        </w:numPr>
        <w:shd w:val="clear" w:color="auto" w:fill="FFFFFF"/>
        <w:tabs>
          <w:tab w:val="left" w:pos="0"/>
          <w:tab w:val="left" w:pos="284"/>
          <w:tab w:val="left" w:pos="851"/>
        </w:tabs>
        <w:spacing w:before="0" w:beforeAutospacing="0" w:after="0" w:afterAutospacing="0"/>
        <w:ind w:left="0" w:firstLine="567"/>
        <w:jc w:val="both"/>
        <w:rPr>
          <w:sz w:val="26"/>
          <w:szCs w:val="26"/>
          <w:lang w:val="uk-UA"/>
        </w:rPr>
      </w:pPr>
      <w:r w:rsidRPr="00F2657B">
        <w:rPr>
          <w:sz w:val="26"/>
          <w:szCs w:val="26"/>
          <w:lang w:val="uk-UA"/>
        </w:rPr>
        <w:t>сприяє проведенню експериментальної та інноваційної діяльності освітнього процесу Закладу; </w:t>
      </w:r>
    </w:p>
    <w:p w:rsidR="00E60F32" w:rsidRPr="00F2657B" w:rsidRDefault="00E60F32" w:rsidP="00F452F1">
      <w:pPr>
        <w:pStyle w:val="NormalWeb"/>
        <w:widowControl w:val="0"/>
        <w:numPr>
          <w:ilvl w:val="0"/>
          <w:numId w:val="14"/>
        </w:numPr>
        <w:shd w:val="clear" w:color="auto" w:fill="FFFFFF"/>
        <w:tabs>
          <w:tab w:val="left" w:pos="0"/>
          <w:tab w:val="left" w:pos="284"/>
          <w:tab w:val="left" w:pos="851"/>
        </w:tabs>
        <w:spacing w:before="0" w:beforeAutospacing="0" w:after="0" w:afterAutospacing="0"/>
        <w:ind w:left="0" w:firstLine="567"/>
        <w:jc w:val="both"/>
        <w:rPr>
          <w:sz w:val="26"/>
          <w:szCs w:val="26"/>
          <w:lang w:val="uk-UA"/>
        </w:rPr>
      </w:pPr>
      <w:r w:rsidRPr="00F2657B">
        <w:rPr>
          <w:sz w:val="26"/>
          <w:szCs w:val="26"/>
          <w:lang w:val="uk-UA"/>
        </w:rPr>
        <w:t>координує організацію роботи з охорони праці та безпеки життєдіяльності, збереження життя і здоров’я учасників освітнього процесу відповідно до вимог чинного законодавства;</w:t>
      </w:r>
    </w:p>
    <w:p w:rsidR="00E60F32" w:rsidRPr="00F2657B" w:rsidRDefault="00E60F32" w:rsidP="00F452F1">
      <w:pPr>
        <w:pStyle w:val="NormalWeb"/>
        <w:widowControl w:val="0"/>
        <w:numPr>
          <w:ilvl w:val="0"/>
          <w:numId w:val="14"/>
        </w:numPr>
        <w:shd w:val="clear" w:color="auto" w:fill="FFFFFF"/>
        <w:tabs>
          <w:tab w:val="left" w:pos="0"/>
          <w:tab w:val="left" w:pos="284"/>
          <w:tab w:val="left" w:pos="851"/>
        </w:tabs>
        <w:spacing w:before="0" w:beforeAutospacing="0" w:after="0" w:afterAutospacing="0"/>
        <w:ind w:left="0" w:firstLine="567"/>
        <w:jc w:val="both"/>
        <w:rPr>
          <w:sz w:val="26"/>
          <w:szCs w:val="26"/>
          <w:lang w:val="uk-UA"/>
        </w:rPr>
      </w:pPr>
      <w:r w:rsidRPr="00F2657B">
        <w:rPr>
          <w:sz w:val="26"/>
          <w:szCs w:val="26"/>
          <w:lang w:val="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та  іншими  ознаками в Закладі у межах повноважень;</w:t>
      </w:r>
    </w:p>
    <w:p w:rsidR="00E60F32" w:rsidRPr="00F2657B" w:rsidRDefault="00E60F32" w:rsidP="00F452F1">
      <w:pPr>
        <w:pStyle w:val="NormalWeb"/>
        <w:widowControl w:val="0"/>
        <w:numPr>
          <w:ilvl w:val="0"/>
          <w:numId w:val="15"/>
        </w:numPr>
        <w:shd w:val="clear" w:color="auto" w:fill="FFFFFF"/>
        <w:tabs>
          <w:tab w:val="left" w:pos="0"/>
          <w:tab w:val="left" w:pos="284"/>
          <w:tab w:val="left" w:pos="851"/>
        </w:tabs>
        <w:spacing w:before="0" w:beforeAutospacing="0" w:after="0" w:afterAutospacing="0"/>
        <w:ind w:left="0" w:firstLine="567"/>
        <w:jc w:val="both"/>
        <w:rPr>
          <w:sz w:val="26"/>
          <w:szCs w:val="26"/>
          <w:lang w:val="uk-UA"/>
        </w:rPr>
      </w:pPr>
      <w:r w:rsidRPr="00F2657B">
        <w:rPr>
          <w:sz w:val="26"/>
          <w:szCs w:val="26"/>
          <w:lang w:val="uk-UA"/>
        </w:rPr>
        <w:t>контролює прозорість та інформаційну відкритість діяльності Закладу шляхом оприлюднення інформації на загальнодоступних ресурсах;</w:t>
      </w:r>
    </w:p>
    <w:p w:rsidR="00E60F32" w:rsidRPr="00F2657B" w:rsidRDefault="00E60F32" w:rsidP="00F452F1">
      <w:pPr>
        <w:pStyle w:val="NormalWeb"/>
        <w:widowControl w:val="0"/>
        <w:numPr>
          <w:ilvl w:val="0"/>
          <w:numId w:val="15"/>
        </w:numPr>
        <w:shd w:val="clear" w:color="auto" w:fill="FFFFFF"/>
        <w:tabs>
          <w:tab w:val="left" w:pos="0"/>
          <w:tab w:val="left" w:pos="284"/>
          <w:tab w:val="left" w:pos="851"/>
        </w:tabs>
        <w:spacing w:before="0" w:beforeAutospacing="0" w:after="0" w:afterAutospacing="0"/>
        <w:ind w:left="0" w:firstLine="567"/>
        <w:jc w:val="both"/>
        <w:rPr>
          <w:sz w:val="26"/>
          <w:szCs w:val="26"/>
          <w:lang w:val="uk-UA"/>
        </w:rPr>
      </w:pPr>
      <w:r w:rsidRPr="00F2657B">
        <w:rPr>
          <w:sz w:val="26"/>
          <w:szCs w:val="26"/>
          <w:lang w:val="uk-UA"/>
        </w:rPr>
        <w:t>здійснює атестацію педагогічних працівників;</w:t>
      </w:r>
    </w:p>
    <w:p w:rsidR="00E60F32" w:rsidRPr="00F2657B" w:rsidRDefault="00E60F32" w:rsidP="00F452F1">
      <w:pPr>
        <w:pStyle w:val="NormalWeb"/>
        <w:widowControl w:val="0"/>
        <w:numPr>
          <w:ilvl w:val="0"/>
          <w:numId w:val="15"/>
        </w:numPr>
        <w:shd w:val="clear" w:color="auto" w:fill="FFFFFF"/>
        <w:tabs>
          <w:tab w:val="left" w:pos="0"/>
          <w:tab w:val="left" w:pos="284"/>
          <w:tab w:val="left" w:pos="851"/>
        </w:tabs>
        <w:spacing w:before="0" w:beforeAutospacing="0" w:after="0" w:afterAutospacing="0"/>
        <w:ind w:left="0" w:firstLine="567"/>
        <w:jc w:val="both"/>
        <w:rPr>
          <w:sz w:val="26"/>
          <w:szCs w:val="26"/>
          <w:lang w:val="uk-UA"/>
        </w:rPr>
      </w:pPr>
      <w:r w:rsidRPr="00F2657B">
        <w:rPr>
          <w:sz w:val="26"/>
          <w:szCs w:val="26"/>
          <w:lang w:val="uk-UA"/>
        </w:rPr>
        <w:t>сприяє сертифікації педагогічних працівників;</w:t>
      </w:r>
    </w:p>
    <w:p w:rsidR="00E60F32" w:rsidRPr="00F2657B" w:rsidRDefault="00E60F32" w:rsidP="00F452F1">
      <w:pPr>
        <w:pStyle w:val="NormalWeb"/>
        <w:widowControl w:val="0"/>
        <w:numPr>
          <w:ilvl w:val="0"/>
          <w:numId w:val="15"/>
        </w:numPr>
        <w:shd w:val="clear" w:color="auto" w:fill="FFFFFF"/>
        <w:tabs>
          <w:tab w:val="left" w:pos="0"/>
          <w:tab w:val="left" w:pos="284"/>
          <w:tab w:val="left" w:pos="851"/>
        </w:tabs>
        <w:spacing w:before="0" w:beforeAutospacing="0" w:after="0" w:afterAutospacing="0"/>
        <w:ind w:left="0" w:firstLine="567"/>
        <w:jc w:val="both"/>
        <w:rPr>
          <w:sz w:val="26"/>
          <w:szCs w:val="26"/>
          <w:lang w:val="uk-UA"/>
        </w:rPr>
      </w:pPr>
      <w:r w:rsidRPr="00F2657B">
        <w:rPr>
          <w:sz w:val="26"/>
          <w:szCs w:val="26"/>
          <w:lang w:val="uk-UA"/>
        </w:rPr>
        <w:t>сприяє професійному розвитку, проходженню підвищення кваліфікації педагогічних працівників Закладу;</w:t>
      </w:r>
    </w:p>
    <w:p w:rsidR="00E60F32" w:rsidRPr="00F2657B" w:rsidRDefault="00E60F32" w:rsidP="00F452F1">
      <w:pPr>
        <w:pStyle w:val="NormalWeb"/>
        <w:widowControl w:val="0"/>
        <w:numPr>
          <w:ilvl w:val="0"/>
          <w:numId w:val="15"/>
        </w:numPr>
        <w:shd w:val="clear" w:color="auto" w:fill="FFFFFF"/>
        <w:tabs>
          <w:tab w:val="left" w:pos="0"/>
          <w:tab w:val="left" w:pos="284"/>
          <w:tab w:val="left" w:pos="851"/>
        </w:tabs>
        <w:spacing w:before="0" w:beforeAutospacing="0" w:after="0" w:afterAutospacing="0"/>
        <w:ind w:left="0" w:firstLine="567"/>
        <w:jc w:val="both"/>
        <w:rPr>
          <w:sz w:val="26"/>
          <w:szCs w:val="26"/>
          <w:lang w:val="uk-UA"/>
        </w:rPr>
      </w:pPr>
      <w:r w:rsidRPr="00F2657B">
        <w:rPr>
          <w:sz w:val="26"/>
          <w:szCs w:val="26"/>
          <w:lang w:val="uk-UA"/>
        </w:rPr>
        <w:t xml:space="preserve">контролює отримання документів про освіту та видачу їх здобувачам освіти Закладу; </w:t>
      </w:r>
    </w:p>
    <w:p w:rsidR="00E60F32" w:rsidRPr="00F2657B" w:rsidRDefault="00E60F32" w:rsidP="00F452F1">
      <w:pPr>
        <w:pStyle w:val="NormalWeb"/>
        <w:widowControl w:val="0"/>
        <w:numPr>
          <w:ilvl w:val="0"/>
          <w:numId w:val="15"/>
        </w:numPr>
        <w:shd w:val="clear" w:color="auto" w:fill="FFFFFF"/>
        <w:tabs>
          <w:tab w:val="left" w:pos="0"/>
          <w:tab w:val="left" w:pos="284"/>
          <w:tab w:val="left" w:pos="851"/>
        </w:tabs>
        <w:spacing w:before="0" w:beforeAutospacing="0" w:after="0" w:afterAutospacing="0"/>
        <w:ind w:left="0" w:firstLine="567"/>
        <w:jc w:val="both"/>
        <w:rPr>
          <w:sz w:val="26"/>
          <w:szCs w:val="26"/>
          <w:lang w:val="uk-UA"/>
        </w:rPr>
      </w:pPr>
      <w:r w:rsidRPr="00F2657B">
        <w:rPr>
          <w:sz w:val="26"/>
          <w:szCs w:val="26"/>
          <w:lang w:val="uk-UA"/>
        </w:rPr>
        <w:t>забезпечує контроль за проведенням державної підсумкової атестації в Закладі;</w:t>
      </w:r>
    </w:p>
    <w:p w:rsidR="00E60F32" w:rsidRPr="00F2657B" w:rsidRDefault="00E60F32" w:rsidP="00F452F1">
      <w:pPr>
        <w:pStyle w:val="rvps2"/>
        <w:widowControl w:val="0"/>
        <w:numPr>
          <w:ilvl w:val="0"/>
          <w:numId w:val="15"/>
        </w:numPr>
        <w:tabs>
          <w:tab w:val="left" w:pos="0"/>
          <w:tab w:val="left" w:pos="284"/>
          <w:tab w:val="left" w:pos="851"/>
        </w:tabs>
        <w:spacing w:before="0" w:beforeAutospacing="0" w:after="0" w:afterAutospacing="0"/>
        <w:ind w:left="0" w:firstLine="567"/>
        <w:jc w:val="both"/>
        <w:rPr>
          <w:iCs/>
          <w:sz w:val="26"/>
          <w:szCs w:val="26"/>
          <w:lang w:val="uk-UA"/>
        </w:rPr>
      </w:pPr>
      <w:r w:rsidRPr="00F2657B">
        <w:rPr>
          <w:rStyle w:val="FontStyle60"/>
          <w:color w:val="auto"/>
          <w:sz w:val="26"/>
          <w:szCs w:val="26"/>
          <w:lang w:val="uk-UA"/>
        </w:rPr>
        <w:t>у разі реорганізації чи ліквідації</w:t>
      </w:r>
      <w:r w:rsidRPr="00F2657B">
        <w:rPr>
          <w:sz w:val="26"/>
          <w:szCs w:val="26"/>
          <w:lang w:val="uk-UA"/>
        </w:rPr>
        <w:t xml:space="preserve"> Закладу </w:t>
      </w:r>
      <w:r w:rsidRPr="00F2657B">
        <w:rPr>
          <w:rStyle w:val="FontStyle60"/>
          <w:color w:val="auto"/>
          <w:sz w:val="26"/>
          <w:szCs w:val="26"/>
          <w:lang w:val="uk-UA"/>
        </w:rPr>
        <w:t>забезпечує здобувачам освіти можливість продовжити навчання на відповідному рівні освіти;</w:t>
      </w:r>
    </w:p>
    <w:p w:rsidR="00E60F32" w:rsidRPr="00F2657B" w:rsidRDefault="00E60F32" w:rsidP="00F452F1">
      <w:pPr>
        <w:pStyle w:val="rvps2"/>
        <w:widowControl w:val="0"/>
        <w:numPr>
          <w:ilvl w:val="0"/>
          <w:numId w:val="15"/>
        </w:numPr>
        <w:tabs>
          <w:tab w:val="left" w:pos="0"/>
          <w:tab w:val="left" w:pos="284"/>
          <w:tab w:val="left" w:pos="851"/>
        </w:tabs>
        <w:spacing w:before="0" w:beforeAutospacing="0" w:after="0" w:afterAutospacing="0"/>
        <w:ind w:left="0" w:firstLine="567"/>
        <w:jc w:val="both"/>
        <w:rPr>
          <w:sz w:val="26"/>
          <w:szCs w:val="26"/>
          <w:lang w:val="uk-UA"/>
        </w:rPr>
      </w:pPr>
      <w:r w:rsidRPr="00F2657B">
        <w:rPr>
          <w:sz w:val="26"/>
          <w:szCs w:val="26"/>
          <w:lang w:val="uk-UA"/>
        </w:rPr>
        <w:t>реалізує інші права, передбачені законодавством та установчими документами Закладу, у межах наданих повноважень.</w:t>
      </w:r>
    </w:p>
    <w:p w:rsidR="00E60F32" w:rsidRPr="00F2657B" w:rsidRDefault="00E60F32" w:rsidP="00474DAC">
      <w:pPr>
        <w:pStyle w:val="rvps2"/>
        <w:widowControl w:val="0"/>
        <w:tabs>
          <w:tab w:val="left" w:pos="0"/>
          <w:tab w:val="left" w:pos="284"/>
          <w:tab w:val="left" w:pos="851"/>
        </w:tabs>
        <w:spacing w:before="0" w:beforeAutospacing="0" w:after="0" w:afterAutospacing="0"/>
        <w:ind w:firstLine="567"/>
        <w:jc w:val="both"/>
        <w:rPr>
          <w:sz w:val="26"/>
          <w:szCs w:val="26"/>
          <w:lang w:val="uk-UA"/>
        </w:rPr>
      </w:pPr>
      <w:r w:rsidRPr="00F2657B">
        <w:rPr>
          <w:sz w:val="26"/>
          <w:szCs w:val="26"/>
          <w:lang w:val="uk-UA"/>
        </w:rPr>
        <w:t>5.4. Безпосереднє управління Закладу здійснює директор.</w:t>
      </w:r>
    </w:p>
    <w:p w:rsidR="00E60F32" w:rsidRPr="00F2657B" w:rsidRDefault="00E60F32" w:rsidP="00474DAC">
      <w:pPr>
        <w:tabs>
          <w:tab w:val="left" w:pos="0"/>
          <w:tab w:val="left" w:pos="851"/>
        </w:tabs>
        <w:ind w:firstLine="567"/>
        <w:jc w:val="both"/>
        <w:rPr>
          <w:rFonts w:ascii="Times New Roman" w:hAnsi="Times New Roman"/>
          <w:sz w:val="26"/>
          <w:szCs w:val="26"/>
        </w:rPr>
      </w:pPr>
      <w:r w:rsidRPr="00F2657B">
        <w:rPr>
          <w:rFonts w:ascii="Times New Roman" w:hAnsi="Times New Roman"/>
          <w:sz w:val="26"/>
          <w:szCs w:val="26"/>
        </w:rPr>
        <w:t xml:space="preserve">Директором може бути </w:t>
      </w:r>
      <w:r w:rsidRPr="00F2657B">
        <w:rPr>
          <w:rFonts w:ascii="Times New Roman" w:hAnsi="Times New Roman"/>
          <w:sz w:val="26"/>
          <w:szCs w:val="26"/>
          <w:shd w:val="clear" w:color="auto" w:fill="FFFFFF"/>
        </w:rPr>
        <w:t>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чинного законодавства</w:t>
      </w:r>
      <w:r w:rsidRPr="00F2657B">
        <w:rPr>
          <w:rFonts w:ascii="Times New Roman" w:hAnsi="Times New Roman"/>
          <w:sz w:val="26"/>
          <w:szCs w:val="26"/>
        </w:rPr>
        <w:t xml:space="preserve">. </w:t>
      </w:r>
    </w:p>
    <w:p w:rsidR="00E60F32" w:rsidRPr="00F2657B" w:rsidRDefault="00E60F32" w:rsidP="00474DAC">
      <w:pPr>
        <w:pStyle w:val="BodyText"/>
        <w:widowControl w:val="0"/>
        <w:tabs>
          <w:tab w:val="left" w:pos="0"/>
          <w:tab w:val="left" w:pos="426"/>
          <w:tab w:val="left" w:pos="851"/>
        </w:tabs>
        <w:spacing w:after="0"/>
        <w:ind w:firstLine="567"/>
        <w:jc w:val="both"/>
        <w:rPr>
          <w:rFonts w:ascii="Times New Roman" w:hAnsi="Times New Roman"/>
          <w:sz w:val="26"/>
          <w:szCs w:val="26"/>
        </w:rPr>
      </w:pPr>
      <w:r w:rsidRPr="00F2657B">
        <w:rPr>
          <w:rFonts w:ascii="Times New Roman" w:hAnsi="Times New Roman"/>
          <w:sz w:val="26"/>
          <w:szCs w:val="26"/>
        </w:rPr>
        <w:t>Призначення на посаду та звільнення з посади директора Закладу здійснюється Уповноважений орган управління. Директор призначається на посаду за результатами конкурсного відбору на підставі рішення конкурсної комісії, відповідно до  чинного законодавства.</w:t>
      </w:r>
    </w:p>
    <w:p w:rsidR="00E60F32" w:rsidRPr="00F2657B" w:rsidRDefault="00E60F32" w:rsidP="00474DAC">
      <w:pPr>
        <w:pStyle w:val="NormalWeb"/>
        <w:widowControl w:val="0"/>
        <w:tabs>
          <w:tab w:val="left" w:pos="0"/>
          <w:tab w:val="left" w:pos="284"/>
          <w:tab w:val="left" w:pos="851"/>
        </w:tabs>
        <w:spacing w:before="0" w:beforeAutospacing="0" w:after="0" w:afterAutospacing="0"/>
        <w:ind w:firstLine="567"/>
        <w:jc w:val="both"/>
        <w:rPr>
          <w:sz w:val="26"/>
          <w:szCs w:val="26"/>
          <w:lang w:val="uk-UA"/>
        </w:rPr>
      </w:pPr>
      <w:r w:rsidRPr="00F2657B">
        <w:rPr>
          <w:sz w:val="26"/>
          <w:szCs w:val="26"/>
          <w:lang w:val="uk-UA"/>
        </w:rPr>
        <w:t>Директор Закладу безпосередньо підпорядковується начальнику управління освіти, культури, молоді, туризму та спорту Бериславської міської ради.</w:t>
      </w:r>
    </w:p>
    <w:p w:rsidR="00E60F32" w:rsidRPr="00F2657B" w:rsidRDefault="00E60F32" w:rsidP="00474DAC">
      <w:pPr>
        <w:pStyle w:val="NormalWeb"/>
        <w:widowControl w:val="0"/>
        <w:tabs>
          <w:tab w:val="left" w:pos="0"/>
          <w:tab w:val="left" w:pos="284"/>
          <w:tab w:val="left" w:pos="851"/>
        </w:tabs>
        <w:spacing w:before="0" w:beforeAutospacing="0" w:after="0" w:afterAutospacing="0"/>
        <w:ind w:firstLine="567"/>
        <w:jc w:val="both"/>
        <w:rPr>
          <w:sz w:val="26"/>
          <w:szCs w:val="26"/>
          <w:lang w:val="uk-UA"/>
        </w:rPr>
      </w:pPr>
      <w:r w:rsidRPr="00F2657B">
        <w:rPr>
          <w:sz w:val="26"/>
          <w:szCs w:val="26"/>
          <w:lang w:val="uk-UA"/>
        </w:rPr>
        <w:t>Права, обов’язки та відповідальність директора Закладу визначаються законами України, цим Статутом та посадовою інструкцією.</w:t>
      </w:r>
    </w:p>
    <w:p w:rsidR="00E60F32" w:rsidRPr="00F2657B" w:rsidRDefault="00E60F32" w:rsidP="00474DAC">
      <w:pPr>
        <w:tabs>
          <w:tab w:val="left" w:pos="0"/>
          <w:tab w:val="left" w:pos="851"/>
        </w:tabs>
        <w:ind w:firstLine="567"/>
        <w:jc w:val="both"/>
        <w:rPr>
          <w:rFonts w:ascii="Times New Roman" w:hAnsi="Times New Roman"/>
          <w:sz w:val="26"/>
          <w:szCs w:val="26"/>
        </w:rPr>
      </w:pPr>
      <w:r w:rsidRPr="00F2657B">
        <w:rPr>
          <w:rFonts w:ascii="Times New Roman" w:hAnsi="Times New Roman"/>
          <w:sz w:val="26"/>
          <w:szCs w:val="26"/>
        </w:rPr>
        <w:t>Директор діє від імені Закладу, представляє його інтереси у відносинах з органами державної влади, органами місцевого самоврядування, з юридичними та фізичними особами, у судах всіх інстанцій і діє без довіреності в межах повноважень, передбачених законодавством та Статутом.</w:t>
      </w:r>
    </w:p>
    <w:p w:rsidR="00E60F32" w:rsidRPr="00F2657B" w:rsidRDefault="00E60F32" w:rsidP="00474DAC">
      <w:pPr>
        <w:pStyle w:val="Style30"/>
        <w:tabs>
          <w:tab w:val="left" w:pos="0"/>
          <w:tab w:val="left" w:pos="284"/>
          <w:tab w:val="left" w:pos="851"/>
          <w:tab w:val="left" w:pos="1222"/>
        </w:tabs>
        <w:spacing w:line="240" w:lineRule="auto"/>
        <w:ind w:firstLine="567"/>
        <w:jc w:val="both"/>
        <w:rPr>
          <w:sz w:val="26"/>
          <w:szCs w:val="26"/>
          <w:lang w:val="uk-UA"/>
        </w:rPr>
      </w:pPr>
      <w:r w:rsidRPr="00F2657B">
        <w:rPr>
          <w:rStyle w:val="FontStyle60"/>
          <w:color w:val="auto"/>
          <w:sz w:val="26"/>
          <w:szCs w:val="26"/>
          <w:lang w:val="uk-UA" w:eastAsia="uk-UA"/>
        </w:rPr>
        <w:t xml:space="preserve">5.5. Директор </w:t>
      </w:r>
      <w:r w:rsidRPr="00F2657B">
        <w:rPr>
          <w:sz w:val="26"/>
          <w:szCs w:val="26"/>
          <w:lang w:val="uk-UA"/>
        </w:rPr>
        <w:t>Закладу у межах наданих йому повноважень:</w:t>
      </w:r>
    </w:p>
    <w:p w:rsidR="00E60F32" w:rsidRPr="00F2657B" w:rsidRDefault="00E60F32" w:rsidP="00F452F1">
      <w:pPr>
        <w:pStyle w:val="Style30"/>
        <w:numPr>
          <w:ilvl w:val="0"/>
          <w:numId w:val="16"/>
        </w:numPr>
        <w:tabs>
          <w:tab w:val="left" w:pos="0"/>
          <w:tab w:val="left" w:pos="284"/>
          <w:tab w:val="left" w:pos="851"/>
        </w:tabs>
        <w:spacing w:line="240" w:lineRule="auto"/>
        <w:ind w:left="0" w:firstLine="567"/>
        <w:jc w:val="both"/>
        <w:rPr>
          <w:sz w:val="26"/>
          <w:szCs w:val="26"/>
          <w:lang w:val="uk-UA" w:eastAsia="uk-UA"/>
        </w:rPr>
      </w:pPr>
      <w:r w:rsidRPr="00F2657B">
        <w:rPr>
          <w:sz w:val="26"/>
          <w:szCs w:val="26"/>
          <w:lang w:val="uk-UA"/>
        </w:rPr>
        <w:t>організує діяльність Закладу та його Філії;</w:t>
      </w:r>
    </w:p>
    <w:p w:rsidR="00E60F32" w:rsidRPr="00F2657B" w:rsidRDefault="00E60F32" w:rsidP="00F452F1">
      <w:pPr>
        <w:pStyle w:val="rvps2"/>
        <w:widowControl w:val="0"/>
        <w:numPr>
          <w:ilvl w:val="0"/>
          <w:numId w:val="17"/>
        </w:numPr>
        <w:tabs>
          <w:tab w:val="left" w:pos="0"/>
          <w:tab w:val="left" w:pos="180"/>
          <w:tab w:val="left" w:pos="284"/>
          <w:tab w:val="left" w:pos="360"/>
          <w:tab w:val="left" w:pos="851"/>
        </w:tabs>
        <w:spacing w:before="0" w:beforeAutospacing="0" w:after="0" w:afterAutospacing="0"/>
        <w:ind w:left="0" w:firstLine="567"/>
        <w:jc w:val="both"/>
        <w:rPr>
          <w:sz w:val="26"/>
          <w:szCs w:val="26"/>
          <w:lang w:val="uk-UA"/>
        </w:rPr>
      </w:pPr>
      <w:r w:rsidRPr="00F2657B">
        <w:rPr>
          <w:sz w:val="26"/>
          <w:szCs w:val="26"/>
          <w:lang w:val="uk-UA"/>
        </w:rPr>
        <w:t>призначає на посаду та звільняє з посади педагогічних та інших працівників, визначає їхні функціональні обов’язки;</w:t>
      </w:r>
    </w:p>
    <w:p w:rsidR="00E60F32" w:rsidRPr="00F2657B" w:rsidRDefault="00E60F32" w:rsidP="00F452F1">
      <w:pPr>
        <w:pStyle w:val="rvps2"/>
        <w:widowControl w:val="0"/>
        <w:numPr>
          <w:ilvl w:val="0"/>
          <w:numId w:val="17"/>
        </w:numPr>
        <w:tabs>
          <w:tab w:val="left" w:pos="0"/>
          <w:tab w:val="left" w:pos="180"/>
          <w:tab w:val="left" w:pos="284"/>
          <w:tab w:val="left" w:pos="360"/>
          <w:tab w:val="left" w:pos="851"/>
        </w:tabs>
        <w:spacing w:before="0" w:beforeAutospacing="0" w:after="0" w:afterAutospacing="0"/>
        <w:ind w:left="0" w:firstLine="567"/>
        <w:jc w:val="both"/>
        <w:rPr>
          <w:sz w:val="26"/>
          <w:szCs w:val="26"/>
          <w:lang w:val="uk-UA"/>
        </w:rPr>
      </w:pPr>
      <w:r w:rsidRPr="00F2657B">
        <w:rPr>
          <w:sz w:val="26"/>
          <w:szCs w:val="26"/>
          <w:lang w:val="uk-UA"/>
        </w:rPr>
        <w:t>забезпечує функціонування внутрішньої системи забезпечення якості освіти;</w:t>
      </w:r>
    </w:p>
    <w:p w:rsidR="00E60F32" w:rsidRPr="00F2657B" w:rsidRDefault="00E60F32" w:rsidP="00F452F1">
      <w:pPr>
        <w:pStyle w:val="rvps2"/>
        <w:widowControl w:val="0"/>
        <w:numPr>
          <w:ilvl w:val="0"/>
          <w:numId w:val="17"/>
        </w:numPr>
        <w:tabs>
          <w:tab w:val="left" w:pos="0"/>
          <w:tab w:val="left" w:pos="180"/>
          <w:tab w:val="left" w:pos="284"/>
          <w:tab w:val="left" w:pos="360"/>
          <w:tab w:val="left" w:pos="851"/>
        </w:tabs>
        <w:spacing w:before="0" w:beforeAutospacing="0" w:after="0" w:afterAutospacing="0"/>
        <w:ind w:left="0" w:firstLine="567"/>
        <w:jc w:val="both"/>
        <w:rPr>
          <w:sz w:val="26"/>
          <w:szCs w:val="26"/>
          <w:lang w:val="uk-UA"/>
        </w:rPr>
      </w:pPr>
      <w:r w:rsidRPr="00F2657B">
        <w:rPr>
          <w:sz w:val="26"/>
          <w:szCs w:val="26"/>
          <w:lang w:val="uk-UA"/>
        </w:rPr>
        <w:t>забезпечує своєчасне та якісне подання статистичної звітності;</w:t>
      </w:r>
    </w:p>
    <w:p w:rsidR="00E60F32" w:rsidRPr="00F2657B" w:rsidRDefault="00E60F32" w:rsidP="00F452F1">
      <w:pPr>
        <w:pStyle w:val="rvps2"/>
        <w:widowControl w:val="0"/>
        <w:numPr>
          <w:ilvl w:val="0"/>
          <w:numId w:val="17"/>
        </w:numPr>
        <w:tabs>
          <w:tab w:val="left" w:pos="0"/>
          <w:tab w:val="left" w:pos="180"/>
          <w:tab w:val="left" w:pos="284"/>
          <w:tab w:val="left" w:pos="360"/>
          <w:tab w:val="left" w:pos="851"/>
        </w:tabs>
        <w:spacing w:before="0" w:beforeAutospacing="0" w:after="0" w:afterAutospacing="0"/>
        <w:ind w:left="0" w:firstLine="567"/>
        <w:jc w:val="both"/>
        <w:rPr>
          <w:sz w:val="26"/>
          <w:szCs w:val="26"/>
          <w:lang w:val="uk-UA"/>
        </w:rPr>
      </w:pPr>
      <w:r w:rsidRPr="00F2657B">
        <w:rPr>
          <w:sz w:val="26"/>
          <w:szCs w:val="26"/>
          <w:lang w:val="uk-UA"/>
        </w:rPr>
        <w:t>забезпечує умови для здійснення дієвого та відкритого громадського контролю за діяльністю Закладу;</w:t>
      </w:r>
    </w:p>
    <w:p w:rsidR="00E60F32" w:rsidRPr="00F2657B" w:rsidRDefault="00E60F32" w:rsidP="00F452F1">
      <w:pPr>
        <w:pStyle w:val="rvps2"/>
        <w:widowControl w:val="0"/>
        <w:numPr>
          <w:ilvl w:val="0"/>
          <w:numId w:val="17"/>
        </w:numPr>
        <w:tabs>
          <w:tab w:val="left" w:pos="0"/>
          <w:tab w:val="left" w:pos="180"/>
          <w:tab w:val="left" w:pos="284"/>
          <w:tab w:val="left" w:pos="360"/>
          <w:tab w:val="left" w:pos="851"/>
        </w:tabs>
        <w:spacing w:before="0" w:beforeAutospacing="0" w:after="0" w:afterAutospacing="0"/>
        <w:ind w:left="0" w:firstLine="567"/>
        <w:jc w:val="both"/>
        <w:rPr>
          <w:sz w:val="26"/>
          <w:szCs w:val="26"/>
          <w:lang w:val="uk-UA"/>
        </w:rPr>
      </w:pPr>
      <w:r w:rsidRPr="00F2657B">
        <w:rPr>
          <w:sz w:val="26"/>
          <w:szCs w:val="26"/>
          <w:lang w:val="uk-UA"/>
        </w:rPr>
        <w:t>сприяє та створює умови  для  діяльності  органів  самоврядування  Закладу;</w:t>
      </w:r>
    </w:p>
    <w:p w:rsidR="00E60F32" w:rsidRPr="00F2657B" w:rsidRDefault="00E60F32" w:rsidP="00F452F1">
      <w:pPr>
        <w:pStyle w:val="rvps2"/>
        <w:widowControl w:val="0"/>
        <w:numPr>
          <w:ilvl w:val="0"/>
          <w:numId w:val="18"/>
        </w:numPr>
        <w:tabs>
          <w:tab w:val="left" w:pos="0"/>
          <w:tab w:val="left" w:pos="180"/>
          <w:tab w:val="left" w:pos="284"/>
          <w:tab w:val="left" w:pos="360"/>
          <w:tab w:val="left" w:pos="851"/>
        </w:tabs>
        <w:spacing w:before="0" w:beforeAutospacing="0" w:after="0" w:afterAutospacing="0"/>
        <w:ind w:left="0" w:firstLine="567"/>
        <w:jc w:val="both"/>
        <w:rPr>
          <w:rStyle w:val="FontStyle60"/>
          <w:color w:val="auto"/>
          <w:sz w:val="26"/>
          <w:szCs w:val="26"/>
          <w:lang w:val="uk-UA"/>
        </w:rPr>
      </w:pPr>
      <w:r w:rsidRPr="00F2657B">
        <w:rPr>
          <w:sz w:val="26"/>
          <w:szCs w:val="26"/>
          <w:lang w:val="uk-UA"/>
        </w:rPr>
        <w:t>сприяє здоровому способу життя здобувачів освіти та працівників Закладу;</w:t>
      </w:r>
    </w:p>
    <w:p w:rsidR="00E60F32" w:rsidRPr="00F2657B" w:rsidRDefault="00E60F32" w:rsidP="00F452F1">
      <w:pPr>
        <w:pStyle w:val="Style30"/>
        <w:numPr>
          <w:ilvl w:val="0"/>
          <w:numId w:val="18"/>
        </w:numPr>
        <w:tabs>
          <w:tab w:val="left" w:pos="0"/>
          <w:tab w:val="left" w:pos="180"/>
          <w:tab w:val="left" w:pos="284"/>
          <w:tab w:val="left" w:pos="360"/>
          <w:tab w:val="left" w:pos="851"/>
          <w:tab w:val="left" w:pos="1222"/>
        </w:tabs>
        <w:spacing w:line="240" w:lineRule="auto"/>
        <w:ind w:left="0" w:firstLine="567"/>
        <w:jc w:val="both"/>
        <w:rPr>
          <w:rStyle w:val="FontStyle60"/>
          <w:color w:val="auto"/>
          <w:sz w:val="26"/>
          <w:szCs w:val="26"/>
          <w:lang w:val="uk-UA" w:eastAsia="uk-UA"/>
        </w:rPr>
      </w:pPr>
      <w:r w:rsidRPr="00F2657B">
        <w:rPr>
          <w:rStyle w:val="FontStyle60"/>
          <w:color w:val="auto"/>
          <w:sz w:val="26"/>
          <w:szCs w:val="26"/>
          <w:lang w:val="uk-UA" w:eastAsia="uk-UA"/>
        </w:rPr>
        <w:t xml:space="preserve">несе персональну відповідальність за результати діяльності Закладу, виконання покладених на </w:t>
      </w:r>
      <w:r w:rsidRPr="00F2657B">
        <w:rPr>
          <w:sz w:val="26"/>
          <w:szCs w:val="26"/>
          <w:lang w:val="uk-UA"/>
        </w:rPr>
        <w:t xml:space="preserve">Заклад </w:t>
      </w:r>
      <w:r w:rsidRPr="00F2657B">
        <w:rPr>
          <w:rStyle w:val="FontStyle60"/>
          <w:color w:val="auto"/>
          <w:sz w:val="26"/>
          <w:szCs w:val="26"/>
          <w:lang w:val="uk-UA" w:eastAsia="uk-UA"/>
        </w:rPr>
        <w:t>завдань і здійснення ним своїх функцій;</w:t>
      </w:r>
    </w:p>
    <w:p w:rsidR="00E60F32" w:rsidRPr="00F2657B" w:rsidRDefault="00E60F32" w:rsidP="00F452F1">
      <w:pPr>
        <w:pStyle w:val="Style30"/>
        <w:numPr>
          <w:ilvl w:val="0"/>
          <w:numId w:val="18"/>
        </w:numPr>
        <w:tabs>
          <w:tab w:val="left" w:pos="0"/>
          <w:tab w:val="left" w:pos="180"/>
          <w:tab w:val="left" w:pos="284"/>
          <w:tab w:val="left" w:pos="360"/>
          <w:tab w:val="left" w:pos="851"/>
          <w:tab w:val="left" w:pos="1222"/>
        </w:tabs>
        <w:spacing w:line="240" w:lineRule="auto"/>
        <w:ind w:left="0" w:firstLine="567"/>
        <w:jc w:val="both"/>
        <w:rPr>
          <w:rStyle w:val="FontStyle60"/>
          <w:color w:val="auto"/>
          <w:sz w:val="26"/>
          <w:szCs w:val="26"/>
          <w:lang w:val="uk-UA" w:eastAsia="uk-UA"/>
        </w:rPr>
      </w:pPr>
      <w:r w:rsidRPr="00F2657B">
        <w:rPr>
          <w:rStyle w:val="FontStyle60"/>
          <w:color w:val="auto"/>
          <w:sz w:val="26"/>
          <w:szCs w:val="26"/>
          <w:lang w:val="uk-UA" w:eastAsia="uk-UA"/>
        </w:rPr>
        <w:t>здійснює керівництво колективом Закладу та його Філії, забезпечує раціональний добір і розстановку кадрів, створює необхідні умови для підвищення фахового і кваліфікаційного рівня працівників;</w:t>
      </w:r>
    </w:p>
    <w:p w:rsidR="00E60F32" w:rsidRPr="00F2657B" w:rsidRDefault="00E60F32" w:rsidP="00F452F1">
      <w:pPr>
        <w:pStyle w:val="Style30"/>
        <w:numPr>
          <w:ilvl w:val="0"/>
          <w:numId w:val="18"/>
        </w:numPr>
        <w:tabs>
          <w:tab w:val="left" w:pos="0"/>
          <w:tab w:val="left" w:pos="180"/>
          <w:tab w:val="left" w:pos="284"/>
          <w:tab w:val="left" w:pos="360"/>
          <w:tab w:val="left" w:pos="851"/>
          <w:tab w:val="left" w:pos="1222"/>
        </w:tabs>
        <w:spacing w:line="240" w:lineRule="auto"/>
        <w:ind w:left="0" w:firstLine="567"/>
        <w:jc w:val="both"/>
        <w:rPr>
          <w:rStyle w:val="FontStyle60"/>
          <w:color w:val="auto"/>
          <w:sz w:val="26"/>
          <w:szCs w:val="26"/>
          <w:lang w:val="uk-UA" w:eastAsia="uk-UA"/>
        </w:rPr>
      </w:pPr>
      <w:r w:rsidRPr="00F2657B">
        <w:rPr>
          <w:rStyle w:val="FontStyle60"/>
          <w:color w:val="auto"/>
          <w:sz w:val="26"/>
          <w:szCs w:val="26"/>
          <w:lang w:val="uk-UA" w:eastAsia="uk-UA"/>
        </w:rPr>
        <w:t>організує харчування та сприяє медичному обслуговуванню здобувачів освіти згідно з чинним законодавством;</w:t>
      </w:r>
    </w:p>
    <w:p w:rsidR="00E60F32" w:rsidRPr="00F2657B" w:rsidRDefault="00E60F32" w:rsidP="00F452F1">
      <w:pPr>
        <w:pStyle w:val="Style30"/>
        <w:numPr>
          <w:ilvl w:val="0"/>
          <w:numId w:val="18"/>
        </w:numPr>
        <w:tabs>
          <w:tab w:val="left" w:pos="0"/>
          <w:tab w:val="left" w:pos="180"/>
          <w:tab w:val="left" w:pos="284"/>
          <w:tab w:val="left" w:pos="360"/>
          <w:tab w:val="left" w:pos="851"/>
          <w:tab w:val="left" w:pos="1222"/>
        </w:tabs>
        <w:spacing w:line="240" w:lineRule="auto"/>
        <w:ind w:left="0" w:firstLine="567"/>
        <w:jc w:val="both"/>
        <w:rPr>
          <w:rStyle w:val="FontStyle60"/>
          <w:color w:val="auto"/>
          <w:sz w:val="26"/>
          <w:szCs w:val="26"/>
          <w:lang w:val="uk-UA" w:eastAsia="uk-UA"/>
        </w:rPr>
      </w:pPr>
      <w:r w:rsidRPr="00F2657B">
        <w:rPr>
          <w:sz w:val="26"/>
          <w:szCs w:val="26"/>
          <w:lang w:val="uk-UA"/>
        </w:rPr>
        <w:t>забезпечує організацію освітнього процесу,</w:t>
      </w:r>
      <w:r w:rsidRPr="00F2657B">
        <w:rPr>
          <w:rStyle w:val="FontStyle60"/>
          <w:color w:val="auto"/>
          <w:sz w:val="26"/>
          <w:szCs w:val="26"/>
          <w:lang w:val="uk-UA" w:eastAsia="uk-UA"/>
        </w:rPr>
        <w:t xml:space="preserve"> контроль за виконанням освітніх програм, навчального плану, рівнем досягнень здобувачів освіти у навчанні;</w:t>
      </w:r>
    </w:p>
    <w:p w:rsidR="00E60F32" w:rsidRPr="00F2657B" w:rsidRDefault="00E60F32" w:rsidP="00F452F1">
      <w:pPr>
        <w:pStyle w:val="Style30"/>
        <w:numPr>
          <w:ilvl w:val="0"/>
          <w:numId w:val="18"/>
        </w:numPr>
        <w:tabs>
          <w:tab w:val="left" w:pos="0"/>
          <w:tab w:val="left" w:pos="180"/>
          <w:tab w:val="left" w:pos="284"/>
          <w:tab w:val="left" w:pos="360"/>
          <w:tab w:val="left" w:pos="851"/>
          <w:tab w:val="left" w:pos="1222"/>
        </w:tabs>
        <w:spacing w:line="240" w:lineRule="auto"/>
        <w:ind w:left="0" w:firstLine="567"/>
        <w:jc w:val="both"/>
        <w:rPr>
          <w:rStyle w:val="FontStyle60"/>
          <w:color w:val="auto"/>
          <w:sz w:val="26"/>
          <w:szCs w:val="26"/>
          <w:lang w:val="uk-UA" w:eastAsia="uk-UA"/>
        </w:rPr>
      </w:pPr>
      <w:r w:rsidRPr="00F2657B">
        <w:rPr>
          <w:rStyle w:val="FontStyle60"/>
          <w:color w:val="auto"/>
          <w:sz w:val="26"/>
          <w:szCs w:val="26"/>
          <w:lang w:val="uk-UA" w:eastAsia="uk-UA"/>
        </w:rPr>
        <w:t>створює необхідні умови для участі здобувачів освіти у позакласній та позашкільній роботі, проведення виховної роботи;</w:t>
      </w:r>
    </w:p>
    <w:p w:rsidR="00E60F32" w:rsidRPr="00F2657B" w:rsidRDefault="00E60F32" w:rsidP="00F452F1">
      <w:pPr>
        <w:pStyle w:val="Style30"/>
        <w:numPr>
          <w:ilvl w:val="0"/>
          <w:numId w:val="18"/>
        </w:numPr>
        <w:tabs>
          <w:tab w:val="left" w:pos="0"/>
          <w:tab w:val="left" w:pos="180"/>
          <w:tab w:val="left" w:pos="284"/>
          <w:tab w:val="left" w:pos="360"/>
          <w:tab w:val="left" w:pos="851"/>
          <w:tab w:val="left" w:pos="1222"/>
        </w:tabs>
        <w:spacing w:line="240" w:lineRule="auto"/>
        <w:ind w:left="0" w:firstLine="567"/>
        <w:jc w:val="both"/>
        <w:rPr>
          <w:rStyle w:val="FontStyle60"/>
          <w:color w:val="auto"/>
          <w:sz w:val="26"/>
          <w:szCs w:val="26"/>
          <w:lang w:val="uk-UA" w:eastAsia="uk-UA"/>
        </w:rPr>
      </w:pPr>
      <w:r w:rsidRPr="00F2657B">
        <w:rPr>
          <w:rStyle w:val="FontStyle60"/>
          <w:color w:val="auto"/>
          <w:sz w:val="26"/>
          <w:szCs w:val="26"/>
          <w:lang w:val="uk-UA" w:eastAsia="uk-UA"/>
        </w:rPr>
        <w:t>забезпечує права здобувачів освіти на їхній захист від будь-яких форм фізичного або психічного насильства;</w:t>
      </w:r>
    </w:p>
    <w:p w:rsidR="00E60F32" w:rsidRPr="00F2657B" w:rsidRDefault="00E60F32" w:rsidP="00F452F1">
      <w:pPr>
        <w:pStyle w:val="Style30"/>
        <w:numPr>
          <w:ilvl w:val="0"/>
          <w:numId w:val="18"/>
        </w:numPr>
        <w:tabs>
          <w:tab w:val="left" w:pos="0"/>
          <w:tab w:val="left" w:pos="180"/>
          <w:tab w:val="left" w:pos="284"/>
          <w:tab w:val="left" w:pos="360"/>
          <w:tab w:val="left" w:pos="851"/>
          <w:tab w:val="left" w:pos="1222"/>
        </w:tabs>
        <w:spacing w:line="240" w:lineRule="auto"/>
        <w:ind w:left="0" w:firstLine="567"/>
        <w:jc w:val="both"/>
        <w:rPr>
          <w:rStyle w:val="FontStyle60"/>
          <w:color w:val="auto"/>
          <w:sz w:val="26"/>
          <w:szCs w:val="26"/>
          <w:lang w:val="uk-UA" w:eastAsia="uk-UA"/>
        </w:rPr>
      </w:pPr>
      <w:r w:rsidRPr="00F2657B">
        <w:rPr>
          <w:rStyle w:val="FontStyle60"/>
          <w:color w:val="auto"/>
          <w:sz w:val="26"/>
          <w:szCs w:val="26"/>
          <w:lang w:val="uk-UA" w:eastAsia="uk-UA"/>
        </w:rPr>
        <w:t>забезпечує дотримання вимог охорони дитинства, санітарно-гігієнічних та  протипожежних норм, техніки безпеки;</w:t>
      </w:r>
    </w:p>
    <w:p w:rsidR="00E60F32" w:rsidRPr="00F2657B" w:rsidRDefault="00E60F32" w:rsidP="00F452F1">
      <w:pPr>
        <w:pStyle w:val="Style30"/>
        <w:numPr>
          <w:ilvl w:val="0"/>
          <w:numId w:val="18"/>
        </w:numPr>
        <w:tabs>
          <w:tab w:val="left" w:pos="0"/>
          <w:tab w:val="left" w:pos="180"/>
          <w:tab w:val="left" w:pos="284"/>
          <w:tab w:val="left" w:pos="360"/>
          <w:tab w:val="left" w:pos="851"/>
          <w:tab w:val="left" w:pos="1222"/>
        </w:tabs>
        <w:spacing w:line="240" w:lineRule="auto"/>
        <w:ind w:left="0" w:firstLine="567"/>
        <w:jc w:val="both"/>
        <w:rPr>
          <w:rStyle w:val="FontStyle60"/>
          <w:color w:val="auto"/>
          <w:sz w:val="26"/>
          <w:szCs w:val="26"/>
          <w:lang w:val="uk-UA" w:eastAsia="uk-UA"/>
        </w:rPr>
      </w:pPr>
      <w:r w:rsidRPr="00F2657B">
        <w:rPr>
          <w:rStyle w:val="FontStyle60"/>
          <w:color w:val="auto"/>
          <w:sz w:val="26"/>
          <w:szCs w:val="26"/>
          <w:lang w:val="uk-UA" w:eastAsia="uk-UA"/>
        </w:rPr>
        <w:t xml:space="preserve">відповідає за створення в </w:t>
      </w:r>
      <w:r w:rsidRPr="00F2657B">
        <w:rPr>
          <w:sz w:val="26"/>
          <w:szCs w:val="26"/>
          <w:lang w:val="uk-UA"/>
        </w:rPr>
        <w:t xml:space="preserve">Закладі </w:t>
      </w:r>
      <w:r w:rsidRPr="00F2657B">
        <w:rPr>
          <w:rStyle w:val="FontStyle60"/>
          <w:color w:val="auto"/>
          <w:sz w:val="26"/>
          <w:szCs w:val="26"/>
          <w:lang w:val="uk-UA" w:eastAsia="uk-UA"/>
        </w:rPr>
        <w:t>інклюзивного освітнього середовища, універсального дизайну, розумного пристосування та надання освітніх та корекційно-розвивальних послуг особам з особливими освітніми потребами;</w:t>
      </w:r>
    </w:p>
    <w:p w:rsidR="00E60F32" w:rsidRPr="00F2657B" w:rsidRDefault="00E60F32" w:rsidP="00F452F1">
      <w:pPr>
        <w:pStyle w:val="Style30"/>
        <w:numPr>
          <w:ilvl w:val="0"/>
          <w:numId w:val="19"/>
        </w:numPr>
        <w:tabs>
          <w:tab w:val="left" w:pos="0"/>
          <w:tab w:val="left" w:pos="180"/>
          <w:tab w:val="left" w:pos="284"/>
          <w:tab w:val="left" w:pos="360"/>
          <w:tab w:val="left" w:pos="851"/>
          <w:tab w:val="left" w:pos="1222"/>
        </w:tabs>
        <w:spacing w:line="240" w:lineRule="auto"/>
        <w:ind w:left="0" w:firstLine="567"/>
        <w:jc w:val="both"/>
        <w:rPr>
          <w:rStyle w:val="FontStyle60"/>
          <w:color w:val="auto"/>
          <w:sz w:val="26"/>
          <w:szCs w:val="26"/>
          <w:lang w:val="uk-UA" w:eastAsia="uk-UA"/>
        </w:rPr>
      </w:pPr>
      <w:r w:rsidRPr="00F2657B">
        <w:rPr>
          <w:rStyle w:val="FontStyle60"/>
          <w:color w:val="auto"/>
          <w:sz w:val="26"/>
          <w:szCs w:val="26"/>
          <w:lang w:val="uk-UA" w:eastAsia="uk-UA"/>
        </w:rPr>
        <w:t>здійснює зарахування, переведення, відрахування учнів, а також їхнє заохочення та притягнення до відповідальності відповідно до вимог законодавства;</w:t>
      </w:r>
    </w:p>
    <w:p w:rsidR="00E60F32" w:rsidRPr="00F2657B" w:rsidRDefault="00E60F32" w:rsidP="00F452F1">
      <w:pPr>
        <w:pStyle w:val="Style23"/>
        <w:numPr>
          <w:ilvl w:val="0"/>
          <w:numId w:val="19"/>
        </w:numPr>
        <w:tabs>
          <w:tab w:val="left" w:pos="0"/>
          <w:tab w:val="left" w:pos="180"/>
          <w:tab w:val="left" w:pos="284"/>
          <w:tab w:val="left" w:pos="360"/>
          <w:tab w:val="left" w:pos="851"/>
        </w:tabs>
        <w:spacing w:line="240" w:lineRule="auto"/>
        <w:ind w:left="0" w:firstLine="567"/>
        <w:rPr>
          <w:rStyle w:val="FontStyle60"/>
          <w:color w:val="auto"/>
          <w:sz w:val="26"/>
          <w:szCs w:val="26"/>
          <w:lang w:val="uk-UA" w:eastAsia="uk-UA"/>
        </w:rPr>
      </w:pPr>
      <w:r w:rsidRPr="00F2657B">
        <w:rPr>
          <w:rStyle w:val="FontStyle60"/>
          <w:color w:val="auto"/>
          <w:sz w:val="26"/>
          <w:szCs w:val="26"/>
          <w:lang w:val="uk-UA" w:eastAsia="uk-UA"/>
        </w:rPr>
        <w:t>затверджує освітню програму, робочий навчальний та річний плани роботи Закладу;</w:t>
      </w:r>
    </w:p>
    <w:p w:rsidR="00E60F32" w:rsidRPr="00F2657B" w:rsidRDefault="00E60F32" w:rsidP="00F452F1">
      <w:pPr>
        <w:pStyle w:val="Style23"/>
        <w:numPr>
          <w:ilvl w:val="0"/>
          <w:numId w:val="19"/>
        </w:numPr>
        <w:tabs>
          <w:tab w:val="left" w:pos="0"/>
          <w:tab w:val="left" w:pos="180"/>
          <w:tab w:val="left" w:pos="284"/>
          <w:tab w:val="left" w:pos="360"/>
          <w:tab w:val="left" w:pos="851"/>
        </w:tabs>
        <w:spacing w:line="240" w:lineRule="auto"/>
        <w:ind w:left="0" w:firstLine="567"/>
        <w:rPr>
          <w:rStyle w:val="FontStyle60"/>
          <w:color w:val="auto"/>
          <w:sz w:val="26"/>
          <w:szCs w:val="26"/>
          <w:lang w:val="uk-UA" w:eastAsia="uk-UA"/>
        </w:rPr>
      </w:pPr>
      <w:r w:rsidRPr="00F2657B">
        <w:rPr>
          <w:rStyle w:val="FontStyle60"/>
          <w:color w:val="auto"/>
          <w:sz w:val="26"/>
          <w:szCs w:val="26"/>
          <w:lang w:val="uk-UA" w:eastAsia="uk-UA"/>
        </w:rPr>
        <w:t>підтримує ініціативи щодо вдосконалення системи навчання та виховання, заохочення творчих пошуків, дослідно-експериментальної роботи педагогів;</w:t>
      </w:r>
    </w:p>
    <w:p w:rsidR="00E60F32" w:rsidRPr="00F2657B" w:rsidRDefault="00E60F32" w:rsidP="00F452F1">
      <w:pPr>
        <w:pStyle w:val="Style23"/>
        <w:numPr>
          <w:ilvl w:val="0"/>
          <w:numId w:val="19"/>
        </w:numPr>
        <w:tabs>
          <w:tab w:val="left" w:pos="0"/>
          <w:tab w:val="left" w:pos="180"/>
          <w:tab w:val="left" w:pos="284"/>
          <w:tab w:val="left" w:pos="360"/>
          <w:tab w:val="left" w:pos="851"/>
        </w:tabs>
        <w:spacing w:line="240" w:lineRule="auto"/>
        <w:ind w:left="0" w:firstLine="567"/>
        <w:rPr>
          <w:rStyle w:val="FontStyle82"/>
          <w:i w:val="0"/>
          <w:color w:val="auto"/>
          <w:sz w:val="26"/>
          <w:szCs w:val="26"/>
          <w:lang w:val="uk-UA"/>
        </w:rPr>
      </w:pPr>
      <w:r w:rsidRPr="00F2657B">
        <w:rPr>
          <w:rStyle w:val="FontStyle82"/>
          <w:i w:val="0"/>
          <w:color w:val="auto"/>
          <w:sz w:val="26"/>
          <w:szCs w:val="26"/>
          <w:lang w:val="uk-UA" w:eastAsia="uk-UA"/>
        </w:rPr>
        <w:t>створює умови для творчого зростання педагогічних працівників, пошуку та використання ними ефективних форм і методів навчання та виховання;</w:t>
      </w:r>
    </w:p>
    <w:p w:rsidR="00E60F32" w:rsidRPr="00F2657B" w:rsidRDefault="00E60F32" w:rsidP="00F452F1">
      <w:pPr>
        <w:pStyle w:val="Style23"/>
        <w:numPr>
          <w:ilvl w:val="0"/>
          <w:numId w:val="19"/>
        </w:numPr>
        <w:tabs>
          <w:tab w:val="left" w:pos="0"/>
          <w:tab w:val="left" w:pos="180"/>
          <w:tab w:val="left" w:pos="284"/>
          <w:tab w:val="left" w:pos="360"/>
          <w:tab w:val="left" w:pos="851"/>
        </w:tabs>
        <w:spacing w:line="240" w:lineRule="auto"/>
        <w:ind w:left="0" w:firstLine="567"/>
        <w:rPr>
          <w:rStyle w:val="FontStyle60"/>
          <w:color w:val="auto"/>
          <w:sz w:val="26"/>
          <w:szCs w:val="26"/>
          <w:lang w:val="uk-UA"/>
        </w:rPr>
      </w:pPr>
      <w:r w:rsidRPr="00F2657B">
        <w:rPr>
          <w:rStyle w:val="FontStyle60"/>
          <w:color w:val="auto"/>
          <w:sz w:val="26"/>
          <w:szCs w:val="26"/>
          <w:lang w:val="uk-UA" w:eastAsia="uk-UA"/>
        </w:rPr>
        <w:t>здійснює контроль за проходженням працівниками в установлені терміни обов’язкових медичних оглядів і несе за це відповідальність;</w:t>
      </w:r>
    </w:p>
    <w:p w:rsidR="00E60F32" w:rsidRPr="00F2657B" w:rsidRDefault="00E60F32" w:rsidP="00F452F1">
      <w:pPr>
        <w:pStyle w:val="Style50"/>
        <w:numPr>
          <w:ilvl w:val="0"/>
          <w:numId w:val="19"/>
        </w:numPr>
        <w:tabs>
          <w:tab w:val="left" w:pos="0"/>
          <w:tab w:val="left" w:pos="180"/>
          <w:tab w:val="left" w:pos="284"/>
          <w:tab w:val="left" w:pos="360"/>
          <w:tab w:val="left" w:pos="851"/>
        </w:tabs>
        <w:spacing w:line="240" w:lineRule="auto"/>
        <w:ind w:left="0" w:firstLine="567"/>
        <w:rPr>
          <w:rStyle w:val="FontStyle60"/>
          <w:color w:val="auto"/>
          <w:sz w:val="26"/>
          <w:szCs w:val="26"/>
          <w:lang w:val="uk-UA" w:eastAsia="uk-UA"/>
        </w:rPr>
      </w:pPr>
      <w:r w:rsidRPr="00F2657B">
        <w:rPr>
          <w:sz w:val="26"/>
          <w:szCs w:val="26"/>
          <w:lang w:val="uk-UA"/>
        </w:rPr>
        <w:t xml:space="preserve">видає </w:t>
      </w:r>
      <w:r w:rsidRPr="00F2657B">
        <w:rPr>
          <w:rStyle w:val="FontStyle60"/>
          <w:color w:val="auto"/>
          <w:sz w:val="26"/>
          <w:szCs w:val="26"/>
          <w:lang w:val="uk-UA" w:eastAsia="uk-UA"/>
        </w:rPr>
        <w:t>у межах компетенції накази, контролює їхнє виконання та затверджує посадові інструкції;</w:t>
      </w:r>
    </w:p>
    <w:p w:rsidR="00E60F32" w:rsidRPr="00F2657B" w:rsidRDefault="00E60F32" w:rsidP="00F452F1">
      <w:pPr>
        <w:pStyle w:val="Style15"/>
        <w:numPr>
          <w:ilvl w:val="0"/>
          <w:numId w:val="19"/>
        </w:numPr>
        <w:tabs>
          <w:tab w:val="left" w:pos="0"/>
          <w:tab w:val="left" w:pos="113"/>
          <w:tab w:val="left" w:pos="180"/>
          <w:tab w:val="left" w:pos="284"/>
          <w:tab w:val="left" w:pos="360"/>
          <w:tab w:val="left" w:pos="851"/>
        </w:tabs>
        <w:spacing w:line="240" w:lineRule="auto"/>
        <w:ind w:left="0" w:firstLine="567"/>
        <w:jc w:val="both"/>
        <w:rPr>
          <w:rStyle w:val="FontStyle60"/>
          <w:color w:val="auto"/>
          <w:sz w:val="26"/>
          <w:szCs w:val="26"/>
          <w:lang w:val="uk-UA" w:eastAsia="uk-UA"/>
        </w:rPr>
      </w:pPr>
      <w:r w:rsidRPr="00F2657B">
        <w:rPr>
          <w:rStyle w:val="FontStyle60"/>
          <w:color w:val="auto"/>
          <w:sz w:val="26"/>
          <w:szCs w:val="26"/>
          <w:lang w:val="uk-UA" w:eastAsia="uk-UA"/>
        </w:rPr>
        <w:t>затверджує Правила внутрішнього розпорядку;</w:t>
      </w:r>
    </w:p>
    <w:p w:rsidR="00E60F32" w:rsidRPr="00F2657B" w:rsidRDefault="00E60F32" w:rsidP="00F452F1">
      <w:pPr>
        <w:pStyle w:val="Style15"/>
        <w:numPr>
          <w:ilvl w:val="0"/>
          <w:numId w:val="19"/>
        </w:numPr>
        <w:tabs>
          <w:tab w:val="left" w:pos="0"/>
          <w:tab w:val="left" w:pos="113"/>
          <w:tab w:val="left" w:pos="180"/>
          <w:tab w:val="left" w:pos="284"/>
          <w:tab w:val="left" w:pos="360"/>
          <w:tab w:val="left" w:pos="851"/>
        </w:tabs>
        <w:spacing w:line="240" w:lineRule="auto"/>
        <w:ind w:left="0" w:firstLine="567"/>
        <w:jc w:val="both"/>
        <w:rPr>
          <w:rStyle w:val="FontStyle60"/>
          <w:color w:val="auto"/>
          <w:sz w:val="26"/>
          <w:szCs w:val="26"/>
          <w:lang w:val="uk-UA" w:eastAsia="uk-UA"/>
        </w:rPr>
      </w:pPr>
      <w:r w:rsidRPr="00F2657B">
        <w:rPr>
          <w:rStyle w:val="FontStyle60"/>
          <w:color w:val="auto"/>
          <w:sz w:val="26"/>
          <w:szCs w:val="26"/>
          <w:lang w:val="uk-UA" w:eastAsia="uk-UA"/>
        </w:rPr>
        <w:t>вирішує питання фінансово-господарської діяльності Закладу у межах повноважень, готує бюджетний запит на новий бюджетний рік та подає до Уповноваженого органу управління;</w:t>
      </w:r>
    </w:p>
    <w:p w:rsidR="00E60F32" w:rsidRPr="00F2657B" w:rsidRDefault="00E60F32" w:rsidP="00F452F1">
      <w:pPr>
        <w:pStyle w:val="ListParagraph"/>
        <w:widowControl w:val="0"/>
        <w:numPr>
          <w:ilvl w:val="0"/>
          <w:numId w:val="19"/>
        </w:numPr>
        <w:tabs>
          <w:tab w:val="left" w:pos="0"/>
          <w:tab w:val="left" w:pos="180"/>
          <w:tab w:val="left" w:pos="284"/>
          <w:tab w:val="left" w:pos="360"/>
          <w:tab w:val="left" w:pos="851"/>
        </w:tabs>
        <w:ind w:left="0" w:firstLine="567"/>
        <w:jc w:val="both"/>
        <w:rPr>
          <w:sz w:val="26"/>
          <w:szCs w:val="26"/>
          <w:lang w:val="uk-UA"/>
        </w:rPr>
      </w:pPr>
      <w:r w:rsidRPr="00F2657B">
        <w:rPr>
          <w:sz w:val="26"/>
          <w:szCs w:val="26"/>
          <w:lang w:val="uk-UA"/>
        </w:rPr>
        <w:t>забезпечує розгляд у встановленому законодавством порядку звернень громадян і організацію виконання їхніх законних вимог;</w:t>
      </w:r>
    </w:p>
    <w:p w:rsidR="00E60F32" w:rsidRPr="00F2657B" w:rsidRDefault="00E60F32" w:rsidP="00F452F1">
      <w:pPr>
        <w:pStyle w:val="ListParagraph"/>
        <w:widowControl w:val="0"/>
        <w:numPr>
          <w:ilvl w:val="0"/>
          <w:numId w:val="19"/>
        </w:numPr>
        <w:tabs>
          <w:tab w:val="left" w:pos="-142"/>
          <w:tab w:val="left" w:pos="0"/>
          <w:tab w:val="left" w:pos="284"/>
          <w:tab w:val="left" w:pos="360"/>
          <w:tab w:val="left" w:pos="851"/>
        </w:tabs>
        <w:ind w:left="0" w:firstLine="567"/>
        <w:jc w:val="both"/>
        <w:rPr>
          <w:sz w:val="26"/>
          <w:szCs w:val="26"/>
          <w:lang w:val="uk-UA" w:eastAsia="uk-UA"/>
        </w:rPr>
      </w:pPr>
      <w:r w:rsidRPr="00F2657B">
        <w:rPr>
          <w:sz w:val="26"/>
          <w:szCs w:val="26"/>
          <w:lang w:val="uk-UA"/>
        </w:rPr>
        <w:t xml:space="preserve">забезпечує доступ до публічної інформації, розпорядником якої є Заклад відповідно до чинного законодавства; </w:t>
      </w:r>
    </w:p>
    <w:p w:rsidR="00E60F32" w:rsidRPr="00F2657B" w:rsidRDefault="00E60F32" w:rsidP="00F452F1">
      <w:pPr>
        <w:pStyle w:val="ListParagraph"/>
        <w:widowControl w:val="0"/>
        <w:numPr>
          <w:ilvl w:val="0"/>
          <w:numId w:val="19"/>
        </w:numPr>
        <w:tabs>
          <w:tab w:val="left" w:pos="0"/>
          <w:tab w:val="left" w:pos="180"/>
          <w:tab w:val="left" w:pos="284"/>
          <w:tab w:val="left" w:pos="360"/>
          <w:tab w:val="left" w:pos="851"/>
          <w:tab w:val="left" w:pos="1134"/>
        </w:tabs>
        <w:ind w:left="0" w:firstLine="567"/>
        <w:jc w:val="both"/>
        <w:rPr>
          <w:sz w:val="26"/>
          <w:szCs w:val="26"/>
          <w:lang w:val="uk-UA"/>
        </w:rPr>
      </w:pPr>
      <w:r w:rsidRPr="00F2657B">
        <w:rPr>
          <w:sz w:val="26"/>
          <w:szCs w:val="26"/>
          <w:lang w:val="uk-UA"/>
        </w:rPr>
        <w:t>забезпечує здійснення заходів щодо запобігання та протидії корупції;</w:t>
      </w:r>
    </w:p>
    <w:p w:rsidR="00E60F32" w:rsidRPr="00F2657B" w:rsidRDefault="00E60F32" w:rsidP="00F452F1">
      <w:pPr>
        <w:pStyle w:val="ListParagraph"/>
        <w:widowControl w:val="0"/>
        <w:numPr>
          <w:ilvl w:val="0"/>
          <w:numId w:val="19"/>
        </w:numPr>
        <w:tabs>
          <w:tab w:val="left" w:pos="0"/>
          <w:tab w:val="left" w:pos="180"/>
          <w:tab w:val="left" w:pos="284"/>
          <w:tab w:val="left" w:pos="360"/>
          <w:tab w:val="left" w:pos="851"/>
          <w:tab w:val="num" w:pos="1134"/>
        </w:tabs>
        <w:ind w:left="0" w:firstLine="567"/>
        <w:jc w:val="both"/>
        <w:rPr>
          <w:sz w:val="26"/>
          <w:szCs w:val="26"/>
          <w:lang w:val="uk-UA"/>
        </w:rPr>
      </w:pPr>
      <w:r w:rsidRPr="00F2657B">
        <w:rPr>
          <w:sz w:val="26"/>
          <w:szCs w:val="26"/>
          <w:lang w:val="uk-UA"/>
        </w:rPr>
        <w:t>відповідає за планування діяльності Закладу;</w:t>
      </w:r>
    </w:p>
    <w:p w:rsidR="00E60F32" w:rsidRPr="00F2657B" w:rsidRDefault="00E60F32" w:rsidP="00F452F1">
      <w:pPr>
        <w:pStyle w:val="ListParagraph"/>
        <w:widowControl w:val="0"/>
        <w:numPr>
          <w:ilvl w:val="0"/>
          <w:numId w:val="19"/>
        </w:numPr>
        <w:tabs>
          <w:tab w:val="left" w:pos="0"/>
          <w:tab w:val="left" w:pos="180"/>
          <w:tab w:val="left" w:pos="284"/>
          <w:tab w:val="left" w:pos="360"/>
          <w:tab w:val="left" w:pos="851"/>
          <w:tab w:val="num" w:pos="1134"/>
        </w:tabs>
        <w:ind w:left="0" w:firstLine="567"/>
        <w:jc w:val="both"/>
        <w:rPr>
          <w:sz w:val="26"/>
          <w:szCs w:val="26"/>
          <w:lang w:val="uk-UA"/>
        </w:rPr>
      </w:pPr>
      <w:r w:rsidRPr="00F2657B">
        <w:rPr>
          <w:sz w:val="26"/>
          <w:szCs w:val="26"/>
          <w:lang w:val="uk-UA"/>
        </w:rPr>
        <w:t>здійснює розподіл і перерозподіл педагогічного навантаження відповідно до вимог, установлених законодавством;</w:t>
      </w:r>
    </w:p>
    <w:p w:rsidR="00E60F32" w:rsidRPr="00F2657B" w:rsidRDefault="00E60F32" w:rsidP="00F452F1">
      <w:pPr>
        <w:pStyle w:val="ListParagraph"/>
        <w:widowControl w:val="0"/>
        <w:numPr>
          <w:ilvl w:val="0"/>
          <w:numId w:val="19"/>
        </w:numPr>
        <w:tabs>
          <w:tab w:val="left" w:pos="0"/>
          <w:tab w:val="left" w:pos="180"/>
          <w:tab w:val="left" w:pos="284"/>
          <w:tab w:val="left" w:pos="360"/>
          <w:tab w:val="left" w:pos="851"/>
          <w:tab w:val="num" w:pos="1134"/>
        </w:tabs>
        <w:ind w:left="0" w:firstLine="567"/>
        <w:jc w:val="both"/>
        <w:rPr>
          <w:sz w:val="26"/>
          <w:szCs w:val="26"/>
          <w:lang w:val="uk-UA"/>
        </w:rPr>
      </w:pPr>
      <w:r w:rsidRPr="00F2657B">
        <w:rPr>
          <w:sz w:val="26"/>
          <w:szCs w:val="26"/>
          <w:lang w:val="uk-UA"/>
        </w:rPr>
        <w:t>контролює належне виконання посадових обов’язків педагогічними працівниками  та працівниками  Закладу, ведення діловодства;</w:t>
      </w:r>
    </w:p>
    <w:p w:rsidR="00E60F32" w:rsidRPr="00F2657B" w:rsidRDefault="00E60F32" w:rsidP="00F452F1">
      <w:pPr>
        <w:pStyle w:val="ListParagraph"/>
        <w:widowControl w:val="0"/>
        <w:numPr>
          <w:ilvl w:val="0"/>
          <w:numId w:val="19"/>
        </w:numPr>
        <w:tabs>
          <w:tab w:val="left" w:pos="0"/>
          <w:tab w:val="left" w:pos="180"/>
          <w:tab w:val="left" w:pos="284"/>
          <w:tab w:val="left" w:pos="360"/>
          <w:tab w:val="left" w:pos="851"/>
          <w:tab w:val="num" w:pos="1134"/>
        </w:tabs>
        <w:ind w:left="0" w:firstLine="567"/>
        <w:jc w:val="both"/>
        <w:rPr>
          <w:sz w:val="26"/>
          <w:szCs w:val="26"/>
          <w:lang w:val="uk-UA"/>
        </w:rPr>
      </w:pPr>
      <w:r w:rsidRPr="00F2657B">
        <w:rPr>
          <w:sz w:val="26"/>
          <w:szCs w:val="26"/>
          <w:lang w:val="uk-UA"/>
        </w:rPr>
        <w:t>забезпечує збереження документації і майна Закладу;</w:t>
      </w:r>
    </w:p>
    <w:p w:rsidR="00E60F32" w:rsidRPr="00F2657B" w:rsidRDefault="00E60F32" w:rsidP="00F452F1">
      <w:pPr>
        <w:pStyle w:val="ListParagraph"/>
        <w:widowControl w:val="0"/>
        <w:numPr>
          <w:ilvl w:val="0"/>
          <w:numId w:val="19"/>
        </w:numPr>
        <w:tabs>
          <w:tab w:val="left" w:pos="0"/>
          <w:tab w:val="left" w:pos="180"/>
          <w:tab w:val="left" w:pos="284"/>
          <w:tab w:val="left" w:pos="360"/>
          <w:tab w:val="left" w:pos="851"/>
          <w:tab w:val="num" w:pos="1134"/>
        </w:tabs>
        <w:ind w:left="0" w:firstLine="567"/>
        <w:jc w:val="both"/>
        <w:rPr>
          <w:sz w:val="26"/>
          <w:szCs w:val="26"/>
          <w:lang w:val="uk-UA"/>
        </w:rPr>
      </w:pPr>
      <w:r w:rsidRPr="00F2657B">
        <w:rPr>
          <w:sz w:val="26"/>
          <w:szCs w:val="26"/>
          <w:lang w:val="uk-UA"/>
        </w:rPr>
        <w:t>звітує про роботу Закладу відповідно до вимог чинного законодавства;</w:t>
      </w:r>
    </w:p>
    <w:p w:rsidR="00E60F32" w:rsidRPr="00F2657B" w:rsidRDefault="00E60F32" w:rsidP="00F452F1">
      <w:pPr>
        <w:pStyle w:val="ListParagraph"/>
        <w:widowControl w:val="0"/>
        <w:numPr>
          <w:ilvl w:val="0"/>
          <w:numId w:val="19"/>
        </w:numPr>
        <w:tabs>
          <w:tab w:val="left" w:pos="0"/>
          <w:tab w:val="left" w:pos="180"/>
          <w:tab w:val="left" w:pos="284"/>
          <w:tab w:val="left" w:pos="360"/>
          <w:tab w:val="left" w:pos="851"/>
          <w:tab w:val="num" w:pos="1134"/>
        </w:tabs>
        <w:ind w:left="0" w:firstLine="567"/>
        <w:jc w:val="both"/>
        <w:rPr>
          <w:sz w:val="26"/>
          <w:szCs w:val="26"/>
          <w:lang w:val="uk-UA"/>
        </w:rPr>
      </w:pPr>
      <w:r w:rsidRPr="00F2657B">
        <w:rPr>
          <w:sz w:val="26"/>
          <w:szCs w:val="26"/>
          <w:lang w:val="uk-UA"/>
        </w:rPr>
        <w:t xml:space="preserve">зупиняє рішення органів громадського самоврядування Закладу, якщо ці рішення суперечать чинному законодавству та цьому Статуту;  </w:t>
      </w:r>
    </w:p>
    <w:p w:rsidR="00E60F32" w:rsidRPr="00F2657B" w:rsidRDefault="00E60F32" w:rsidP="00F452F1">
      <w:pPr>
        <w:pStyle w:val="ListParagraph"/>
        <w:widowControl w:val="0"/>
        <w:numPr>
          <w:ilvl w:val="0"/>
          <w:numId w:val="19"/>
        </w:numPr>
        <w:tabs>
          <w:tab w:val="left" w:pos="0"/>
          <w:tab w:val="left" w:pos="180"/>
          <w:tab w:val="left" w:pos="284"/>
          <w:tab w:val="left" w:pos="360"/>
          <w:tab w:val="left" w:pos="851"/>
          <w:tab w:val="num" w:pos="1134"/>
        </w:tabs>
        <w:ind w:left="0" w:firstLine="567"/>
        <w:jc w:val="both"/>
        <w:rPr>
          <w:sz w:val="26"/>
          <w:szCs w:val="26"/>
          <w:lang w:val="uk-UA"/>
        </w:rPr>
      </w:pPr>
      <w:r w:rsidRPr="00F2657B">
        <w:rPr>
          <w:sz w:val="26"/>
          <w:szCs w:val="26"/>
          <w:lang w:val="uk-UA"/>
        </w:rPr>
        <w:t>укладає колективний договір з працівниками</w:t>
      </w:r>
      <w:r w:rsidRPr="00F2657B">
        <w:rPr>
          <w:spacing w:val="-3"/>
          <w:sz w:val="26"/>
          <w:szCs w:val="26"/>
          <w:lang w:val="uk-UA"/>
        </w:rPr>
        <w:t xml:space="preserve"> відповідно до чинного законодавства</w:t>
      </w:r>
      <w:r w:rsidRPr="00F2657B">
        <w:rPr>
          <w:sz w:val="26"/>
          <w:szCs w:val="26"/>
          <w:lang w:val="uk-UA"/>
        </w:rPr>
        <w:t xml:space="preserve">; </w:t>
      </w:r>
    </w:p>
    <w:p w:rsidR="00E60F32" w:rsidRPr="00F2657B" w:rsidRDefault="00E60F32" w:rsidP="00F452F1">
      <w:pPr>
        <w:pStyle w:val="ListParagraph"/>
        <w:widowControl w:val="0"/>
        <w:numPr>
          <w:ilvl w:val="0"/>
          <w:numId w:val="19"/>
        </w:numPr>
        <w:tabs>
          <w:tab w:val="left" w:pos="0"/>
          <w:tab w:val="left" w:pos="180"/>
          <w:tab w:val="left" w:pos="284"/>
          <w:tab w:val="left" w:pos="360"/>
          <w:tab w:val="left" w:pos="851"/>
          <w:tab w:val="num" w:pos="1134"/>
        </w:tabs>
        <w:ind w:left="0" w:firstLine="567"/>
        <w:jc w:val="both"/>
        <w:rPr>
          <w:rStyle w:val="FontStyle60"/>
          <w:color w:val="auto"/>
          <w:sz w:val="26"/>
          <w:szCs w:val="26"/>
          <w:lang w:val="uk-UA"/>
        </w:rPr>
      </w:pPr>
      <w:r w:rsidRPr="00F2657B">
        <w:rPr>
          <w:sz w:val="26"/>
          <w:szCs w:val="26"/>
          <w:lang w:val="uk-UA"/>
        </w:rPr>
        <w:t xml:space="preserve">застосовує дисциплінарні стягнення та заохочує працівників Закладу; </w:t>
      </w:r>
    </w:p>
    <w:p w:rsidR="00E60F32" w:rsidRPr="00F2657B" w:rsidRDefault="00E60F32" w:rsidP="00F452F1">
      <w:pPr>
        <w:pStyle w:val="ListParagraph"/>
        <w:widowControl w:val="0"/>
        <w:numPr>
          <w:ilvl w:val="0"/>
          <w:numId w:val="19"/>
        </w:numPr>
        <w:tabs>
          <w:tab w:val="left" w:pos="-142"/>
          <w:tab w:val="left" w:pos="0"/>
          <w:tab w:val="left" w:pos="284"/>
          <w:tab w:val="left" w:pos="360"/>
          <w:tab w:val="left" w:pos="851"/>
        </w:tabs>
        <w:ind w:left="0" w:firstLine="567"/>
        <w:jc w:val="both"/>
        <w:rPr>
          <w:sz w:val="26"/>
          <w:szCs w:val="26"/>
          <w:lang w:val="uk-UA"/>
        </w:rPr>
      </w:pPr>
      <w:r w:rsidRPr="00F2657B">
        <w:rPr>
          <w:sz w:val="26"/>
          <w:szCs w:val="26"/>
          <w:lang w:val="uk-UA"/>
        </w:rPr>
        <w:t>укладає угоди в межах повноважень з юридичними та фізичними особами (крім фінансово-господарських) щодо забезпечення належного функціонування Закладу, дає доручення;</w:t>
      </w:r>
    </w:p>
    <w:p w:rsidR="00E60F32" w:rsidRPr="00F2657B" w:rsidRDefault="00E60F32" w:rsidP="00F452F1">
      <w:pPr>
        <w:pStyle w:val="ListParagraph"/>
        <w:widowControl w:val="0"/>
        <w:numPr>
          <w:ilvl w:val="0"/>
          <w:numId w:val="19"/>
        </w:numPr>
        <w:tabs>
          <w:tab w:val="left" w:pos="-142"/>
          <w:tab w:val="left" w:pos="0"/>
          <w:tab w:val="left" w:pos="284"/>
          <w:tab w:val="left" w:pos="360"/>
          <w:tab w:val="left" w:pos="851"/>
        </w:tabs>
        <w:ind w:left="0" w:firstLine="567"/>
        <w:jc w:val="both"/>
        <w:rPr>
          <w:sz w:val="26"/>
          <w:szCs w:val="26"/>
          <w:lang w:val="uk-UA"/>
        </w:rPr>
      </w:pPr>
      <w:r w:rsidRPr="00F2657B">
        <w:rPr>
          <w:sz w:val="26"/>
          <w:szCs w:val="26"/>
          <w:lang w:val="uk-UA"/>
        </w:rPr>
        <w:t>погоджує спрямування коштів спеціального фонду Закладу;</w:t>
      </w:r>
    </w:p>
    <w:p w:rsidR="00E60F32" w:rsidRPr="00F2657B" w:rsidRDefault="00E60F32" w:rsidP="00F452F1">
      <w:pPr>
        <w:pStyle w:val="ListParagraph"/>
        <w:widowControl w:val="0"/>
        <w:numPr>
          <w:ilvl w:val="0"/>
          <w:numId w:val="19"/>
        </w:numPr>
        <w:tabs>
          <w:tab w:val="left" w:pos="-142"/>
          <w:tab w:val="left" w:pos="0"/>
          <w:tab w:val="left" w:pos="284"/>
          <w:tab w:val="left" w:pos="360"/>
          <w:tab w:val="left" w:pos="851"/>
        </w:tabs>
        <w:ind w:left="0" w:firstLine="567"/>
        <w:jc w:val="both"/>
        <w:rPr>
          <w:sz w:val="26"/>
          <w:szCs w:val="26"/>
          <w:lang w:val="uk-UA"/>
        </w:rPr>
      </w:pPr>
      <w:r w:rsidRPr="00F2657B">
        <w:rPr>
          <w:sz w:val="26"/>
          <w:szCs w:val="26"/>
          <w:lang w:val="uk-UA"/>
        </w:rPr>
        <w:t>встановлює в межах затвердженого фонду заробітної плати надбавки і розглядає питання щодо надання доплат, премій і матеріальної допомоги тренерам-викладачам та іншим працівникам Закладу, вживає інших заходів заохочення;</w:t>
      </w:r>
    </w:p>
    <w:p w:rsidR="00E60F32" w:rsidRPr="00F2657B" w:rsidRDefault="00E60F32" w:rsidP="00F452F1">
      <w:pPr>
        <w:pStyle w:val="ListParagraph"/>
        <w:widowControl w:val="0"/>
        <w:numPr>
          <w:ilvl w:val="0"/>
          <w:numId w:val="19"/>
        </w:numPr>
        <w:tabs>
          <w:tab w:val="left" w:pos="-142"/>
          <w:tab w:val="left" w:pos="0"/>
          <w:tab w:val="left" w:pos="284"/>
          <w:tab w:val="left" w:pos="360"/>
          <w:tab w:val="left" w:pos="851"/>
        </w:tabs>
        <w:ind w:left="0" w:firstLine="567"/>
        <w:jc w:val="both"/>
        <w:rPr>
          <w:sz w:val="26"/>
          <w:szCs w:val="26"/>
          <w:lang w:val="uk-UA"/>
        </w:rPr>
      </w:pPr>
      <w:r w:rsidRPr="00F2657B">
        <w:rPr>
          <w:sz w:val="26"/>
          <w:szCs w:val="26"/>
          <w:lang w:val="uk-UA"/>
        </w:rPr>
        <w:t>в уставленому порядку розробляє структуру, штатний розпис та подає на затвердження Уповноваженому органу управління, контролює додержання виконавської та фінансової дисципліни;</w:t>
      </w:r>
    </w:p>
    <w:p w:rsidR="00E60F32" w:rsidRPr="00F2657B" w:rsidRDefault="00E60F32" w:rsidP="00F452F1">
      <w:pPr>
        <w:pStyle w:val="ListParagraph"/>
        <w:widowControl w:val="0"/>
        <w:numPr>
          <w:ilvl w:val="0"/>
          <w:numId w:val="19"/>
        </w:numPr>
        <w:tabs>
          <w:tab w:val="left" w:pos="-142"/>
          <w:tab w:val="left" w:pos="0"/>
          <w:tab w:val="left" w:pos="284"/>
          <w:tab w:val="left" w:pos="360"/>
          <w:tab w:val="left" w:pos="851"/>
        </w:tabs>
        <w:ind w:left="0" w:firstLine="567"/>
        <w:jc w:val="both"/>
        <w:rPr>
          <w:sz w:val="26"/>
          <w:szCs w:val="26"/>
          <w:lang w:val="uk-UA"/>
        </w:rPr>
      </w:pPr>
      <w:r w:rsidRPr="00F2657B">
        <w:rPr>
          <w:sz w:val="26"/>
          <w:szCs w:val="26"/>
          <w:lang w:val="uk-UA"/>
        </w:rPr>
        <w:t>забезпечує створення у Закладі безпечного освітнього середовища, вільного від насильства та булінгу (цькування), у тому числі 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булінгу (цькуванню) в Закладі;</w:t>
      </w:r>
    </w:p>
    <w:p w:rsidR="00E60F32" w:rsidRPr="00F2657B" w:rsidRDefault="00E60F32" w:rsidP="00F452F1">
      <w:pPr>
        <w:pStyle w:val="ListParagraph"/>
        <w:widowControl w:val="0"/>
        <w:numPr>
          <w:ilvl w:val="0"/>
          <w:numId w:val="19"/>
        </w:numPr>
        <w:tabs>
          <w:tab w:val="left" w:pos="-142"/>
          <w:tab w:val="left" w:pos="0"/>
          <w:tab w:val="left" w:pos="284"/>
          <w:tab w:val="left" w:pos="360"/>
          <w:tab w:val="left" w:pos="851"/>
        </w:tabs>
        <w:ind w:left="0" w:firstLine="567"/>
        <w:jc w:val="both"/>
        <w:rPr>
          <w:sz w:val="26"/>
          <w:szCs w:val="26"/>
          <w:lang w:val="uk-UA"/>
        </w:rPr>
      </w:pPr>
      <w:r w:rsidRPr="00F2657B">
        <w:rPr>
          <w:sz w:val="26"/>
          <w:szCs w:val="26"/>
          <w:lang w:val="uk-UA"/>
        </w:rPr>
        <w:t>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rsidR="00E60F32" w:rsidRPr="00F2657B" w:rsidRDefault="00E60F32" w:rsidP="00F452F1">
      <w:pPr>
        <w:pStyle w:val="ListParagraph"/>
        <w:widowControl w:val="0"/>
        <w:numPr>
          <w:ilvl w:val="0"/>
          <w:numId w:val="19"/>
        </w:numPr>
        <w:tabs>
          <w:tab w:val="left" w:pos="-142"/>
          <w:tab w:val="left" w:pos="0"/>
          <w:tab w:val="left" w:pos="284"/>
          <w:tab w:val="left" w:pos="360"/>
          <w:tab w:val="left" w:pos="851"/>
        </w:tabs>
        <w:ind w:left="0" w:firstLine="567"/>
        <w:jc w:val="both"/>
        <w:rPr>
          <w:sz w:val="26"/>
          <w:szCs w:val="26"/>
          <w:lang w:val="uk-UA"/>
        </w:rPr>
      </w:pPr>
      <w:r w:rsidRPr="00F2657B">
        <w:rPr>
          <w:sz w:val="26"/>
          <w:szCs w:val="26"/>
          <w:lang w:val="uk-UA"/>
        </w:rPr>
        <w:t>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w:t>
      </w:r>
    </w:p>
    <w:p w:rsidR="00E60F32" w:rsidRPr="00F2657B" w:rsidRDefault="00E60F32" w:rsidP="00F452F1">
      <w:pPr>
        <w:pStyle w:val="ListParagraph"/>
        <w:widowControl w:val="0"/>
        <w:numPr>
          <w:ilvl w:val="0"/>
          <w:numId w:val="19"/>
        </w:numPr>
        <w:tabs>
          <w:tab w:val="left" w:pos="-142"/>
          <w:tab w:val="left" w:pos="0"/>
          <w:tab w:val="left" w:pos="284"/>
          <w:tab w:val="left" w:pos="360"/>
          <w:tab w:val="left" w:pos="851"/>
        </w:tabs>
        <w:ind w:left="0" w:firstLine="567"/>
        <w:jc w:val="both"/>
        <w:rPr>
          <w:sz w:val="26"/>
          <w:szCs w:val="26"/>
          <w:lang w:val="uk-UA"/>
        </w:rPr>
      </w:pPr>
      <w:r w:rsidRPr="00F2657B">
        <w:rPr>
          <w:sz w:val="26"/>
          <w:szCs w:val="26"/>
          <w:lang w:val="uk-UA"/>
        </w:rPr>
        <w:t>повідомляє уповноважені підрозділи органів Національної поліції України та службу у справах дітей про випадки булінгу (цькування) у Закладі;</w:t>
      </w:r>
    </w:p>
    <w:p w:rsidR="00E60F32" w:rsidRPr="00F2657B" w:rsidRDefault="00E60F32" w:rsidP="00F452F1">
      <w:pPr>
        <w:pStyle w:val="ListParagraph"/>
        <w:widowControl w:val="0"/>
        <w:numPr>
          <w:ilvl w:val="0"/>
          <w:numId w:val="19"/>
        </w:numPr>
        <w:tabs>
          <w:tab w:val="left" w:pos="-142"/>
          <w:tab w:val="left" w:pos="0"/>
          <w:tab w:val="left" w:pos="284"/>
          <w:tab w:val="left" w:pos="360"/>
          <w:tab w:val="left" w:pos="851"/>
        </w:tabs>
        <w:ind w:left="0" w:firstLine="567"/>
        <w:jc w:val="both"/>
        <w:rPr>
          <w:rStyle w:val="FontStyle60"/>
          <w:color w:val="auto"/>
          <w:sz w:val="26"/>
          <w:szCs w:val="26"/>
          <w:lang w:val="uk-UA"/>
        </w:rPr>
      </w:pPr>
      <w:r w:rsidRPr="00F2657B">
        <w:rPr>
          <w:rStyle w:val="FontStyle60"/>
          <w:color w:val="auto"/>
          <w:sz w:val="26"/>
          <w:szCs w:val="26"/>
          <w:lang w:val="uk-UA"/>
        </w:rPr>
        <w:t>здійснює інші повноваження, передбачені чинним законодавством.</w:t>
      </w:r>
    </w:p>
    <w:p w:rsidR="00E60F32" w:rsidRPr="00F2657B" w:rsidRDefault="00E60F32" w:rsidP="00474DAC">
      <w:pPr>
        <w:tabs>
          <w:tab w:val="left" w:pos="0"/>
          <w:tab w:val="left" w:pos="851"/>
        </w:tabs>
        <w:ind w:firstLine="567"/>
        <w:jc w:val="both"/>
        <w:rPr>
          <w:rFonts w:ascii="Times New Roman" w:hAnsi="Times New Roman"/>
          <w:sz w:val="26"/>
          <w:szCs w:val="26"/>
        </w:rPr>
      </w:pPr>
      <w:r w:rsidRPr="00F2657B">
        <w:rPr>
          <w:rFonts w:ascii="Times New Roman" w:hAnsi="Times New Roman"/>
          <w:sz w:val="26"/>
          <w:szCs w:val="26"/>
        </w:rPr>
        <w:t xml:space="preserve">5.6. </w:t>
      </w:r>
      <w:r w:rsidRPr="00F2657B">
        <w:rPr>
          <w:rFonts w:ascii="Times New Roman" w:hAnsi="Times New Roman"/>
          <w:sz w:val="26"/>
          <w:szCs w:val="26"/>
          <w:shd w:val="clear" w:color="auto" w:fill="FFFFFF"/>
        </w:rPr>
        <w:t xml:space="preserve">Педагогічна рада є основним постійно діючим колегіальним органом управління </w:t>
      </w:r>
      <w:r w:rsidRPr="00F2657B">
        <w:rPr>
          <w:rFonts w:ascii="Times New Roman" w:hAnsi="Times New Roman"/>
          <w:sz w:val="26"/>
          <w:szCs w:val="26"/>
        </w:rPr>
        <w:t xml:space="preserve">Закладу. </w:t>
      </w:r>
    </w:p>
    <w:p w:rsidR="00E60F32" w:rsidRPr="00F2657B" w:rsidRDefault="00E60F32" w:rsidP="00474DAC">
      <w:pPr>
        <w:tabs>
          <w:tab w:val="left" w:pos="0"/>
          <w:tab w:val="left" w:pos="851"/>
        </w:tabs>
        <w:ind w:firstLine="567"/>
        <w:jc w:val="both"/>
        <w:rPr>
          <w:rStyle w:val="FontStyle60"/>
          <w:color w:val="auto"/>
          <w:sz w:val="26"/>
          <w:szCs w:val="26"/>
        </w:rPr>
      </w:pPr>
      <w:r w:rsidRPr="00F2657B">
        <w:rPr>
          <w:rFonts w:ascii="Times New Roman" w:hAnsi="Times New Roman"/>
          <w:sz w:val="26"/>
          <w:szCs w:val="26"/>
          <w:shd w:val="clear" w:color="auto" w:fill="FFFFFF"/>
        </w:rPr>
        <w:t xml:space="preserve">5.7.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Закладу. </w:t>
      </w:r>
      <w:r w:rsidRPr="00F2657B">
        <w:rPr>
          <w:rFonts w:ascii="Times New Roman" w:hAnsi="Times New Roman"/>
          <w:sz w:val="26"/>
          <w:szCs w:val="26"/>
        </w:rPr>
        <w:t xml:space="preserve">Засідання  педагогічної  ради проводяться у міру потреби, але не рідше ніж  чотири рази на рік. </w:t>
      </w:r>
    </w:p>
    <w:p w:rsidR="00E60F32" w:rsidRPr="00F2657B" w:rsidRDefault="00E60F32" w:rsidP="00474DAC">
      <w:pPr>
        <w:tabs>
          <w:tab w:val="left" w:pos="0"/>
          <w:tab w:val="left" w:pos="284"/>
          <w:tab w:val="left" w:pos="851"/>
          <w:tab w:val="left" w:pos="1134"/>
        </w:tabs>
        <w:ind w:firstLine="567"/>
        <w:jc w:val="both"/>
        <w:rPr>
          <w:rStyle w:val="FontStyle60"/>
          <w:color w:val="auto"/>
          <w:sz w:val="26"/>
          <w:szCs w:val="26"/>
        </w:rPr>
      </w:pPr>
      <w:r w:rsidRPr="00F2657B">
        <w:rPr>
          <w:rStyle w:val="FontStyle60"/>
          <w:color w:val="auto"/>
          <w:sz w:val="26"/>
          <w:szCs w:val="26"/>
        </w:rPr>
        <w:t>5.8.  Педагогічна рада:</w:t>
      </w:r>
    </w:p>
    <w:p w:rsidR="00E60F32" w:rsidRPr="00F2657B" w:rsidRDefault="00E60F32" w:rsidP="00F452F1">
      <w:pPr>
        <w:pStyle w:val="rvps2"/>
        <w:widowControl w:val="0"/>
        <w:numPr>
          <w:ilvl w:val="0"/>
          <w:numId w:val="20"/>
        </w:numPr>
        <w:tabs>
          <w:tab w:val="left" w:pos="0"/>
          <w:tab w:val="left" w:pos="284"/>
          <w:tab w:val="left" w:pos="851"/>
        </w:tabs>
        <w:spacing w:before="0" w:beforeAutospacing="0" w:after="0" w:afterAutospacing="0"/>
        <w:ind w:left="0" w:firstLine="567"/>
        <w:jc w:val="both"/>
        <w:rPr>
          <w:sz w:val="26"/>
          <w:szCs w:val="26"/>
          <w:lang w:val="uk-UA"/>
        </w:rPr>
      </w:pPr>
      <w:r w:rsidRPr="00F2657B">
        <w:rPr>
          <w:sz w:val="26"/>
          <w:szCs w:val="26"/>
          <w:lang w:val="uk-UA"/>
        </w:rPr>
        <w:t>схвалює стратегію розвитку Закладу та річний план роботи;</w:t>
      </w:r>
    </w:p>
    <w:p w:rsidR="00E60F32" w:rsidRPr="00F2657B" w:rsidRDefault="00E60F32" w:rsidP="00F452F1">
      <w:pPr>
        <w:pStyle w:val="rvps2"/>
        <w:widowControl w:val="0"/>
        <w:numPr>
          <w:ilvl w:val="0"/>
          <w:numId w:val="20"/>
        </w:numPr>
        <w:tabs>
          <w:tab w:val="left" w:pos="0"/>
          <w:tab w:val="left" w:pos="284"/>
          <w:tab w:val="left" w:pos="851"/>
        </w:tabs>
        <w:spacing w:before="0" w:beforeAutospacing="0" w:after="0" w:afterAutospacing="0"/>
        <w:ind w:left="0" w:firstLine="567"/>
        <w:jc w:val="both"/>
        <w:rPr>
          <w:sz w:val="26"/>
          <w:szCs w:val="26"/>
          <w:lang w:val="uk-UA"/>
        </w:rPr>
      </w:pPr>
      <w:r w:rsidRPr="00F2657B">
        <w:rPr>
          <w:sz w:val="26"/>
          <w:szCs w:val="26"/>
          <w:lang w:val="uk-UA"/>
        </w:rPr>
        <w:t>схвалює освітню  програму Закладу та оцінює результативність її  виконання;</w:t>
      </w:r>
    </w:p>
    <w:p w:rsidR="00E60F32" w:rsidRPr="00F2657B" w:rsidRDefault="00E60F32" w:rsidP="00F452F1">
      <w:pPr>
        <w:pStyle w:val="rvps2"/>
        <w:widowControl w:val="0"/>
        <w:numPr>
          <w:ilvl w:val="0"/>
          <w:numId w:val="20"/>
        </w:numPr>
        <w:tabs>
          <w:tab w:val="left" w:pos="0"/>
          <w:tab w:val="left" w:pos="284"/>
          <w:tab w:val="left" w:pos="851"/>
        </w:tabs>
        <w:spacing w:before="0" w:beforeAutospacing="0" w:after="0" w:afterAutospacing="0"/>
        <w:ind w:left="0" w:firstLine="567"/>
        <w:jc w:val="both"/>
        <w:rPr>
          <w:sz w:val="26"/>
          <w:szCs w:val="26"/>
          <w:lang w:val="uk-UA"/>
        </w:rPr>
      </w:pPr>
      <w:r w:rsidRPr="00F2657B">
        <w:rPr>
          <w:sz w:val="26"/>
          <w:szCs w:val="26"/>
          <w:lang w:val="uk-UA"/>
        </w:rPr>
        <w:t>формує систему та затверджує процедуру внутрішнього забезпечення якості освіти, включаючи систему та механізми забезпечення академічної доброчесності;</w:t>
      </w:r>
    </w:p>
    <w:p w:rsidR="00E60F32" w:rsidRPr="00F2657B" w:rsidRDefault="00E60F32" w:rsidP="00F452F1">
      <w:pPr>
        <w:pStyle w:val="rvps2"/>
        <w:widowControl w:val="0"/>
        <w:numPr>
          <w:ilvl w:val="0"/>
          <w:numId w:val="20"/>
        </w:numPr>
        <w:tabs>
          <w:tab w:val="left" w:pos="0"/>
          <w:tab w:val="left" w:pos="284"/>
          <w:tab w:val="left" w:pos="851"/>
        </w:tabs>
        <w:spacing w:before="0" w:beforeAutospacing="0" w:after="0" w:afterAutospacing="0"/>
        <w:ind w:left="0" w:firstLine="567"/>
        <w:jc w:val="both"/>
        <w:rPr>
          <w:sz w:val="26"/>
          <w:szCs w:val="26"/>
          <w:lang w:val="uk-UA"/>
        </w:rPr>
      </w:pPr>
      <w:r w:rsidRPr="00F2657B">
        <w:rPr>
          <w:sz w:val="26"/>
          <w:szCs w:val="26"/>
          <w:lang w:val="uk-UA"/>
        </w:rPr>
        <w:t>розглядає питання щодо вдосконалення і методичного забезпечення освітнього процесу;</w:t>
      </w:r>
    </w:p>
    <w:p w:rsidR="00E60F32" w:rsidRPr="00F2657B" w:rsidRDefault="00E60F32" w:rsidP="00F452F1">
      <w:pPr>
        <w:pStyle w:val="rvps2"/>
        <w:widowControl w:val="0"/>
        <w:numPr>
          <w:ilvl w:val="0"/>
          <w:numId w:val="20"/>
        </w:numPr>
        <w:tabs>
          <w:tab w:val="left" w:pos="0"/>
          <w:tab w:val="left" w:pos="284"/>
          <w:tab w:val="left" w:pos="851"/>
        </w:tabs>
        <w:spacing w:before="0" w:beforeAutospacing="0" w:after="0" w:afterAutospacing="0"/>
        <w:ind w:left="0" w:firstLine="567"/>
        <w:jc w:val="both"/>
        <w:rPr>
          <w:sz w:val="26"/>
          <w:szCs w:val="26"/>
          <w:lang w:val="uk-UA"/>
        </w:rPr>
      </w:pPr>
      <w:r w:rsidRPr="00F2657B">
        <w:rPr>
          <w:sz w:val="26"/>
          <w:szCs w:val="26"/>
          <w:lang w:val="uk-UA"/>
        </w:rPr>
        <w:t>приймає рішення щодо переведення учнів (вихованців) до наступного класу та їхнього випуску, видачі документів про відповідний рівень освіти, нагородження за успіхи у навчанні;</w:t>
      </w:r>
    </w:p>
    <w:p w:rsidR="00E60F32" w:rsidRPr="00F2657B" w:rsidRDefault="00E60F32" w:rsidP="00F452F1">
      <w:pPr>
        <w:pStyle w:val="rvps2"/>
        <w:widowControl w:val="0"/>
        <w:numPr>
          <w:ilvl w:val="0"/>
          <w:numId w:val="20"/>
        </w:numPr>
        <w:tabs>
          <w:tab w:val="left" w:pos="0"/>
          <w:tab w:val="left" w:pos="284"/>
          <w:tab w:val="left" w:pos="851"/>
        </w:tabs>
        <w:spacing w:before="0" w:beforeAutospacing="0" w:after="0" w:afterAutospacing="0"/>
        <w:ind w:left="0" w:firstLine="567"/>
        <w:jc w:val="both"/>
        <w:rPr>
          <w:sz w:val="26"/>
          <w:szCs w:val="26"/>
          <w:lang w:val="uk-UA"/>
        </w:rPr>
      </w:pPr>
      <w:r w:rsidRPr="00F2657B">
        <w:rPr>
          <w:sz w:val="26"/>
          <w:szCs w:val="26"/>
          <w:lang w:val="uk-UA"/>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E60F32" w:rsidRPr="00F2657B" w:rsidRDefault="00E60F32" w:rsidP="00F452F1">
      <w:pPr>
        <w:pStyle w:val="rvps2"/>
        <w:widowControl w:val="0"/>
        <w:numPr>
          <w:ilvl w:val="0"/>
          <w:numId w:val="20"/>
        </w:numPr>
        <w:tabs>
          <w:tab w:val="left" w:pos="0"/>
          <w:tab w:val="left" w:pos="284"/>
          <w:tab w:val="left" w:pos="851"/>
        </w:tabs>
        <w:spacing w:before="0" w:beforeAutospacing="0" w:after="0" w:afterAutospacing="0"/>
        <w:ind w:left="0" w:firstLine="567"/>
        <w:jc w:val="both"/>
        <w:rPr>
          <w:sz w:val="26"/>
          <w:szCs w:val="26"/>
          <w:lang w:val="uk-UA"/>
        </w:rPr>
      </w:pPr>
      <w:r w:rsidRPr="00F2657B">
        <w:rPr>
          <w:sz w:val="26"/>
          <w:szCs w:val="26"/>
          <w:lang w:val="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E60F32" w:rsidRPr="00F2657B" w:rsidRDefault="00E60F32" w:rsidP="00F452F1">
      <w:pPr>
        <w:pStyle w:val="rvps2"/>
        <w:widowControl w:val="0"/>
        <w:numPr>
          <w:ilvl w:val="0"/>
          <w:numId w:val="20"/>
        </w:numPr>
        <w:tabs>
          <w:tab w:val="left" w:pos="0"/>
          <w:tab w:val="left" w:pos="284"/>
          <w:tab w:val="left" w:pos="851"/>
        </w:tabs>
        <w:spacing w:before="0" w:beforeAutospacing="0" w:after="0" w:afterAutospacing="0"/>
        <w:ind w:left="0" w:firstLine="567"/>
        <w:jc w:val="both"/>
        <w:rPr>
          <w:sz w:val="26"/>
          <w:szCs w:val="26"/>
          <w:lang w:val="uk-UA"/>
        </w:rPr>
      </w:pPr>
      <w:r w:rsidRPr="00F2657B">
        <w:rPr>
          <w:sz w:val="26"/>
          <w:szCs w:val="26"/>
          <w:lang w:val="uk-UA"/>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E60F32" w:rsidRPr="00F2657B" w:rsidRDefault="00E60F32" w:rsidP="00F452F1">
      <w:pPr>
        <w:pStyle w:val="rvps2"/>
        <w:widowControl w:val="0"/>
        <w:numPr>
          <w:ilvl w:val="0"/>
          <w:numId w:val="20"/>
        </w:numPr>
        <w:tabs>
          <w:tab w:val="left" w:pos="0"/>
          <w:tab w:val="left" w:pos="284"/>
          <w:tab w:val="left" w:pos="851"/>
        </w:tabs>
        <w:spacing w:before="0" w:beforeAutospacing="0" w:after="0" w:afterAutospacing="0"/>
        <w:ind w:left="0" w:firstLine="567"/>
        <w:jc w:val="both"/>
        <w:rPr>
          <w:sz w:val="26"/>
          <w:szCs w:val="26"/>
          <w:lang w:val="uk-UA"/>
        </w:rPr>
      </w:pPr>
      <w:r w:rsidRPr="00F2657B">
        <w:rPr>
          <w:sz w:val="26"/>
          <w:szCs w:val="26"/>
          <w:lang w:val="uk-UA"/>
        </w:rPr>
        <w:t>розглядає питання щодо відповідальності здобувачів освіти,  працівників закладу та інших учасників освітнього процесу за невиконання ними обов’язків;</w:t>
      </w:r>
    </w:p>
    <w:p w:rsidR="00E60F32" w:rsidRPr="00F2657B" w:rsidRDefault="00E60F32" w:rsidP="00F452F1">
      <w:pPr>
        <w:pStyle w:val="rvps2"/>
        <w:widowControl w:val="0"/>
        <w:numPr>
          <w:ilvl w:val="0"/>
          <w:numId w:val="20"/>
        </w:numPr>
        <w:tabs>
          <w:tab w:val="left" w:pos="0"/>
          <w:tab w:val="left" w:pos="284"/>
          <w:tab w:val="left" w:pos="851"/>
        </w:tabs>
        <w:spacing w:before="0" w:beforeAutospacing="0" w:after="0" w:afterAutospacing="0"/>
        <w:ind w:left="0" w:firstLine="567"/>
        <w:jc w:val="both"/>
        <w:rPr>
          <w:sz w:val="26"/>
          <w:szCs w:val="26"/>
          <w:lang w:val="uk-UA"/>
        </w:rPr>
      </w:pPr>
      <w:r w:rsidRPr="00F2657B">
        <w:rPr>
          <w:sz w:val="26"/>
          <w:szCs w:val="26"/>
          <w:lang w:val="uk-UA"/>
        </w:rPr>
        <w:t>має право ініціювати проведення позапланового інституційного аудиту закладу та проведення громадської акредитації Закладу;</w:t>
      </w:r>
    </w:p>
    <w:p w:rsidR="00E60F32" w:rsidRPr="00F2657B" w:rsidRDefault="00E60F32" w:rsidP="00F452F1">
      <w:pPr>
        <w:pStyle w:val="rvps2"/>
        <w:widowControl w:val="0"/>
        <w:numPr>
          <w:ilvl w:val="0"/>
          <w:numId w:val="20"/>
        </w:numPr>
        <w:tabs>
          <w:tab w:val="left" w:pos="0"/>
          <w:tab w:val="left" w:pos="284"/>
          <w:tab w:val="left" w:pos="851"/>
        </w:tabs>
        <w:spacing w:before="0" w:beforeAutospacing="0" w:after="0" w:afterAutospacing="0"/>
        <w:ind w:left="0" w:firstLine="567"/>
        <w:jc w:val="both"/>
        <w:rPr>
          <w:sz w:val="26"/>
          <w:szCs w:val="26"/>
          <w:lang w:val="uk-UA"/>
        </w:rPr>
      </w:pPr>
      <w:r w:rsidRPr="00F2657B">
        <w:rPr>
          <w:sz w:val="26"/>
          <w:szCs w:val="26"/>
          <w:lang w:val="uk-UA"/>
        </w:rPr>
        <w:t>розглядає інші питання, віднесені законом та/або Статутом Закладу до її повноважень.</w:t>
      </w:r>
    </w:p>
    <w:p w:rsidR="00E60F32" w:rsidRPr="00F2657B" w:rsidRDefault="00E60F32" w:rsidP="00474DAC">
      <w:pPr>
        <w:pStyle w:val="rvps2"/>
        <w:widowControl w:val="0"/>
        <w:tabs>
          <w:tab w:val="left" w:pos="0"/>
          <w:tab w:val="left" w:pos="284"/>
          <w:tab w:val="left" w:pos="851"/>
        </w:tabs>
        <w:spacing w:before="0" w:beforeAutospacing="0" w:after="0" w:afterAutospacing="0"/>
        <w:ind w:firstLine="567"/>
        <w:jc w:val="both"/>
        <w:rPr>
          <w:sz w:val="26"/>
          <w:szCs w:val="26"/>
          <w:lang w:val="uk-UA"/>
        </w:rPr>
      </w:pPr>
      <w:r w:rsidRPr="00F2657B">
        <w:rPr>
          <w:sz w:val="26"/>
          <w:szCs w:val="26"/>
          <w:lang w:val="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вирішальним. Рішення педагогічної ради оформлюються протоколом засідання, який підписується головою та секретарем педагогічної ради.</w:t>
      </w:r>
    </w:p>
    <w:p w:rsidR="00E60F32" w:rsidRPr="00F2657B" w:rsidRDefault="00E60F32" w:rsidP="00474DAC">
      <w:pPr>
        <w:shd w:val="clear" w:color="auto" w:fill="FFFFFF"/>
        <w:tabs>
          <w:tab w:val="left" w:pos="0"/>
          <w:tab w:val="left" w:pos="284"/>
          <w:tab w:val="left" w:pos="851"/>
        </w:tabs>
        <w:ind w:firstLine="567"/>
        <w:jc w:val="both"/>
        <w:rPr>
          <w:rFonts w:ascii="Times New Roman" w:hAnsi="Times New Roman"/>
          <w:sz w:val="26"/>
          <w:szCs w:val="26"/>
        </w:rPr>
      </w:pPr>
      <w:r w:rsidRPr="00F2657B">
        <w:rPr>
          <w:rFonts w:ascii="Times New Roman" w:hAnsi="Times New Roman"/>
          <w:sz w:val="26"/>
          <w:szCs w:val="26"/>
        </w:rPr>
        <w:t>5.9. Рішення педагогічної ради вводяться в дію наказами  директора  Закладу та є обов’язковими до виконання всіма учасниками освітнього процесу.</w:t>
      </w:r>
    </w:p>
    <w:p w:rsidR="00E60F32" w:rsidRPr="00F2657B" w:rsidRDefault="00E60F32" w:rsidP="00474DAC">
      <w:pPr>
        <w:tabs>
          <w:tab w:val="left" w:pos="0"/>
          <w:tab w:val="left" w:pos="284"/>
          <w:tab w:val="left" w:pos="851"/>
        </w:tabs>
        <w:ind w:firstLine="567"/>
        <w:jc w:val="both"/>
        <w:rPr>
          <w:rFonts w:ascii="Times New Roman" w:hAnsi="Times New Roman"/>
          <w:sz w:val="26"/>
          <w:szCs w:val="26"/>
        </w:rPr>
      </w:pPr>
      <w:r w:rsidRPr="00F2657B">
        <w:rPr>
          <w:rFonts w:ascii="Times New Roman" w:hAnsi="Times New Roman"/>
          <w:sz w:val="26"/>
          <w:szCs w:val="26"/>
        </w:rPr>
        <w:t xml:space="preserve">5.10. Члени педагогічної ради мають право вносити на її розгляд будь-які питання, пов’язані з освітнім процесом та діяльністю Закладу. </w:t>
      </w:r>
    </w:p>
    <w:p w:rsidR="00E60F32" w:rsidRPr="00F2657B" w:rsidRDefault="00E60F32" w:rsidP="00474DAC">
      <w:pPr>
        <w:pStyle w:val="ListParagraph"/>
        <w:shd w:val="clear" w:color="auto" w:fill="FFFFFF"/>
        <w:tabs>
          <w:tab w:val="left" w:pos="0"/>
          <w:tab w:val="left" w:pos="284"/>
          <w:tab w:val="left" w:pos="851"/>
        </w:tabs>
        <w:ind w:left="0" w:firstLine="567"/>
        <w:jc w:val="both"/>
        <w:rPr>
          <w:sz w:val="26"/>
          <w:szCs w:val="26"/>
          <w:lang w:val="uk-UA"/>
        </w:rPr>
      </w:pPr>
      <w:r w:rsidRPr="00F2657B">
        <w:rPr>
          <w:sz w:val="26"/>
          <w:szCs w:val="26"/>
          <w:lang w:val="uk-UA"/>
        </w:rPr>
        <w:t>5.11. У Закладі можуть діяти:</w:t>
      </w:r>
    </w:p>
    <w:p w:rsidR="00E60F32" w:rsidRPr="00F2657B" w:rsidRDefault="00E60F32" w:rsidP="00F452F1">
      <w:pPr>
        <w:pStyle w:val="rvps2"/>
        <w:widowControl w:val="0"/>
        <w:numPr>
          <w:ilvl w:val="0"/>
          <w:numId w:val="21"/>
        </w:numPr>
        <w:tabs>
          <w:tab w:val="left" w:pos="0"/>
          <w:tab w:val="left" w:pos="284"/>
          <w:tab w:val="left" w:pos="851"/>
        </w:tabs>
        <w:spacing w:before="0" w:beforeAutospacing="0" w:after="0" w:afterAutospacing="0"/>
        <w:ind w:left="0" w:firstLine="567"/>
        <w:jc w:val="both"/>
        <w:rPr>
          <w:sz w:val="26"/>
          <w:szCs w:val="26"/>
          <w:lang w:val="uk-UA"/>
        </w:rPr>
      </w:pPr>
      <w:r w:rsidRPr="00F2657B">
        <w:rPr>
          <w:sz w:val="26"/>
          <w:szCs w:val="26"/>
          <w:lang w:val="uk-UA"/>
        </w:rPr>
        <w:t>органи самоврядування працівників;</w:t>
      </w:r>
    </w:p>
    <w:p w:rsidR="00E60F32" w:rsidRPr="00F2657B" w:rsidRDefault="00E60F32" w:rsidP="00F452F1">
      <w:pPr>
        <w:pStyle w:val="rvps2"/>
        <w:widowControl w:val="0"/>
        <w:numPr>
          <w:ilvl w:val="0"/>
          <w:numId w:val="21"/>
        </w:numPr>
        <w:tabs>
          <w:tab w:val="left" w:pos="0"/>
          <w:tab w:val="left" w:pos="284"/>
          <w:tab w:val="left" w:pos="851"/>
        </w:tabs>
        <w:spacing w:before="0" w:beforeAutospacing="0" w:after="0" w:afterAutospacing="0"/>
        <w:ind w:left="0" w:firstLine="567"/>
        <w:jc w:val="both"/>
        <w:rPr>
          <w:sz w:val="26"/>
          <w:szCs w:val="26"/>
          <w:lang w:val="uk-UA"/>
        </w:rPr>
      </w:pPr>
      <w:r w:rsidRPr="00F2657B">
        <w:rPr>
          <w:sz w:val="26"/>
          <w:szCs w:val="26"/>
          <w:lang w:val="uk-UA"/>
        </w:rPr>
        <w:t>органи самоврядування здобувачів освіти;</w:t>
      </w:r>
    </w:p>
    <w:p w:rsidR="00E60F32" w:rsidRPr="00F2657B" w:rsidRDefault="00E60F32" w:rsidP="00F452F1">
      <w:pPr>
        <w:pStyle w:val="rvps2"/>
        <w:widowControl w:val="0"/>
        <w:numPr>
          <w:ilvl w:val="0"/>
          <w:numId w:val="21"/>
        </w:numPr>
        <w:tabs>
          <w:tab w:val="left" w:pos="0"/>
          <w:tab w:val="left" w:pos="284"/>
          <w:tab w:val="left" w:pos="851"/>
        </w:tabs>
        <w:spacing w:before="0" w:beforeAutospacing="0" w:after="0" w:afterAutospacing="0"/>
        <w:ind w:left="0" w:firstLine="567"/>
        <w:jc w:val="both"/>
        <w:rPr>
          <w:sz w:val="26"/>
          <w:szCs w:val="26"/>
          <w:lang w:val="uk-UA"/>
        </w:rPr>
      </w:pPr>
      <w:r w:rsidRPr="00F2657B">
        <w:rPr>
          <w:sz w:val="26"/>
          <w:szCs w:val="26"/>
          <w:lang w:val="uk-UA"/>
        </w:rPr>
        <w:t>органи батьківського самоврядування;</w:t>
      </w:r>
    </w:p>
    <w:p w:rsidR="00E60F32" w:rsidRPr="00F2657B" w:rsidRDefault="00E60F32" w:rsidP="00F452F1">
      <w:pPr>
        <w:pStyle w:val="rvps2"/>
        <w:widowControl w:val="0"/>
        <w:numPr>
          <w:ilvl w:val="0"/>
          <w:numId w:val="21"/>
        </w:numPr>
        <w:tabs>
          <w:tab w:val="left" w:pos="0"/>
          <w:tab w:val="left" w:pos="284"/>
          <w:tab w:val="left" w:pos="851"/>
        </w:tabs>
        <w:spacing w:before="0" w:beforeAutospacing="0" w:after="0" w:afterAutospacing="0"/>
        <w:ind w:left="0" w:firstLine="567"/>
        <w:jc w:val="both"/>
        <w:rPr>
          <w:sz w:val="26"/>
          <w:szCs w:val="26"/>
          <w:lang w:val="uk-UA"/>
        </w:rPr>
      </w:pPr>
      <w:r w:rsidRPr="00F2657B">
        <w:rPr>
          <w:sz w:val="26"/>
          <w:szCs w:val="26"/>
          <w:lang w:val="uk-UA"/>
        </w:rPr>
        <w:t>інші органи громадського самоврядування учасників освітнього процесу.</w:t>
      </w:r>
    </w:p>
    <w:p w:rsidR="00E60F32" w:rsidRPr="00F2657B" w:rsidRDefault="00E60F32" w:rsidP="00474DAC">
      <w:pPr>
        <w:shd w:val="clear" w:color="auto" w:fill="FFFFFF"/>
        <w:tabs>
          <w:tab w:val="left" w:pos="0"/>
          <w:tab w:val="left" w:pos="284"/>
          <w:tab w:val="left" w:pos="851"/>
        </w:tabs>
        <w:ind w:firstLine="567"/>
        <w:jc w:val="both"/>
        <w:rPr>
          <w:rFonts w:ascii="Times New Roman" w:hAnsi="Times New Roman"/>
          <w:sz w:val="26"/>
          <w:szCs w:val="26"/>
        </w:rPr>
      </w:pPr>
      <w:r w:rsidRPr="00F2657B">
        <w:rPr>
          <w:rFonts w:ascii="Times New Roman" w:hAnsi="Times New Roman"/>
          <w:sz w:val="26"/>
          <w:szCs w:val="26"/>
        </w:rPr>
        <w:t xml:space="preserve">5.12. Вищим колегіальним органом громадського самоврядування Закладу є загальні збори колективу, що скликаються не рідше одного разу на рік </w:t>
      </w:r>
      <w:r w:rsidRPr="00F2657B">
        <w:rPr>
          <w:rFonts w:ascii="Times New Roman" w:hAnsi="Times New Roman"/>
          <w:sz w:val="26"/>
          <w:szCs w:val="26"/>
          <w:shd w:val="clear" w:color="auto" w:fill="FFFFFF"/>
        </w:rPr>
        <w:t xml:space="preserve">та формуються пропорційно від педагогічного та батьківського колективів. </w:t>
      </w:r>
    </w:p>
    <w:p w:rsidR="00E60F32" w:rsidRPr="00F2657B" w:rsidRDefault="00E60F32" w:rsidP="00474DAC">
      <w:pPr>
        <w:pStyle w:val="Style28"/>
        <w:tabs>
          <w:tab w:val="left" w:pos="0"/>
          <w:tab w:val="left" w:pos="284"/>
          <w:tab w:val="left" w:pos="851"/>
          <w:tab w:val="left" w:pos="1522"/>
        </w:tabs>
        <w:spacing w:line="240" w:lineRule="auto"/>
        <w:ind w:firstLine="567"/>
        <w:rPr>
          <w:rStyle w:val="FontStyle60"/>
          <w:color w:val="auto"/>
          <w:sz w:val="26"/>
          <w:szCs w:val="26"/>
          <w:lang w:val="uk-UA" w:eastAsia="uk-UA"/>
        </w:rPr>
      </w:pPr>
      <w:r w:rsidRPr="00F2657B">
        <w:rPr>
          <w:sz w:val="26"/>
          <w:szCs w:val="26"/>
          <w:lang w:val="uk-UA"/>
        </w:rPr>
        <w:t xml:space="preserve">5.13. Делегати </w:t>
      </w:r>
      <w:r w:rsidRPr="00F2657B">
        <w:rPr>
          <w:sz w:val="26"/>
          <w:szCs w:val="26"/>
          <w:lang w:val="uk-UA" w:eastAsia="uk-UA"/>
        </w:rPr>
        <w:t xml:space="preserve">загальних зборів колективу </w:t>
      </w:r>
      <w:r w:rsidRPr="00F2657B">
        <w:rPr>
          <w:rStyle w:val="FontStyle60"/>
          <w:color w:val="auto"/>
          <w:sz w:val="26"/>
          <w:szCs w:val="26"/>
          <w:lang w:val="uk-UA" w:eastAsia="uk-UA"/>
        </w:rPr>
        <w:t>з правом вирішального голосу обираються від:</w:t>
      </w:r>
    </w:p>
    <w:p w:rsidR="00E60F32" w:rsidRPr="00F2657B" w:rsidRDefault="00E60F32" w:rsidP="00F452F1">
      <w:pPr>
        <w:pStyle w:val="Style28"/>
        <w:numPr>
          <w:ilvl w:val="0"/>
          <w:numId w:val="22"/>
        </w:numPr>
        <w:tabs>
          <w:tab w:val="left" w:pos="0"/>
          <w:tab w:val="left" w:pos="284"/>
          <w:tab w:val="left" w:pos="851"/>
        </w:tabs>
        <w:spacing w:line="240" w:lineRule="auto"/>
        <w:ind w:left="0" w:firstLine="567"/>
        <w:rPr>
          <w:rStyle w:val="FontStyle60"/>
          <w:color w:val="auto"/>
          <w:sz w:val="26"/>
          <w:szCs w:val="26"/>
          <w:lang w:val="uk-UA" w:eastAsia="uk-UA"/>
        </w:rPr>
      </w:pPr>
      <w:r w:rsidRPr="00F2657B">
        <w:rPr>
          <w:sz w:val="26"/>
          <w:szCs w:val="26"/>
          <w:lang w:val="uk-UA"/>
        </w:rPr>
        <w:t>працівників Закладу</w:t>
      </w:r>
      <w:r w:rsidRPr="00F2657B">
        <w:rPr>
          <w:rStyle w:val="FontStyle60"/>
          <w:color w:val="auto"/>
          <w:sz w:val="26"/>
          <w:szCs w:val="26"/>
          <w:lang w:val="uk-UA" w:eastAsia="uk-UA"/>
        </w:rPr>
        <w:t xml:space="preserve"> – зборами трудового колективу;</w:t>
      </w:r>
    </w:p>
    <w:p w:rsidR="00E60F32" w:rsidRPr="00F2657B" w:rsidRDefault="00E60F32" w:rsidP="00F452F1">
      <w:pPr>
        <w:pStyle w:val="Style28"/>
        <w:numPr>
          <w:ilvl w:val="0"/>
          <w:numId w:val="22"/>
        </w:numPr>
        <w:tabs>
          <w:tab w:val="left" w:pos="0"/>
          <w:tab w:val="left" w:pos="284"/>
          <w:tab w:val="left" w:pos="851"/>
        </w:tabs>
        <w:spacing w:line="240" w:lineRule="auto"/>
        <w:ind w:left="0" w:firstLine="567"/>
        <w:rPr>
          <w:rStyle w:val="FontStyle60"/>
          <w:color w:val="auto"/>
          <w:sz w:val="26"/>
          <w:szCs w:val="26"/>
          <w:lang w:val="uk-UA" w:eastAsia="uk-UA"/>
        </w:rPr>
      </w:pPr>
      <w:r w:rsidRPr="00F2657B">
        <w:rPr>
          <w:rStyle w:val="FontStyle60"/>
          <w:color w:val="auto"/>
          <w:sz w:val="26"/>
          <w:szCs w:val="26"/>
          <w:lang w:val="uk-UA" w:eastAsia="uk-UA"/>
        </w:rPr>
        <w:t>батьків – класними, груповими, батьківськими зборами.</w:t>
      </w:r>
    </w:p>
    <w:p w:rsidR="00E60F32" w:rsidRPr="00F2657B" w:rsidRDefault="00E60F32" w:rsidP="00474DAC">
      <w:pPr>
        <w:pStyle w:val="Style32"/>
        <w:tabs>
          <w:tab w:val="left" w:pos="0"/>
          <w:tab w:val="left" w:pos="284"/>
          <w:tab w:val="left" w:pos="851"/>
        </w:tabs>
        <w:spacing w:line="240" w:lineRule="auto"/>
        <w:ind w:firstLine="567"/>
        <w:rPr>
          <w:rStyle w:val="FontStyle60"/>
          <w:color w:val="auto"/>
          <w:sz w:val="26"/>
          <w:szCs w:val="26"/>
          <w:lang w:val="uk-UA" w:eastAsia="uk-UA"/>
        </w:rPr>
      </w:pPr>
      <w:r w:rsidRPr="00F2657B">
        <w:rPr>
          <w:sz w:val="26"/>
          <w:szCs w:val="26"/>
          <w:lang w:val="uk-UA"/>
        </w:rPr>
        <w:t xml:space="preserve">Кожна </w:t>
      </w:r>
      <w:r w:rsidRPr="00F2657B">
        <w:rPr>
          <w:rStyle w:val="FontStyle60"/>
          <w:color w:val="auto"/>
          <w:sz w:val="26"/>
          <w:szCs w:val="26"/>
          <w:lang w:val="uk-UA" w:eastAsia="uk-UA"/>
        </w:rPr>
        <w:t>категорія обирає однакову кількість делегатів.</w:t>
      </w:r>
    </w:p>
    <w:p w:rsidR="00E60F32" w:rsidRPr="00F2657B" w:rsidRDefault="00E60F32" w:rsidP="00474DAC">
      <w:pPr>
        <w:tabs>
          <w:tab w:val="left" w:pos="0"/>
          <w:tab w:val="left" w:pos="284"/>
          <w:tab w:val="left" w:pos="851"/>
        </w:tabs>
        <w:ind w:firstLine="567"/>
        <w:jc w:val="both"/>
        <w:rPr>
          <w:rStyle w:val="FontStyle60"/>
          <w:color w:val="auto"/>
          <w:sz w:val="26"/>
          <w:szCs w:val="26"/>
          <w:lang w:eastAsia="uk-UA"/>
        </w:rPr>
      </w:pPr>
      <w:r w:rsidRPr="00F2657B">
        <w:rPr>
          <w:rFonts w:ascii="Times New Roman" w:hAnsi="Times New Roman"/>
          <w:sz w:val="26"/>
          <w:szCs w:val="26"/>
        </w:rPr>
        <w:t>5.14. Загальні збори колективу</w:t>
      </w:r>
      <w:r w:rsidRPr="00F2657B">
        <w:rPr>
          <w:rStyle w:val="FontStyle60"/>
          <w:color w:val="auto"/>
          <w:sz w:val="26"/>
          <w:szCs w:val="26"/>
        </w:rPr>
        <w:t xml:space="preserve"> правомочні,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 </w:t>
      </w:r>
      <w:r w:rsidRPr="00F2657B">
        <w:rPr>
          <w:rFonts w:ascii="Times New Roman" w:hAnsi="Times New Roman"/>
          <w:sz w:val="26"/>
          <w:szCs w:val="26"/>
        </w:rPr>
        <w:t xml:space="preserve">Загальні збори колективу </w:t>
      </w:r>
      <w:r w:rsidRPr="00F2657B">
        <w:rPr>
          <w:rStyle w:val="FontStyle60"/>
          <w:color w:val="auto"/>
          <w:sz w:val="26"/>
          <w:szCs w:val="26"/>
        </w:rPr>
        <w:t xml:space="preserve">проводяться не рідше 1 разу на рік. </w:t>
      </w:r>
    </w:p>
    <w:p w:rsidR="00E60F32" w:rsidRPr="00F2657B" w:rsidRDefault="00E60F32" w:rsidP="00474DAC">
      <w:pPr>
        <w:pStyle w:val="Style9"/>
        <w:tabs>
          <w:tab w:val="left" w:pos="0"/>
          <w:tab w:val="left" w:pos="284"/>
          <w:tab w:val="left" w:pos="851"/>
        </w:tabs>
        <w:spacing w:line="240" w:lineRule="auto"/>
        <w:ind w:firstLine="567"/>
        <w:rPr>
          <w:rStyle w:val="FontStyle60"/>
          <w:color w:val="auto"/>
          <w:sz w:val="26"/>
          <w:szCs w:val="26"/>
          <w:lang w:val="uk-UA"/>
        </w:rPr>
      </w:pPr>
      <w:r w:rsidRPr="00F2657B">
        <w:rPr>
          <w:sz w:val="26"/>
          <w:szCs w:val="26"/>
          <w:lang w:val="uk-UA"/>
        </w:rPr>
        <w:t>5.15. Інформація про час і місце проведення загальних зборів колективу Закладу розміщується в закладі освіти та оприлюднюється у зручний спосіб.</w:t>
      </w:r>
    </w:p>
    <w:p w:rsidR="00E60F32" w:rsidRPr="00F2657B" w:rsidRDefault="00E60F32" w:rsidP="00474DAC">
      <w:pPr>
        <w:tabs>
          <w:tab w:val="left" w:pos="0"/>
          <w:tab w:val="left" w:pos="284"/>
          <w:tab w:val="left" w:pos="851"/>
        </w:tabs>
        <w:ind w:firstLine="567"/>
        <w:jc w:val="both"/>
        <w:rPr>
          <w:rStyle w:val="FontStyle60"/>
          <w:color w:val="auto"/>
          <w:sz w:val="26"/>
          <w:szCs w:val="26"/>
        </w:rPr>
      </w:pPr>
      <w:r w:rsidRPr="00F2657B">
        <w:rPr>
          <w:rStyle w:val="FontStyle60"/>
          <w:color w:val="auto"/>
          <w:sz w:val="26"/>
          <w:szCs w:val="26"/>
        </w:rPr>
        <w:t xml:space="preserve">5.16. </w:t>
      </w:r>
      <w:r w:rsidRPr="00F2657B">
        <w:rPr>
          <w:rFonts w:ascii="Times New Roman" w:hAnsi="Times New Roman"/>
          <w:sz w:val="26"/>
          <w:szCs w:val="26"/>
        </w:rPr>
        <w:t>Загальні збори колективу Закладу</w:t>
      </w:r>
      <w:r w:rsidRPr="00F2657B">
        <w:rPr>
          <w:rStyle w:val="FontStyle60"/>
          <w:color w:val="auto"/>
          <w:sz w:val="26"/>
          <w:szCs w:val="26"/>
        </w:rPr>
        <w:t>:</w:t>
      </w:r>
    </w:p>
    <w:p w:rsidR="00E60F32" w:rsidRPr="00F2657B" w:rsidRDefault="00E60F32" w:rsidP="00F452F1">
      <w:pPr>
        <w:pStyle w:val="ListParagraph"/>
        <w:widowControl w:val="0"/>
        <w:numPr>
          <w:ilvl w:val="0"/>
          <w:numId w:val="23"/>
        </w:numPr>
        <w:tabs>
          <w:tab w:val="left" w:pos="0"/>
          <w:tab w:val="left" w:pos="284"/>
          <w:tab w:val="left" w:pos="851"/>
          <w:tab w:val="num" w:pos="1276"/>
        </w:tabs>
        <w:ind w:left="0" w:firstLine="567"/>
        <w:jc w:val="both"/>
        <w:rPr>
          <w:rStyle w:val="FontStyle60"/>
          <w:color w:val="auto"/>
          <w:sz w:val="26"/>
          <w:szCs w:val="26"/>
          <w:lang w:val="uk-UA"/>
        </w:rPr>
      </w:pPr>
      <w:r w:rsidRPr="00F2657B">
        <w:rPr>
          <w:rStyle w:val="FontStyle60"/>
          <w:color w:val="auto"/>
          <w:sz w:val="26"/>
          <w:szCs w:val="26"/>
          <w:lang w:val="uk-UA"/>
        </w:rPr>
        <w:t>заслуховують звіт директора</w:t>
      </w:r>
      <w:r w:rsidRPr="00F2657B">
        <w:rPr>
          <w:sz w:val="26"/>
          <w:szCs w:val="26"/>
          <w:lang w:val="uk-UA"/>
        </w:rPr>
        <w:t xml:space="preserve"> Закладу</w:t>
      </w:r>
      <w:r w:rsidRPr="00F2657B">
        <w:rPr>
          <w:rStyle w:val="FontStyle60"/>
          <w:color w:val="auto"/>
          <w:sz w:val="26"/>
          <w:szCs w:val="26"/>
          <w:lang w:val="uk-UA"/>
        </w:rPr>
        <w:t>;</w:t>
      </w:r>
    </w:p>
    <w:p w:rsidR="00E60F32" w:rsidRPr="00F2657B" w:rsidRDefault="00E60F32" w:rsidP="00F452F1">
      <w:pPr>
        <w:pStyle w:val="ListParagraph"/>
        <w:widowControl w:val="0"/>
        <w:numPr>
          <w:ilvl w:val="0"/>
          <w:numId w:val="23"/>
        </w:numPr>
        <w:tabs>
          <w:tab w:val="left" w:pos="0"/>
          <w:tab w:val="left" w:pos="284"/>
          <w:tab w:val="left" w:pos="851"/>
          <w:tab w:val="num" w:pos="1276"/>
        </w:tabs>
        <w:ind w:left="0" w:firstLine="567"/>
        <w:jc w:val="both"/>
        <w:rPr>
          <w:rStyle w:val="FontStyle60"/>
          <w:color w:val="auto"/>
          <w:sz w:val="26"/>
          <w:szCs w:val="26"/>
          <w:lang w:val="uk-UA"/>
        </w:rPr>
      </w:pPr>
      <w:r w:rsidRPr="00F2657B">
        <w:rPr>
          <w:rStyle w:val="FontStyle60"/>
          <w:color w:val="auto"/>
          <w:sz w:val="26"/>
          <w:szCs w:val="26"/>
          <w:lang w:val="uk-UA"/>
        </w:rPr>
        <w:t xml:space="preserve">оцінюють діяльність директора </w:t>
      </w:r>
      <w:r w:rsidRPr="00F2657B">
        <w:rPr>
          <w:sz w:val="26"/>
          <w:szCs w:val="26"/>
          <w:lang w:val="uk-UA"/>
        </w:rPr>
        <w:t>Закладу</w:t>
      </w:r>
      <w:r w:rsidRPr="00F2657B">
        <w:rPr>
          <w:rStyle w:val="FontStyle60"/>
          <w:color w:val="auto"/>
          <w:sz w:val="26"/>
          <w:szCs w:val="26"/>
          <w:lang w:val="uk-UA"/>
        </w:rPr>
        <w:t>;</w:t>
      </w:r>
    </w:p>
    <w:p w:rsidR="00E60F32" w:rsidRPr="00F2657B" w:rsidRDefault="00E60F32" w:rsidP="00F452F1">
      <w:pPr>
        <w:pStyle w:val="ListParagraph"/>
        <w:widowControl w:val="0"/>
        <w:numPr>
          <w:ilvl w:val="0"/>
          <w:numId w:val="23"/>
        </w:numPr>
        <w:tabs>
          <w:tab w:val="left" w:pos="0"/>
          <w:tab w:val="left" w:pos="284"/>
          <w:tab w:val="left" w:pos="851"/>
          <w:tab w:val="num" w:pos="1276"/>
        </w:tabs>
        <w:ind w:left="0" w:firstLine="567"/>
        <w:jc w:val="both"/>
        <w:rPr>
          <w:rStyle w:val="FontStyle60"/>
          <w:color w:val="auto"/>
          <w:sz w:val="26"/>
          <w:szCs w:val="26"/>
          <w:lang w:val="uk-UA"/>
        </w:rPr>
      </w:pPr>
      <w:r w:rsidRPr="00F2657B">
        <w:rPr>
          <w:rStyle w:val="FontStyle60"/>
          <w:color w:val="auto"/>
          <w:sz w:val="26"/>
          <w:szCs w:val="26"/>
          <w:lang w:val="uk-UA"/>
        </w:rPr>
        <w:t xml:space="preserve">розглядають питання освітньої, методичної, фінансово-господарської діяльності </w:t>
      </w:r>
      <w:r w:rsidRPr="00F2657B">
        <w:rPr>
          <w:sz w:val="26"/>
          <w:szCs w:val="26"/>
          <w:lang w:val="uk-UA"/>
        </w:rPr>
        <w:t>Закладу</w:t>
      </w:r>
      <w:r w:rsidRPr="00F2657B">
        <w:rPr>
          <w:rStyle w:val="FontStyle60"/>
          <w:color w:val="auto"/>
          <w:sz w:val="26"/>
          <w:szCs w:val="26"/>
          <w:lang w:val="uk-UA"/>
        </w:rPr>
        <w:t>;</w:t>
      </w:r>
    </w:p>
    <w:p w:rsidR="00E60F32" w:rsidRPr="00F2657B" w:rsidRDefault="00E60F32" w:rsidP="00F452F1">
      <w:pPr>
        <w:pStyle w:val="ListParagraph"/>
        <w:widowControl w:val="0"/>
        <w:numPr>
          <w:ilvl w:val="0"/>
          <w:numId w:val="23"/>
        </w:numPr>
        <w:tabs>
          <w:tab w:val="left" w:pos="0"/>
          <w:tab w:val="left" w:pos="284"/>
          <w:tab w:val="left" w:pos="851"/>
          <w:tab w:val="num" w:pos="1276"/>
        </w:tabs>
        <w:ind w:left="0" w:firstLine="567"/>
        <w:jc w:val="both"/>
        <w:rPr>
          <w:rStyle w:val="FontStyle60"/>
          <w:color w:val="auto"/>
          <w:sz w:val="26"/>
          <w:szCs w:val="26"/>
          <w:lang w:val="uk-UA"/>
        </w:rPr>
      </w:pPr>
      <w:r w:rsidRPr="00F2657B">
        <w:rPr>
          <w:rStyle w:val="FontStyle60"/>
          <w:color w:val="auto"/>
          <w:sz w:val="26"/>
          <w:szCs w:val="26"/>
          <w:lang w:val="uk-UA"/>
        </w:rPr>
        <w:t>затверджують основні напрями вдосконалення освітнього процесу;</w:t>
      </w:r>
    </w:p>
    <w:p w:rsidR="00E60F32" w:rsidRPr="00F2657B" w:rsidRDefault="00E60F32" w:rsidP="00F452F1">
      <w:pPr>
        <w:pStyle w:val="ListParagraph"/>
        <w:widowControl w:val="0"/>
        <w:numPr>
          <w:ilvl w:val="0"/>
          <w:numId w:val="23"/>
        </w:numPr>
        <w:tabs>
          <w:tab w:val="left" w:pos="0"/>
          <w:tab w:val="left" w:pos="284"/>
          <w:tab w:val="left" w:pos="851"/>
          <w:tab w:val="num" w:pos="1276"/>
        </w:tabs>
        <w:ind w:left="0" w:firstLine="567"/>
        <w:jc w:val="both"/>
        <w:rPr>
          <w:rStyle w:val="FontStyle60"/>
          <w:color w:val="auto"/>
          <w:sz w:val="26"/>
          <w:szCs w:val="26"/>
          <w:lang w:val="uk-UA"/>
        </w:rPr>
      </w:pPr>
      <w:r w:rsidRPr="00F2657B">
        <w:rPr>
          <w:rStyle w:val="FontStyle60"/>
          <w:color w:val="auto"/>
          <w:sz w:val="26"/>
          <w:szCs w:val="26"/>
          <w:lang w:val="uk-UA"/>
        </w:rPr>
        <w:t>приймають рішення щодо стимулювання учасників освітнього процесу;</w:t>
      </w:r>
    </w:p>
    <w:p w:rsidR="00E60F32" w:rsidRPr="00F2657B" w:rsidRDefault="00E60F32" w:rsidP="00F452F1">
      <w:pPr>
        <w:pStyle w:val="ListParagraph"/>
        <w:widowControl w:val="0"/>
        <w:numPr>
          <w:ilvl w:val="0"/>
          <w:numId w:val="24"/>
        </w:numPr>
        <w:tabs>
          <w:tab w:val="left" w:pos="0"/>
          <w:tab w:val="left" w:pos="284"/>
          <w:tab w:val="left" w:pos="851"/>
          <w:tab w:val="num" w:pos="1276"/>
        </w:tabs>
        <w:ind w:left="0" w:firstLine="567"/>
        <w:jc w:val="both"/>
        <w:rPr>
          <w:rStyle w:val="FontStyle60"/>
          <w:color w:val="auto"/>
          <w:sz w:val="26"/>
          <w:szCs w:val="26"/>
          <w:lang w:val="uk-UA"/>
        </w:rPr>
      </w:pPr>
      <w:r w:rsidRPr="00F2657B">
        <w:rPr>
          <w:rStyle w:val="FontStyle60"/>
          <w:color w:val="auto"/>
          <w:sz w:val="26"/>
          <w:szCs w:val="26"/>
          <w:lang w:val="uk-UA"/>
        </w:rPr>
        <w:t xml:space="preserve">можуть ініціювати проведення позапланового інституційного аудиту </w:t>
      </w:r>
      <w:r w:rsidRPr="00F2657B">
        <w:rPr>
          <w:sz w:val="26"/>
          <w:szCs w:val="26"/>
          <w:lang w:val="uk-UA"/>
        </w:rPr>
        <w:t>Закладу</w:t>
      </w:r>
      <w:r w:rsidRPr="00F2657B">
        <w:rPr>
          <w:rStyle w:val="FontStyle60"/>
          <w:color w:val="auto"/>
          <w:sz w:val="26"/>
          <w:szCs w:val="26"/>
          <w:lang w:val="uk-UA"/>
        </w:rPr>
        <w:t>.</w:t>
      </w:r>
    </w:p>
    <w:p w:rsidR="00E60F32" w:rsidRPr="00F2657B" w:rsidRDefault="00E60F32" w:rsidP="00474DAC">
      <w:pPr>
        <w:tabs>
          <w:tab w:val="left" w:pos="0"/>
          <w:tab w:val="left" w:pos="284"/>
          <w:tab w:val="left" w:pos="851"/>
          <w:tab w:val="num" w:pos="1800"/>
        </w:tabs>
        <w:ind w:firstLine="567"/>
        <w:jc w:val="both"/>
        <w:rPr>
          <w:rStyle w:val="FontStyle60"/>
          <w:color w:val="auto"/>
          <w:sz w:val="26"/>
          <w:szCs w:val="26"/>
        </w:rPr>
      </w:pPr>
      <w:r w:rsidRPr="00F2657B">
        <w:rPr>
          <w:rStyle w:val="FontStyle60"/>
          <w:color w:val="auto"/>
          <w:sz w:val="26"/>
          <w:szCs w:val="26"/>
        </w:rPr>
        <w:t xml:space="preserve">5.17. Учнівське самоврядування </w:t>
      </w:r>
      <w:r w:rsidRPr="00F2657B">
        <w:rPr>
          <w:rFonts w:ascii="Times New Roman" w:hAnsi="Times New Roman"/>
          <w:sz w:val="26"/>
          <w:szCs w:val="26"/>
        </w:rPr>
        <w:t>Закладу</w:t>
      </w:r>
      <w:r w:rsidRPr="00F2657B">
        <w:rPr>
          <w:rStyle w:val="FontStyle60"/>
          <w:color w:val="auto"/>
          <w:sz w:val="26"/>
          <w:szCs w:val="26"/>
        </w:rPr>
        <w:t xml:space="preserve"> діє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 Рішення органу учнівського самоврядування виконується учнями на добровільних засадах.</w:t>
      </w:r>
    </w:p>
    <w:p w:rsidR="00E60F32" w:rsidRPr="00F2657B" w:rsidRDefault="00E60F32" w:rsidP="00474DAC">
      <w:pPr>
        <w:tabs>
          <w:tab w:val="left" w:pos="0"/>
          <w:tab w:val="left" w:pos="284"/>
          <w:tab w:val="left" w:pos="851"/>
          <w:tab w:val="num" w:pos="1800"/>
        </w:tabs>
        <w:ind w:firstLine="567"/>
        <w:jc w:val="both"/>
        <w:rPr>
          <w:rStyle w:val="FontStyle60"/>
          <w:color w:val="auto"/>
          <w:sz w:val="26"/>
          <w:szCs w:val="26"/>
        </w:rPr>
      </w:pPr>
      <w:r w:rsidRPr="00F2657B">
        <w:rPr>
          <w:rStyle w:val="FontStyle60"/>
          <w:color w:val="auto"/>
          <w:sz w:val="26"/>
          <w:szCs w:val="26"/>
        </w:rPr>
        <w:t>Учнівське самоврядування здійснюється учнями безпосередньо і через органи учнівського самоврядування.</w:t>
      </w:r>
    </w:p>
    <w:p w:rsidR="00E60F32" w:rsidRPr="00F2657B" w:rsidRDefault="00E60F32" w:rsidP="00474DAC">
      <w:pPr>
        <w:tabs>
          <w:tab w:val="left" w:pos="0"/>
          <w:tab w:val="left" w:pos="284"/>
          <w:tab w:val="left" w:pos="851"/>
          <w:tab w:val="num" w:pos="1800"/>
        </w:tabs>
        <w:ind w:firstLine="567"/>
        <w:jc w:val="both"/>
        <w:rPr>
          <w:rStyle w:val="FontStyle60"/>
          <w:color w:val="auto"/>
          <w:sz w:val="26"/>
          <w:szCs w:val="26"/>
        </w:rPr>
      </w:pPr>
      <w:r w:rsidRPr="00F2657B">
        <w:rPr>
          <w:rStyle w:val="FontStyle60"/>
          <w:color w:val="auto"/>
          <w:sz w:val="26"/>
          <w:szCs w:val="26"/>
        </w:rPr>
        <w:t>Органи учнівського самоврядування утворюються за ініціативи учнів та можуть бути одноособовими, колегіальними, а також можуть мати різноманітні форми і назви.</w:t>
      </w:r>
    </w:p>
    <w:p w:rsidR="00E60F32" w:rsidRPr="00F2657B" w:rsidRDefault="00E60F32" w:rsidP="00474DAC">
      <w:pPr>
        <w:tabs>
          <w:tab w:val="left" w:pos="0"/>
          <w:tab w:val="left" w:pos="284"/>
          <w:tab w:val="left" w:pos="851"/>
          <w:tab w:val="num" w:pos="1800"/>
        </w:tabs>
        <w:ind w:firstLine="567"/>
        <w:jc w:val="both"/>
        <w:rPr>
          <w:rStyle w:val="FontStyle60"/>
          <w:color w:val="auto"/>
          <w:sz w:val="26"/>
          <w:szCs w:val="26"/>
        </w:rPr>
      </w:pPr>
      <w:r w:rsidRPr="00F2657B">
        <w:rPr>
          <w:rStyle w:val="FontStyle60"/>
          <w:color w:val="auto"/>
          <w:sz w:val="26"/>
          <w:szCs w:val="26"/>
        </w:rPr>
        <w:t xml:space="preserve">5.18. Вищим органом громадського самоврядування працівників закладу освіти є загальні збори трудового колективу </w:t>
      </w:r>
      <w:r w:rsidRPr="00F2657B">
        <w:rPr>
          <w:rFonts w:ascii="Times New Roman" w:hAnsi="Times New Roman"/>
          <w:sz w:val="26"/>
          <w:szCs w:val="26"/>
        </w:rPr>
        <w:t>Закладу</w:t>
      </w:r>
      <w:r w:rsidRPr="00F2657B">
        <w:rPr>
          <w:rStyle w:val="FontStyle60"/>
          <w:color w:val="auto"/>
          <w:sz w:val="26"/>
          <w:szCs w:val="26"/>
        </w:rPr>
        <w:t>.</w:t>
      </w:r>
    </w:p>
    <w:p w:rsidR="00E60F32" w:rsidRPr="00F2657B" w:rsidRDefault="00E60F32" w:rsidP="00474DAC">
      <w:pPr>
        <w:tabs>
          <w:tab w:val="left" w:pos="0"/>
          <w:tab w:val="left" w:pos="284"/>
          <w:tab w:val="left" w:pos="851"/>
          <w:tab w:val="num" w:pos="1800"/>
        </w:tabs>
        <w:ind w:firstLine="567"/>
        <w:jc w:val="both"/>
        <w:rPr>
          <w:rStyle w:val="FontStyle60"/>
          <w:color w:val="auto"/>
          <w:sz w:val="26"/>
          <w:szCs w:val="26"/>
        </w:rPr>
      </w:pPr>
      <w:r w:rsidRPr="00F2657B">
        <w:rPr>
          <w:rStyle w:val="FontStyle60"/>
          <w:color w:val="auto"/>
          <w:sz w:val="26"/>
          <w:szCs w:val="26"/>
        </w:rPr>
        <w:t>Загальні збори трудового колективу:</w:t>
      </w:r>
    </w:p>
    <w:p w:rsidR="00E60F32" w:rsidRPr="00F2657B" w:rsidRDefault="00E60F32" w:rsidP="00F452F1">
      <w:pPr>
        <w:pStyle w:val="ListParagraph"/>
        <w:widowControl w:val="0"/>
        <w:numPr>
          <w:ilvl w:val="0"/>
          <w:numId w:val="24"/>
        </w:numPr>
        <w:tabs>
          <w:tab w:val="left" w:pos="0"/>
          <w:tab w:val="left" w:pos="284"/>
          <w:tab w:val="left" w:pos="851"/>
          <w:tab w:val="num" w:pos="1276"/>
        </w:tabs>
        <w:ind w:left="0" w:firstLine="567"/>
        <w:jc w:val="both"/>
        <w:rPr>
          <w:rStyle w:val="FontStyle60"/>
          <w:color w:val="auto"/>
          <w:sz w:val="26"/>
          <w:szCs w:val="26"/>
          <w:lang w:val="uk-UA"/>
        </w:rPr>
      </w:pPr>
      <w:r w:rsidRPr="00F2657B">
        <w:rPr>
          <w:rStyle w:val="FontStyle60"/>
          <w:color w:val="auto"/>
          <w:sz w:val="26"/>
          <w:szCs w:val="26"/>
          <w:lang w:val="uk-UA"/>
        </w:rPr>
        <w:t>розглядають та схвалюють проєкт колективного договору;</w:t>
      </w:r>
    </w:p>
    <w:p w:rsidR="00E60F32" w:rsidRPr="00F2657B" w:rsidRDefault="00E60F32" w:rsidP="00F452F1">
      <w:pPr>
        <w:pStyle w:val="ListParagraph"/>
        <w:widowControl w:val="0"/>
        <w:numPr>
          <w:ilvl w:val="0"/>
          <w:numId w:val="24"/>
        </w:numPr>
        <w:tabs>
          <w:tab w:val="left" w:pos="0"/>
          <w:tab w:val="left" w:pos="284"/>
          <w:tab w:val="left" w:pos="851"/>
          <w:tab w:val="num" w:pos="1276"/>
        </w:tabs>
        <w:ind w:left="0" w:firstLine="567"/>
        <w:jc w:val="both"/>
        <w:rPr>
          <w:rStyle w:val="FontStyle60"/>
          <w:color w:val="auto"/>
          <w:sz w:val="26"/>
          <w:szCs w:val="26"/>
          <w:lang w:val="uk-UA"/>
        </w:rPr>
      </w:pPr>
      <w:r w:rsidRPr="00F2657B">
        <w:rPr>
          <w:rStyle w:val="FontStyle60"/>
          <w:color w:val="auto"/>
          <w:sz w:val="26"/>
          <w:szCs w:val="26"/>
          <w:lang w:val="uk-UA"/>
        </w:rPr>
        <w:t>затверджують Правила внутрішнього розпорядку;</w:t>
      </w:r>
    </w:p>
    <w:p w:rsidR="00E60F32" w:rsidRPr="00F2657B" w:rsidRDefault="00E60F32" w:rsidP="00F452F1">
      <w:pPr>
        <w:pStyle w:val="ListParagraph"/>
        <w:widowControl w:val="0"/>
        <w:numPr>
          <w:ilvl w:val="0"/>
          <w:numId w:val="24"/>
        </w:numPr>
        <w:tabs>
          <w:tab w:val="left" w:pos="0"/>
          <w:tab w:val="left" w:pos="284"/>
          <w:tab w:val="left" w:pos="851"/>
          <w:tab w:val="num" w:pos="1276"/>
        </w:tabs>
        <w:ind w:left="0" w:firstLine="567"/>
        <w:jc w:val="both"/>
        <w:rPr>
          <w:rStyle w:val="FontStyle60"/>
          <w:color w:val="auto"/>
          <w:sz w:val="26"/>
          <w:szCs w:val="26"/>
          <w:lang w:val="uk-UA"/>
        </w:rPr>
      </w:pPr>
      <w:r w:rsidRPr="00F2657B">
        <w:rPr>
          <w:rStyle w:val="FontStyle60"/>
          <w:color w:val="auto"/>
          <w:sz w:val="26"/>
          <w:szCs w:val="26"/>
          <w:lang w:val="uk-UA"/>
        </w:rPr>
        <w:t>визначають порядок обрання, чисельність, склад і строк повноважень комісії з трудових спорів;</w:t>
      </w:r>
    </w:p>
    <w:p w:rsidR="00E60F32" w:rsidRPr="00F2657B" w:rsidRDefault="00E60F32" w:rsidP="00F452F1">
      <w:pPr>
        <w:pStyle w:val="ListParagraph"/>
        <w:widowControl w:val="0"/>
        <w:numPr>
          <w:ilvl w:val="0"/>
          <w:numId w:val="24"/>
        </w:numPr>
        <w:tabs>
          <w:tab w:val="left" w:pos="0"/>
          <w:tab w:val="left" w:pos="284"/>
          <w:tab w:val="left" w:pos="851"/>
          <w:tab w:val="num" w:pos="1276"/>
        </w:tabs>
        <w:ind w:left="0" w:firstLine="567"/>
        <w:jc w:val="both"/>
        <w:rPr>
          <w:rStyle w:val="FontStyle60"/>
          <w:color w:val="auto"/>
          <w:sz w:val="26"/>
          <w:szCs w:val="26"/>
          <w:lang w:val="uk-UA"/>
        </w:rPr>
      </w:pPr>
      <w:r w:rsidRPr="00F2657B">
        <w:rPr>
          <w:rStyle w:val="FontStyle60"/>
          <w:color w:val="auto"/>
          <w:sz w:val="26"/>
          <w:szCs w:val="26"/>
          <w:lang w:val="uk-UA"/>
        </w:rPr>
        <w:t>обирають комісію з трудових спорів.</w:t>
      </w:r>
    </w:p>
    <w:p w:rsidR="00E60F32" w:rsidRPr="00F2657B" w:rsidRDefault="00E60F32" w:rsidP="00474DAC">
      <w:pPr>
        <w:tabs>
          <w:tab w:val="left" w:pos="0"/>
          <w:tab w:val="left" w:pos="284"/>
          <w:tab w:val="left" w:pos="851"/>
          <w:tab w:val="num" w:pos="1800"/>
        </w:tabs>
        <w:ind w:firstLine="567"/>
        <w:jc w:val="both"/>
        <w:rPr>
          <w:rStyle w:val="FontStyle60"/>
          <w:color w:val="auto"/>
          <w:sz w:val="26"/>
          <w:szCs w:val="26"/>
        </w:rPr>
      </w:pPr>
      <w:r w:rsidRPr="00F2657B">
        <w:rPr>
          <w:rStyle w:val="FontStyle60"/>
          <w:color w:val="auto"/>
          <w:sz w:val="26"/>
          <w:szCs w:val="26"/>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E60F32" w:rsidRPr="00F2657B" w:rsidRDefault="00E60F32" w:rsidP="00474DAC">
      <w:pPr>
        <w:tabs>
          <w:tab w:val="left" w:pos="0"/>
          <w:tab w:val="left" w:pos="284"/>
          <w:tab w:val="left" w:pos="851"/>
          <w:tab w:val="num" w:pos="1800"/>
        </w:tabs>
        <w:ind w:firstLine="567"/>
        <w:jc w:val="both"/>
        <w:rPr>
          <w:rStyle w:val="FontStyle60"/>
          <w:color w:val="auto"/>
          <w:sz w:val="26"/>
          <w:szCs w:val="26"/>
        </w:rPr>
      </w:pPr>
      <w:r w:rsidRPr="00F2657B">
        <w:rPr>
          <w:rStyle w:val="FontStyle60"/>
          <w:color w:val="auto"/>
          <w:sz w:val="26"/>
          <w:szCs w:val="26"/>
        </w:rPr>
        <w:t>Рішення загальних зборів трудового колективу підписуються головуючим на засіданні та секретарем.</w:t>
      </w:r>
    </w:p>
    <w:p w:rsidR="00E60F32" w:rsidRPr="00F2657B" w:rsidRDefault="00E60F32" w:rsidP="00474DAC">
      <w:pPr>
        <w:tabs>
          <w:tab w:val="left" w:pos="0"/>
          <w:tab w:val="left" w:pos="284"/>
          <w:tab w:val="left" w:pos="851"/>
          <w:tab w:val="num" w:pos="1800"/>
        </w:tabs>
        <w:ind w:firstLine="567"/>
        <w:jc w:val="both"/>
        <w:rPr>
          <w:rStyle w:val="FontStyle60"/>
          <w:color w:val="auto"/>
          <w:sz w:val="26"/>
          <w:szCs w:val="26"/>
        </w:rPr>
      </w:pPr>
      <w:r w:rsidRPr="00F2657B">
        <w:rPr>
          <w:rStyle w:val="FontStyle60"/>
          <w:color w:val="auto"/>
          <w:sz w:val="26"/>
          <w:szCs w:val="26"/>
        </w:rPr>
        <w:t xml:space="preserve">Рішення загальних зборів трудового колективу, прийняті у межах їхніх повноважень, є обов’язковими до виконання всіма працівниками </w:t>
      </w:r>
      <w:r w:rsidRPr="00F2657B">
        <w:rPr>
          <w:rFonts w:ascii="Times New Roman" w:hAnsi="Times New Roman"/>
          <w:sz w:val="26"/>
          <w:szCs w:val="26"/>
        </w:rPr>
        <w:t>Закладу</w:t>
      </w:r>
      <w:r w:rsidRPr="00F2657B">
        <w:rPr>
          <w:rStyle w:val="FontStyle60"/>
          <w:color w:val="auto"/>
          <w:sz w:val="26"/>
          <w:szCs w:val="26"/>
        </w:rPr>
        <w:t>.</w:t>
      </w:r>
    </w:p>
    <w:p w:rsidR="00E60F32" w:rsidRPr="00F2657B" w:rsidRDefault="00E60F32" w:rsidP="00474DAC">
      <w:pPr>
        <w:tabs>
          <w:tab w:val="left" w:pos="0"/>
          <w:tab w:val="left" w:pos="284"/>
          <w:tab w:val="left" w:pos="851"/>
          <w:tab w:val="num" w:pos="1800"/>
        </w:tabs>
        <w:ind w:firstLine="567"/>
        <w:jc w:val="both"/>
        <w:rPr>
          <w:rStyle w:val="FontStyle60"/>
          <w:color w:val="auto"/>
          <w:sz w:val="26"/>
          <w:szCs w:val="26"/>
        </w:rPr>
      </w:pPr>
      <w:r w:rsidRPr="00F2657B">
        <w:rPr>
          <w:rStyle w:val="FontStyle60"/>
          <w:color w:val="auto"/>
          <w:sz w:val="26"/>
          <w:szCs w:val="26"/>
        </w:rPr>
        <w:t xml:space="preserve">5.19. Батьківське самоврядування </w:t>
      </w:r>
      <w:r w:rsidRPr="00F2657B">
        <w:rPr>
          <w:rFonts w:ascii="Times New Roman" w:hAnsi="Times New Roman"/>
          <w:sz w:val="26"/>
          <w:szCs w:val="26"/>
        </w:rPr>
        <w:t>Закладу</w:t>
      </w:r>
      <w:r w:rsidRPr="00F2657B">
        <w:rPr>
          <w:rStyle w:val="FontStyle60"/>
          <w:color w:val="auto"/>
          <w:sz w:val="26"/>
          <w:szCs w:val="26"/>
        </w:rPr>
        <w:t xml:space="preserve"> та його Філії здійснюється батьками учнів як безпосередньо, так і через органи батьківського самоврядування, з метою захисту прав та інтересів учнів, організації їхнього дозвілля та оздоровлення, громадського нагляду (контролю) в межах повноважень, визначених Законом України «Про повну загальну середню освіту» та цим Статутом.</w:t>
      </w:r>
    </w:p>
    <w:p w:rsidR="00E60F32" w:rsidRPr="00F2657B" w:rsidRDefault="00E60F32" w:rsidP="00474DAC">
      <w:pPr>
        <w:tabs>
          <w:tab w:val="left" w:pos="0"/>
          <w:tab w:val="left" w:pos="284"/>
          <w:tab w:val="left" w:pos="851"/>
          <w:tab w:val="num" w:pos="1800"/>
        </w:tabs>
        <w:ind w:firstLine="567"/>
        <w:jc w:val="both"/>
        <w:rPr>
          <w:rStyle w:val="FontStyle60"/>
          <w:color w:val="auto"/>
          <w:sz w:val="26"/>
          <w:szCs w:val="26"/>
        </w:rPr>
      </w:pPr>
      <w:r w:rsidRPr="00F2657B">
        <w:rPr>
          <w:rStyle w:val="FontStyle60"/>
          <w:color w:val="auto"/>
          <w:sz w:val="26"/>
          <w:szCs w:val="26"/>
        </w:rPr>
        <w:t xml:space="preserve">Батьки мають право утворювати різні органи батьківського самоврядування (в межах класу, </w:t>
      </w:r>
      <w:r w:rsidRPr="00F2657B">
        <w:rPr>
          <w:rFonts w:ascii="Times New Roman" w:hAnsi="Times New Roman"/>
          <w:sz w:val="26"/>
          <w:szCs w:val="26"/>
        </w:rPr>
        <w:t>Закладу</w:t>
      </w:r>
      <w:r w:rsidRPr="00F2657B">
        <w:rPr>
          <w:rStyle w:val="FontStyle60"/>
          <w:color w:val="auto"/>
          <w:sz w:val="26"/>
          <w:szCs w:val="26"/>
        </w:rPr>
        <w:t>, за інтересами тощо).</w:t>
      </w:r>
    </w:p>
    <w:p w:rsidR="00E60F32" w:rsidRPr="00F2657B" w:rsidRDefault="00E60F32" w:rsidP="00474DAC">
      <w:pPr>
        <w:tabs>
          <w:tab w:val="left" w:pos="0"/>
          <w:tab w:val="left" w:pos="284"/>
          <w:tab w:val="left" w:pos="851"/>
          <w:tab w:val="num" w:pos="1800"/>
        </w:tabs>
        <w:ind w:firstLine="567"/>
        <w:jc w:val="both"/>
        <w:rPr>
          <w:rStyle w:val="FontStyle60"/>
          <w:color w:val="auto"/>
          <w:sz w:val="26"/>
          <w:szCs w:val="26"/>
        </w:rPr>
      </w:pPr>
      <w:r w:rsidRPr="00F2657B">
        <w:rPr>
          <w:rStyle w:val="FontStyle60"/>
          <w:color w:val="auto"/>
          <w:sz w:val="26"/>
          <w:szCs w:val="26"/>
        </w:rPr>
        <w:t xml:space="preserve">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Pr="00F2657B">
        <w:rPr>
          <w:rFonts w:ascii="Times New Roman" w:hAnsi="Times New Roman"/>
          <w:sz w:val="26"/>
          <w:szCs w:val="26"/>
        </w:rPr>
        <w:t>Закладу</w:t>
      </w:r>
      <w:r w:rsidRPr="00F2657B">
        <w:rPr>
          <w:rStyle w:val="FontStyle60"/>
          <w:color w:val="auto"/>
          <w:sz w:val="26"/>
          <w:szCs w:val="26"/>
        </w:rPr>
        <w:t>.</w:t>
      </w:r>
    </w:p>
    <w:p w:rsidR="00E60F32" w:rsidRPr="00F2657B" w:rsidRDefault="00E60F32" w:rsidP="00474DAC">
      <w:pPr>
        <w:tabs>
          <w:tab w:val="left" w:pos="0"/>
          <w:tab w:val="left" w:pos="284"/>
          <w:tab w:val="left" w:pos="851"/>
          <w:tab w:val="num" w:pos="1800"/>
        </w:tabs>
        <w:ind w:firstLine="567"/>
        <w:jc w:val="both"/>
        <w:rPr>
          <w:rStyle w:val="FontStyle60"/>
          <w:color w:val="auto"/>
          <w:sz w:val="26"/>
          <w:szCs w:val="26"/>
        </w:rPr>
      </w:pPr>
      <w:r w:rsidRPr="00F2657B">
        <w:rPr>
          <w:rStyle w:val="FontStyle60"/>
          <w:color w:val="auto"/>
          <w:sz w:val="26"/>
          <w:szCs w:val="26"/>
        </w:rPr>
        <w:t>Рішення органу батьківського самоврядування виконується батьками виключно на добровільних засадах.</w:t>
      </w:r>
    </w:p>
    <w:p w:rsidR="00E60F32" w:rsidRPr="00F2657B" w:rsidRDefault="00E60F32" w:rsidP="00474DAC">
      <w:pPr>
        <w:tabs>
          <w:tab w:val="left" w:pos="0"/>
          <w:tab w:val="left" w:pos="284"/>
          <w:tab w:val="left" w:pos="851"/>
          <w:tab w:val="num" w:pos="1800"/>
        </w:tabs>
        <w:ind w:firstLine="567"/>
        <w:jc w:val="both"/>
        <w:rPr>
          <w:rStyle w:val="FontStyle60"/>
          <w:color w:val="auto"/>
          <w:sz w:val="26"/>
          <w:szCs w:val="26"/>
        </w:rPr>
      </w:pPr>
      <w:r w:rsidRPr="00F2657B">
        <w:rPr>
          <w:rStyle w:val="FontStyle60"/>
          <w:color w:val="auto"/>
          <w:sz w:val="26"/>
          <w:szCs w:val="26"/>
        </w:rPr>
        <w:t xml:space="preserve">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директора </w:t>
      </w:r>
      <w:r w:rsidRPr="00F2657B">
        <w:rPr>
          <w:rFonts w:ascii="Times New Roman" w:hAnsi="Times New Roman"/>
          <w:sz w:val="26"/>
          <w:szCs w:val="26"/>
        </w:rPr>
        <w:t>Закладу</w:t>
      </w:r>
      <w:r w:rsidRPr="00F2657B">
        <w:rPr>
          <w:rStyle w:val="FontStyle60"/>
          <w:color w:val="auto"/>
          <w:sz w:val="26"/>
          <w:szCs w:val="26"/>
        </w:rPr>
        <w:t>, якщо таке рішення не суперечить законодавству.</w:t>
      </w:r>
    </w:p>
    <w:p w:rsidR="00E60F32" w:rsidRPr="00F2657B" w:rsidRDefault="00E60F32" w:rsidP="00474DAC">
      <w:pPr>
        <w:tabs>
          <w:tab w:val="left" w:pos="0"/>
          <w:tab w:val="left" w:pos="284"/>
          <w:tab w:val="left" w:pos="851"/>
          <w:tab w:val="num" w:pos="1800"/>
        </w:tabs>
        <w:ind w:firstLine="567"/>
        <w:jc w:val="both"/>
        <w:rPr>
          <w:rFonts w:ascii="Times New Roman" w:hAnsi="Times New Roman"/>
          <w:sz w:val="26"/>
          <w:szCs w:val="26"/>
        </w:rPr>
      </w:pPr>
      <w:r w:rsidRPr="00F2657B">
        <w:rPr>
          <w:rFonts w:ascii="Times New Roman" w:hAnsi="Times New Roman"/>
          <w:sz w:val="26"/>
          <w:szCs w:val="26"/>
        </w:rPr>
        <w:t>Органи батьківського самоврядування мають право, але не зобов’язані, оформляти свої рішення відповідними протоколами.</w:t>
      </w:r>
    </w:p>
    <w:p w:rsidR="00E60F32" w:rsidRPr="00F2657B" w:rsidRDefault="00E60F32" w:rsidP="00474DAC">
      <w:pPr>
        <w:tabs>
          <w:tab w:val="left" w:pos="0"/>
          <w:tab w:val="left" w:pos="284"/>
          <w:tab w:val="left" w:pos="851"/>
          <w:tab w:val="num" w:pos="1800"/>
        </w:tabs>
        <w:ind w:firstLine="567"/>
        <w:jc w:val="both"/>
        <w:rPr>
          <w:rStyle w:val="FontStyle60"/>
          <w:color w:val="auto"/>
          <w:sz w:val="26"/>
          <w:szCs w:val="26"/>
        </w:rPr>
      </w:pPr>
      <w:r w:rsidRPr="00F2657B">
        <w:rPr>
          <w:rFonts w:ascii="Times New Roman" w:hAnsi="Times New Roman"/>
          <w:sz w:val="26"/>
          <w:szCs w:val="26"/>
        </w:rPr>
        <w:t>Працівники закладів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E60F32" w:rsidRPr="00F2657B" w:rsidRDefault="00E60F32" w:rsidP="00474DAC">
      <w:pPr>
        <w:pStyle w:val="Style1"/>
        <w:tabs>
          <w:tab w:val="left" w:pos="0"/>
          <w:tab w:val="left" w:pos="284"/>
          <w:tab w:val="left" w:pos="851"/>
        </w:tabs>
        <w:spacing w:line="240" w:lineRule="auto"/>
        <w:ind w:firstLine="567"/>
        <w:jc w:val="both"/>
        <w:rPr>
          <w:rStyle w:val="FontStyle60"/>
          <w:color w:val="auto"/>
          <w:sz w:val="26"/>
          <w:szCs w:val="26"/>
          <w:lang w:val="uk-UA" w:eastAsia="uk-UA"/>
        </w:rPr>
      </w:pPr>
      <w:r w:rsidRPr="00F2657B">
        <w:rPr>
          <w:rStyle w:val="FontStyle60"/>
          <w:color w:val="auto"/>
          <w:sz w:val="26"/>
          <w:szCs w:val="26"/>
          <w:lang w:val="uk-UA" w:eastAsia="uk-UA"/>
        </w:rPr>
        <w:t xml:space="preserve">5.20. </w:t>
      </w:r>
      <w:r w:rsidRPr="00F2657B">
        <w:rPr>
          <w:sz w:val="26"/>
          <w:szCs w:val="26"/>
          <w:lang w:val="uk-UA"/>
        </w:rPr>
        <w:t xml:space="preserve">Заклад </w:t>
      </w:r>
      <w:r w:rsidRPr="00F2657B">
        <w:rPr>
          <w:rStyle w:val="FontStyle60"/>
          <w:color w:val="auto"/>
          <w:sz w:val="26"/>
          <w:szCs w:val="26"/>
          <w:lang w:val="uk-UA" w:eastAsia="uk-UA"/>
        </w:rPr>
        <w:t>може мати власну символіку, гімн, запроваджувати форму, що відображатиме специфіку освітнього процесу і створюватиме відповідний позитивний імідж.</w:t>
      </w:r>
    </w:p>
    <w:p w:rsidR="00E60F32" w:rsidRPr="00F2657B" w:rsidRDefault="00E60F32" w:rsidP="00474DAC">
      <w:pPr>
        <w:pStyle w:val="Style1"/>
        <w:tabs>
          <w:tab w:val="left" w:pos="0"/>
          <w:tab w:val="left" w:pos="284"/>
          <w:tab w:val="left" w:pos="851"/>
        </w:tabs>
        <w:spacing w:line="240" w:lineRule="auto"/>
        <w:ind w:firstLine="567"/>
        <w:jc w:val="both"/>
        <w:rPr>
          <w:rStyle w:val="FontStyle60"/>
          <w:color w:val="auto"/>
          <w:sz w:val="26"/>
          <w:szCs w:val="26"/>
          <w:lang w:val="uk-UA" w:eastAsia="uk-UA"/>
        </w:rPr>
      </w:pPr>
      <w:r w:rsidRPr="00F2657B">
        <w:rPr>
          <w:rStyle w:val="FontStyle60"/>
          <w:color w:val="auto"/>
          <w:sz w:val="26"/>
          <w:szCs w:val="26"/>
          <w:lang w:val="uk-UA" w:eastAsia="uk-UA"/>
        </w:rPr>
        <w:t xml:space="preserve">5.21. Працівники </w:t>
      </w:r>
      <w:r w:rsidRPr="00F2657B">
        <w:rPr>
          <w:sz w:val="26"/>
          <w:szCs w:val="26"/>
          <w:lang w:val="uk-UA"/>
        </w:rPr>
        <w:t>Закладу</w:t>
      </w:r>
      <w:r w:rsidRPr="00F2657B">
        <w:rPr>
          <w:rStyle w:val="FontStyle60"/>
          <w:color w:val="auto"/>
          <w:sz w:val="26"/>
          <w:szCs w:val="26"/>
          <w:lang w:val="uk-UA" w:eastAsia="uk-UA"/>
        </w:rPr>
        <w:t xml:space="preserve"> мають право брати участь в управлінні </w:t>
      </w:r>
      <w:r w:rsidRPr="00F2657B">
        <w:rPr>
          <w:sz w:val="26"/>
          <w:szCs w:val="26"/>
          <w:lang w:val="uk-UA"/>
        </w:rPr>
        <w:t>Закладом</w:t>
      </w:r>
      <w:r w:rsidRPr="00F2657B">
        <w:rPr>
          <w:rStyle w:val="FontStyle60"/>
          <w:color w:val="auto"/>
          <w:sz w:val="26"/>
          <w:szCs w:val="26"/>
          <w:lang w:val="uk-UA" w:eastAsia="uk-UA"/>
        </w:rPr>
        <w:t xml:space="preserve"> через загальні збори колективу, професійні спілки, які діють у трудовому колективі, педагогічну раду, інші органи, уповноважені трудовим колективом на представництво, вносити пропозиції щодо поліпшення роботи </w:t>
      </w:r>
      <w:r w:rsidRPr="00F2657B">
        <w:rPr>
          <w:sz w:val="26"/>
          <w:szCs w:val="26"/>
          <w:lang w:val="uk-UA"/>
        </w:rPr>
        <w:t>Закладу</w:t>
      </w:r>
      <w:r w:rsidRPr="00F2657B">
        <w:rPr>
          <w:rStyle w:val="FontStyle60"/>
          <w:color w:val="auto"/>
          <w:sz w:val="26"/>
          <w:szCs w:val="26"/>
          <w:lang w:val="uk-UA" w:eastAsia="uk-UA"/>
        </w:rPr>
        <w:t xml:space="preserve">, а також з питань соціально-економічних і трудових прав працівників. Представники первинної профспілкової організації представляють інтереси працівників в органах управління </w:t>
      </w:r>
      <w:r w:rsidRPr="00F2657B">
        <w:rPr>
          <w:sz w:val="26"/>
          <w:szCs w:val="26"/>
          <w:lang w:val="uk-UA"/>
        </w:rPr>
        <w:t xml:space="preserve">Закладом </w:t>
      </w:r>
      <w:r w:rsidRPr="00F2657B">
        <w:rPr>
          <w:rStyle w:val="FontStyle60"/>
          <w:color w:val="auto"/>
          <w:sz w:val="26"/>
          <w:szCs w:val="26"/>
          <w:lang w:val="uk-UA" w:eastAsia="uk-UA"/>
        </w:rPr>
        <w:t xml:space="preserve">відповідно до законодавства. </w:t>
      </w:r>
      <w:r w:rsidRPr="00F2657B">
        <w:rPr>
          <w:sz w:val="26"/>
          <w:szCs w:val="26"/>
          <w:lang w:val="uk-UA"/>
        </w:rPr>
        <w:t>Заклад</w:t>
      </w:r>
      <w:r w:rsidRPr="00F2657B">
        <w:rPr>
          <w:rStyle w:val="FontStyle60"/>
          <w:color w:val="auto"/>
          <w:sz w:val="26"/>
          <w:szCs w:val="26"/>
          <w:lang w:val="uk-UA" w:eastAsia="uk-UA"/>
        </w:rPr>
        <w:t xml:space="preserve"> зобов’язаний створювати умови, які б забезпечували участь працівників у її управлінні. </w:t>
      </w:r>
    </w:p>
    <w:p w:rsidR="00E60F32" w:rsidRPr="00F2657B" w:rsidRDefault="00E60F32" w:rsidP="00474DAC">
      <w:pPr>
        <w:pStyle w:val="Style1"/>
        <w:tabs>
          <w:tab w:val="left" w:pos="0"/>
          <w:tab w:val="left" w:pos="284"/>
          <w:tab w:val="left" w:pos="851"/>
        </w:tabs>
        <w:spacing w:line="240" w:lineRule="auto"/>
        <w:ind w:firstLine="567"/>
        <w:jc w:val="both"/>
        <w:rPr>
          <w:rStyle w:val="FontStyle60"/>
          <w:color w:val="auto"/>
          <w:sz w:val="26"/>
          <w:szCs w:val="26"/>
          <w:lang w:val="uk-UA" w:eastAsia="uk-UA"/>
        </w:rPr>
      </w:pPr>
      <w:r w:rsidRPr="00F2657B">
        <w:rPr>
          <w:rStyle w:val="FontStyle60"/>
          <w:color w:val="auto"/>
          <w:sz w:val="26"/>
          <w:szCs w:val="26"/>
          <w:lang w:val="uk-UA" w:eastAsia="uk-UA"/>
        </w:rPr>
        <w:t xml:space="preserve">5.22. Трудовий колектив </w:t>
      </w:r>
      <w:r w:rsidRPr="00F2657B">
        <w:rPr>
          <w:sz w:val="26"/>
          <w:szCs w:val="26"/>
          <w:lang w:val="uk-UA"/>
        </w:rPr>
        <w:t>Закладу</w:t>
      </w:r>
      <w:r w:rsidRPr="00F2657B">
        <w:rPr>
          <w:rStyle w:val="FontStyle60"/>
          <w:color w:val="auto"/>
          <w:sz w:val="26"/>
          <w:szCs w:val="26"/>
          <w:lang w:val="uk-UA" w:eastAsia="uk-UA"/>
        </w:rPr>
        <w:t xml:space="preserve">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w:t>
      </w:r>
      <w:r w:rsidRPr="00F2657B">
        <w:rPr>
          <w:sz w:val="26"/>
          <w:szCs w:val="26"/>
          <w:lang w:val="uk-UA"/>
        </w:rPr>
        <w:t>Закладом</w:t>
      </w:r>
      <w:r w:rsidRPr="00F2657B">
        <w:rPr>
          <w:rStyle w:val="FontStyle60"/>
          <w:color w:val="auto"/>
          <w:sz w:val="26"/>
          <w:szCs w:val="26"/>
          <w:lang w:val="uk-UA" w:eastAsia="uk-UA"/>
        </w:rPr>
        <w:t>.</w:t>
      </w:r>
    </w:p>
    <w:p w:rsidR="00E60F32" w:rsidRPr="00F2657B" w:rsidRDefault="00E60F32" w:rsidP="00474DAC">
      <w:pPr>
        <w:pStyle w:val="Style1"/>
        <w:tabs>
          <w:tab w:val="left" w:pos="0"/>
          <w:tab w:val="left" w:pos="284"/>
          <w:tab w:val="left" w:pos="851"/>
        </w:tabs>
        <w:spacing w:line="240" w:lineRule="auto"/>
        <w:ind w:firstLine="567"/>
        <w:jc w:val="both"/>
        <w:rPr>
          <w:rStyle w:val="FontStyle60"/>
          <w:color w:val="auto"/>
          <w:sz w:val="26"/>
          <w:szCs w:val="26"/>
          <w:lang w:val="uk-UA" w:eastAsia="uk-UA"/>
        </w:rPr>
      </w:pPr>
      <w:r w:rsidRPr="00F2657B">
        <w:rPr>
          <w:rStyle w:val="FontStyle60"/>
          <w:color w:val="auto"/>
          <w:sz w:val="26"/>
          <w:szCs w:val="26"/>
          <w:lang w:val="uk-UA" w:eastAsia="uk-UA"/>
        </w:rPr>
        <w:t xml:space="preserve">5.23. До складу органів, через які трудовий колектив реалізує своє право на участь в управлінні </w:t>
      </w:r>
      <w:r w:rsidRPr="00F2657B">
        <w:rPr>
          <w:sz w:val="26"/>
          <w:szCs w:val="26"/>
          <w:lang w:val="uk-UA"/>
        </w:rPr>
        <w:t>Закладом</w:t>
      </w:r>
      <w:r w:rsidRPr="00F2657B">
        <w:rPr>
          <w:rStyle w:val="FontStyle60"/>
          <w:color w:val="auto"/>
          <w:sz w:val="26"/>
          <w:szCs w:val="26"/>
          <w:lang w:val="uk-UA" w:eastAsia="uk-UA"/>
        </w:rPr>
        <w:t xml:space="preserve">, не може  обиратися  керівник  </w:t>
      </w:r>
      <w:r w:rsidRPr="00F2657B">
        <w:rPr>
          <w:sz w:val="26"/>
          <w:szCs w:val="26"/>
          <w:lang w:val="uk-UA"/>
        </w:rPr>
        <w:t>Закладу</w:t>
      </w:r>
      <w:r w:rsidRPr="00F2657B">
        <w:rPr>
          <w:rStyle w:val="FontStyle60"/>
          <w:color w:val="auto"/>
          <w:sz w:val="26"/>
          <w:szCs w:val="26"/>
          <w:lang w:val="uk-UA" w:eastAsia="uk-UA"/>
        </w:rPr>
        <w:t xml:space="preserve">. </w:t>
      </w:r>
    </w:p>
    <w:p w:rsidR="00E60F32" w:rsidRPr="00F2657B" w:rsidRDefault="00E60F32" w:rsidP="00474DAC">
      <w:pPr>
        <w:pStyle w:val="Style1"/>
        <w:tabs>
          <w:tab w:val="left" w:pos="0"/>
          <w:tab w:val="left" w:pos="284"/>
          <w:tab w:val="left" w:pos="851"/>
        </w:tabs>
        <w:spacing w:line="240" w:lineRule="auto"/>
        <w:ind w:firstLine="567"/>
        <w:jc w:val="both"/>
        <w:rPr>
          <w:rStyle w:val="FontStyle60"/>
          <w:color w:val="auto"/>
          <w:sz w:val="26"/>
          <w:szCs w:val="26"/>
          <w:lang w:val="uk-UA" w:eastAsia="uk-UA"/>
        </w:rPr>
      </w:pPr>
      <w:r w:rsidRPr="00F2657B">
        <w:rPr>
          <w:rStyle w:val="FontStyle60"/>
          <w:color w:val="auto"/>
          <w:sz w:val="26"/>
          <w:szCs w:val="26"/>
          <w:lang w:val="uk-UA" w:eastAsia="uk-UA"/>
        </w:rPr>
        <w:t xml:space="preserve">Повноваження цих органів визначаються законодавством України та колективним договором. </w:t>
      </w:r>
    </w:p>
    <w:p w:rsidR="00E60F32" w:rsidRPr="00F2657B" w:rsidRDefault="00E60F32" w:rsidP="00474DAC">
      <w:pPr>
        <w:pStyle w:val="Style1"/>
        <w:tabs>
          <w:tab w:val="left" w:pos="0"/>
          <w:tab w:val="left" w:pos="284"/>
          <w:tab w:val="left" w:pos="851"/>
        </w:tabs>
        <w:spacing w:line="240" w:lineRule="auto"/>
        <w:ind w:firstLine="567"/>
        <w:jc w:val="both"/>
        <w:rPr>
          <w:rStyle w:val="FontStyle60"/>
          <w:color w:val="auto"/>
          <w:sz w:val="26"/>
          <w:szCs w:val="26"/>
          <w:lang w:val="uk-UA" w:eastAsia="uk-UA"/>
        </w:rPr>
      </w:pPr>
      <w:r w:rsidRPr="00F2657B">
        <w:rPr>
          <w:rStyle w:val="FontStyle60"/>
          <w:color w:val="auto"/>
          <w:sz w:val="26"/>
          <w:szCs w:val="26"/>
          <w:lang w:val="uk-UA" w:eastAsia="uk-UA"/>
        </w:rPr>
        <w:t xml:space="preserve">5.24. Виробничі, трудові та соціальні відносини трудового колективу з адміністрацією </w:t>
      </w:r>
      <w:r w:rsidRPr="00F2657B">
        <w:rPr>
          <w:sz w:val="26"/>
          <w:szCs w:val="26"/>
          <w:lang w:val="uk-UA"/>
        </w:rPr>
        <w:t>Закладу</w:t>
      </w:r>
      <w:r w:rsidRPr="00F2657B">
        <w:rPr>
          <w:rStyle w:val="FontStyle60"/>
          <w:color w:val="auto"/>
          <w:sz w:val="26"/>
          <w:szCs w:val="26"/>
          <w:lang w:val="uk-UA" w:eastAsia="uk-UA"/>
        </w:rPr>
        <w:t xml:space="preserve"> регулюються колективним договором. </w:t>
      </w:r>
    </w:p>
    <w:p w:rsidR="00E60F32" w:rsidRPr="00F2657B" w:rsidRDefault="00E60F32" w:rsidP="00474DAC">
      <w:pPr>
        <w:pStyle w:val="Style1"/>
        <w:tabs>
          <w:tab w:val="left" w:pos="0"/>
          <w:tab w:val="left" w:pos="284"/>
          <w:tab w:val="left" w:pos="851"/>
        </w:tabs>
        <w:spacing w:line="240" w:lineRule="auto"/>
        <w:ind w:firstLine="567"/>
        <w:jc w:val="both"/>
        <w:rPr>
          <w:rStyle w:val="FontStyle60"/>
          <w:color w:val="auto"/>
          <w:sz w:val="26"/>
          <w:szCs w:val="26"/>
          <w:lang w:val="uk-UA" w:eastAsia="uk-UA"/>
        </w:rPr>
      </w:pPr>
      <w:r w:rsidRPr="00F2657B">
        <w:rPr>
          <w:rStyle w:val="FontStyle60"/>
          <w:color w:val="auto"/>
          <w:sz w:val="26"/>
          <w:szCs w:val="26"/>
          <w:lang w:val="uk-UA" w:eastAsia="uk-UA"/>
        </w:rPr>
        <w:t xml:space="preserve">5.25. Колективний договір укладається відповідно до вимог чинного законодавства. </w:t>
      </w:r>
    </w:p>
    <w:p w:rsidR="00E60F32" w:rsidRPr="00F2657B" w:rsidRDefault="00E60F32" w:rsidP="00474DAC">
      <w:pPr>
        <w:pStyle w:val="Style1"/>
        <w:tabs>
          <w:tab w:val="left" w:pos="0"/>
          <w:tab w:val="left" w:pos="284"/>
          <w:tab w:val="left" w:pos="851"/>
        </w:tabs>
        <w:spacing w:line="240" w:lineRule="auto"/>
        <w:ind w:firstLine="567"/>
        <w:jc w:val="both"/>
        <w:rPr>
          <w:rStyle w:val="FontStyle60"/>
          <w:color w:val="auto"/>
          <w:sz w:val="26"/>
          <w:szCs w:val="26"/>
          <w:lang w:val="uk-UA" w:eastAsia="uk-UA"/>
        </w:rPr>
      </w:pPr>
      <w:r w:rsidRPr="00F2657B">
        <w:rPr>
          <w:rStyle w:val="FontStyle60"/>
          <w:color w:val="auto"/>
          <w:sz w:val="26"/>
          <w:szCs w:val="26"/>
          <w:lang w:val="uk-UA" w:eastAsia="uk-UA"/>
        </w:rPr>
        <w:t xml:space="preserve">Сторони колективного договору звітують на загальних зборах колективу не рідше ніж один раз на рік. </w:t>
      </w:r>
    </w:p>
    <w:p w:rsidR="00E60F32" w:rsidRPr="00F2657B" w:rsidRDefault="00E60F32" w:rsidP="00474DAC">
      <w:pPr>
        <w:pStyle w:val="Style1"/>
        <w:tabs>
          <w:tab w:val="left" w:pos="0"/>
          <w:tab w:val="left" w:pos="284"/>
          <w:tab w:val="left" w:pos="851"/>
        </w:tabs>
        <w:spacing w:line="240" w:lineRule="auto"/>
        <w:ind w:firstLine="567"/>
        <w:jc w:val="both"/>
        <w:rPr>
          <w:rStyle w:val="FontStyle60"/>
          <w:color w:val="auto"/>
          <w:sz w:val="26"/>
          <w:szCs w:val="26"/>
          <w:lang w:val="uk-UA" w:eastAsia="uk-UA"/>
        </w:rPr>
      </w:pPr>
      <w:r w:rsidRPr="00F2657B">
        <w:rPr>
          <w:rStyle w:val="FontStyle60"/>
          <w:color w:val="auto"/>
          <w:sz w:val="26"/>
          <w:szCs w:val="26"/>
          <w:lang w:val="uk-UA" w:eastAsia="uk-UA"/>
        </w:rPr>
        <w:t xml:space="preserve">5.26. Питання щодо поліпшення умов праці, життя і здоров’я, оплати праці та соціального забезпечення працівників </w:t>
      </w:r>
      <w:r w:rsidRPr="00F2657B">
        <w:rPr>
          <w:sz w:val="26"/>
          <w:szCs w:val="26"/>
          <w:lang w:val="uk-UA"/>
        </w:rPr>
        <w:t>Закладу</w:t>
      </w:r>
      <w:r w:rsidRPr="00F2657B">
        <w:rPr>
          <w:rStyle w:val="FontStyle60"/>
          <w:color w:val="auto"/>
          <w:sz w:val="26"/>
          <w:szCs w:val="26"/>
          <w:lang w:val="uk-UA" w:eastAsia="uk-UA"/>
        </w:rPr>
        <w:t xml:space="preserve">, а також інші питання соціального розвитку вирішуються трудовим колективом відповідно до законодавства, цього Статуту та колективного договору. </w:t>
      </w:r>
    </w:p>
    <w:p w:rsidR="00E60F32" w:rsidRPr="00F2657B" w:rsidRDefault="00E60F32" w:rsidP="00474DAC">
      <w:pPr>
        <w:pStyle w:val="Style1"/>
        <w:tabs>
          <w:tab w:val="left" w:pos="0"/>
          <w:tab w:val="left" w:pos="284"/>
          <w:tab w:val="left" w:pos="851"/>
        </w:tabs>
        <w:spacing w:line="240" w:lineRule="auto"/>
        <w:ind w:firstLine="567"/>
        <w:jc w:val="both"/>
        <w:rPr>
          <w:rStyle w:val="FontStyle60"/>
          <w:color w:val="auto"/>
          <w:sz w:val="26"/>
          <w:szCs w:val="26"/>
          <w:lang w:val="uk-UA" w:eastAsia="uk-UA"/>
        </w:rPr>
      </w:pPr>
      <w:r w:rsidRPr="00F2657B">
        <w:rPr>
          <w:rStyle w:val="FontStyle60"/>
          <w:color w:val="auto"/>
          <w:sz w:val="26"/>
          <w:szCs w:val="26"/>
          <w:lang w:val="uk-UA" w:eastAsia="uk-UA"/>
        </w:rPr>
        <w:t xml:space="preserve">5.27.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із дотриманням норм і гарантій, передбачених законодавством. Мінімальна заробітна плата працівників не може бути нижчою від встановленого законодавством мінімального розміру заробітної плати. </w:t>
      </w:r>
    </w:p>
    <w:p w:rsidR="00E60F32" w:rsidRPr="00F2657B" w:rsidRDefault="00E60F32" w:rsidP="00474DAC">
      <w:pPr>
        <w:pStyle w:val="Style1"/>
        <w:tabs>
          <w:tab w:val="left" w:pos="0"/>
          <w:tab w:val="left" w:pos="284"/>
        </w:tabs>
        <w:spacing w:line="240" w:lineRule="auto"/>
        <w:ind w:firstLine="567"/>
        <w:jc w:val="both"/>
        <w:rPr>
          <w:rStyle w:val="FontStyle60"/>
          <w:color w:val="auto"/>
          <w:sz w:val="26"/>
          <w:szCs w:val="26"/>
          <w:lang w:val="uk-UA" w:eastAsia="uk-UA"/>
        </w:rPr>
      </w:pPr>
      <w:r w:rsidRPr="00F2657B">
        <w:rPr>
          <w:rStyle w:val="FontStyle60"/>
          <w:color w:val="auto"/>
          <w:sz w:val="26"/>
          <w:szCs w:val="26"/>
          <w:lang w:val="uk-UA" w:eastAsia="uk-UA"/>
        </w:rPr>
        <w:t xml:space="preserve">5.28. Працівники </w:t>
      </w:r>
      <w:r w:rsidRPr="00F2657B">
        <w:rPr>
          <w:sz w:val="26"/>
          <w:szCs w:val="26"/>
          <w:lang w:val="uk-UA"/>
        </w:rPr>
        <w:t>Закладу</w:t>
      </w:r>
      <w:r w:rsidRPr="00F2657B">
        <w:rPr>
          <w:rStyle w:val="FontStyle60"/>
          <w:color w:val="auto"/>
          <w:sz w:val="26"/>
          <w:szCs w:val="26"/>
          <w:lang w:val="uk-UA" w:eastAsia="uk-UA"/>
        </w:rPr>
        <w:t xml:space="preserve"> здійснюють свою діяльність відповідно до Статуту, колективного договору, Правил внутрішнього розпорядку та посадових інструкцій згідно із законодавством.</w:t>
      </w:r>
    </w:p>
    <w:p w:rsidR="00E60F32" w:rsidRPr="00F2657B" w:rsidRDefault="00E60F32" w:rsidP="00474DAC">
      <w:pPr>
        <w:pStyle w:val="Style1"/>
        <w:tabs>
          <w:tab w:val="left" w:pos="0"/>
          <w:tab w:val="left" w:pos="284"/>
        </w:tabs>
        <w:spacing w:line="240" w:lineRule="auto"/>
        <w:ind w:firstLine="567"/>
        <w:jc w:val="both"/>
        <w:rPr>
          <w:rStyle w:val="FontStyle60"/>
          <w:color w:val="auto"/>
          <w:sz w:val="26"/>
          <w:szCs w:val="26"/>
          <w:lang w:val="uk-UA" w:eastAsia="uk-UA"/>
        </w:rPr>
      </w:pPr>
    </w:p>
    <w:p w:rsidR="00E60F32" w:rsidRPr="00F2657B" w:rsidRDefault="00E60F32" w:rsidP="00474DAC">
      <w:pPr>
        <w:tabs>
          <w:tab w:val="num" w:pos="0"/>
        </w:tabs>
        <w:jc w:val="center"/>
        <w:rPr>
          <w:rFonts w:ascii="Times New Roman" w:hAnsi="Times New Roman"/>
          <w:b/>
          <w:sz w:val="26"/>
          <w:szCs w:val="26"/>
        </w:rPr>
      </w:pPr>
      <w:r w:rsidRPr="00F2657B">
        <w:rPr>
          <w:rFonts w:ascii="Times New Roman" w:hAnsi="Times New Roman"/>
          <w:b/>
          <w:sz w:val="26"/>
          <w:szCs w:val="26"/>
        </w:rPr>
        <w:t>6. Матеріально-технічна база та фінансово-господарська діяльність</w:t>
      </w:r>
    </w:p>
    <w:p w:rsidR="00E60F32" w:rsidRPr="00F2657B" w:rsidRDefault="00E60F32" w:rsidP="00474DAC">
      <w:pPr>
        <w:ind w:firstLine="708"/>
        <w:jc w:val="both"/>
        <w:rPr>
          <w:rFonts w:ascii="Times New Roman" w:hAnsi="Times New Roman"/>
          <w:b/>
          <w:sz w:val="26"/>
          <w:szCs w:val="26"/>
        </w:rPr>
      </w:pPr>
    </w:p>
    <w:p w:rsidR="00E60F32" w:rsidRPr="00F2657B" w:rsidRDefault="00E60F32" w:rsidP="00474DAC">
      <w:pPr>
        <w:pStyle w:val="a"/>
        <w:tabs>
          <w:tab w:val="num" w:pos="0"/>
        </w:tabs>
        <w:spacing w:before="0"/>
        <w:jc w:val="both"/>
        <w:rPr>
          <w:rFonts w:ascii="Times New Roman" w:hAnsi="Times New Roman"/>
          <w:szCs w:val="26"/>
        </w:rPr>
      </w:pPr>
      <w:r w:rsidRPr="00F2657B">
        <w:rPr>
          <w:rFonts w:ascii="Times New Roman" w:hAnsi="Times New Roman"/>
          <w:szCs w:val="26"/>
        </w:rPr>
        <w:t>6.1. Матеріально-технічна база Закладу та його Філії складає майно, вартість якого відображена у балансі. Майно, закріплене за Закладом, належить йому на праві оперативного управління та не може бути вилучене, крім випадків, визначених законодавством.</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Для забезпечення освітнього процесу база Закладу складається  з навчальних кабінетів, а також спортивних залів, бібліотек, архіву, медичних кабінетів, комп’ютерних класів, їдалень, приміщень для технічного  персоналу тощо.</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Заклад має у користуванні земельні ділянки, на яких розміщуються спортивні та ігрові майданчики, господарські будівлі, зелені насадження. Порядок, умови та форми набуття  прав на землю визначаються Земельним кодексом України.</w:t>
      </w:r>
    </w:p>
    <w:p w:rsidR="00E60F32" w:rsidRPr="00F2657B" w:rsidRDefault="00E60F32" w:rsidP="00474DAC">
      <w:pPr>
        <w:pStyle w:val="a"/>
        <w:tabs>
          <w:tab w:val="num" w:pos="0"/>
        </w:tabs>
        <w:spacing w:before="0"/>
        <w:jc w:val="both"/>
        <w:rPr>
          <w:rFonts w:ascii="Times New Roman" w:hAnsi="Times New Roman"/>
          <w:szCs w:val="26"/>
        </w:rPr>
      </w:pPr>
      <w:r w:rsidRPr="00F2657B">
        <w:rPr>
          <w:rFonts w:ascii="Times New Roman" w:hAnsi="Times New Roman"/>
          <w:szCs w:val="26"/>
        </w:rPr>
        <w:t>6.2. Джерелами фінансування Закладу та його Філії є кошти Державного бюджету, бюджету Бериславської територіальної громади та інші джерела, не заборонені чинним законодавством.</w:t>
      </w:r>
    </w:p>
    <w:p w:rsidR="00E60F32" w:rsidRPr="00F2657B" w:rsidRDefault="00E60F32" w:rsidP="00474DAC">
      <w:pPr>
        <w:pStyle w:val="a"/>
        <w:tabs>
          <w:tab w:val="num" w:pos="0"/>
        </w:tabs>
        <w:spacing w:before="0"/>
        <w:jc w:val="both"/>
        <w:rPr>
          <w:rStyle w:val="FontStyle13"/>
          <w:sz w:val="26"/>
          <w:szCs w:val="26"/>
          <w:lang w:eastAsia="uk-UA"/>
        </w:rPr>
      </w:pPr>
      <w:r w:rsidRPr="00F2657B">
        <w:rPr>
          <w:rFonts w:ascii="Times New Roman" w:hAnsi="Times New Roman"/>
          <w:szCs w:val="26"/>
        </w:rPr>
        <w:t xml:space="preserve">6.3. </w:t>
      </w:r>
      <w:r w:rsidRPr="00F2657B">
        <w:rPr>
          <w:rStyle w:val="FontStyle13"/>
          <w:sz w:val="26"/>
          <w:szCs w:val="26"/>
          <w:lang w:eastAsia="uk-UA"/>
        </w:rPr>
        <w:t>Заклад  може надавати платні освітні та інші послуги у порядку, визначеному законодавством.</w:t>
      </w:r>
    </w:p>
    <w:p w:rsidR="00E60F32" w:rsidRPr="00F2657B" w:rsidRDefault="00E60F32" w:rsidP="00474DAC">
      <w:pPr>
        <w:pStyle w:val="a"/>
        <w:spacing w:before="0"/>
        <w:jc w:val="both"/>
        <w:rPr>
          <w:rStyle w:val="FontStyle13"/>
          <w:sz w:val="26"/>
          <w:szCs w:val="26"/>
        </w:rPr>
      </w:pPr>
      <w:r w:rsidRPr="00F2657B">
        <w:rPr>
          <w:rFonts w:ascii="Times New Roman" w:hAnsi="Times New Roman"/>
          <w:szCs w:val="26"/>
        </w:rPr>
        <w:t xml:space="preserve">6.4. Бухгалтерське та господарське обслуговування Закладу здійснює відділ централізованої бухгалтерії і відділ централізованого господарського обслуговування закладів освіти, культури та спорту </w:t>
      </w:r>
      <w:r w:rsidRPr="00F2657B">
        <w:rPr>
          <w:rFonts w:ascii="Times New Roman" w:hAnsi="Times New Roman"/>
          <w:szCs w:val="26"/>
          <w:lang w:eastAsia="uk-UA"/>
        </w:rPr>
        <w:t>управління освіти, культури, молоді, туризму та спорту Бериславської міської ради.</w:t>
      </w:r>
    </w:p>
    <w:p w:rsidR="00E60F32" w:rsidRPr="00F2657B" w:rsidRDefault="00E60F32" w:rsidP="00474DAC">
      <w:pPr>
        <w:tabs>
          <w:tab w:val="num" w:pos="0"/>
        </w:tabs>
        <w:ind w:firstLine="567"/>
        <w:jc w:val="both"/>
        <w:rPr>
          <w:rFonts w:ascii="Times New Roman" w:hAnsi="Times New Roman"/>
          <w:sz w:val="26"/>
          <w:szCs w:val="26"/>
        </w:rPr>
      </w:pPr>
      <w:r w:rsidRPr="00F2657B">
        <w:rPr>
          <w:rStyle w:val="FontStyle13"/>
          <w:sz w:val="26"/>
          <w:szCs w:val="26"/>
          <w:lang w:eastAsia="uk-UA"/>
        </w:rPr>
        <w:t xml:space="preserve">6.5. </w:t>
      </w:r>
      <w:r w:rsidRPr="00F2657B">
        <w:rPr>
          <w:rFonts w:ascii="Times New Roman" w:hAnsi="Times New Roman"/>
          <w:sz w:val="26"/>
          <w:szCs w:val="26"/>
        </w:rPr>
        <w:t>Контроль за дотриманням Закладом вимог законодавства, зокрема цього  Статуту, здійснюють Засновник, Уповноважений орган управління.</w:t>
      </w:r>
    </w:p>
    <w:p w:rsidR="00E60F32" w:rsidRPr="00F2657B" w:rsidRDefault="00E60F32" w:rsidP="00474DAC">
      <w:pPr>
        <w:pStyle w:val="a"/>
        <w:tabs>
          <w:tab w:val="num" w:pos="0"/>
        </w:tabs>
        <w:spacing w:before="0"/>
        <w:jc w:val="both"/>
        <w:rPr>
          <w:rFonts w:ascii="Times New Roman" w:hAnsi="Times New Roman"/>
          <w:szCs w:val="26"/>
          <w:lang w:eastAsia="uk-UA"/>
        </w:rPr>
      </w:pPr>
      <w:r w:rsidRPr="00F2657B">
        <w:rPr>
          <w:rFonts w:ascii="Times New Roman" w:hAnsi="Times New Roman"/>
          <w:szCs w:val="26"/>
          <w:lang w:eastAsia="uk-UA"/>
        </w:rPr>
        <w:t xml:space="preserve">6.6. Керівництво </w:t>
      </w:r>
      <w:r w:rsidRPr="00F2657B">
        <w:rPr>
          <w:rFonts w:ascii="Times New Roman" w:hAnsi="Times New Roman"/>
          <w:szCs w:val="26"/>
        </w:rPr>
        <w:t>Закладу</w:t>
      </w:r>
      <w:r w:rsidRPr="00F2657B">
        <w:rPr>
          <w:rFonts w:ascii="Times New Roman" w:hAnsi="Times New Roman"/>
          <w:szCs w:val="26"/>
          <w:lang w:eastAsia="uk-UA"/>
        </w:rPr>
        <w:t xml:space="preserve"> несе відповідальність перед Засновником, Уповноваженим органом управління та перед іншими органами за достовірність та своєчасність подання статистичної та іншої звітності.</w:t>
      </w:r>
    </w:p>
    <w:p w:rsidR="00E60F32" w:rsidRPr="00F2657B" w:rsidRDefault="00E60F32" w:rsidP="00474DAC">
      <w:pPr>
        <w:tabs>
          <w:tab w:val="left" w:pos="0"/>
          <w:tab w:val="num" w:pos="851"/>
        </w:tabs>
        <w:ind w:firstLine="567"/>
        <w:jc w:val="both"/>
        <w:rPr>
          <w:rFonts w:ascii="Times New Roman" w:hAnsi="Times New Roman"/>
          <w:sz w:val="26"/>
          <w:szCs w:val="26"/>
          <w:lang w:eastAsia="en-US"/>
        </w:rPr>
      </w:pPr>
    </w:p>
    <w:p w:rsidR="00E60F32" w:rsidRPr="00F2657B" w:rsidRDefault="00E60F32" w:rsidP="00474DAC">
      <w:pPr>
        <w:tabs>
          <w:tab w:val="left" w:pos="0"/>
          <w:tab w:val="num" w:pos="851"/>
        </w:tabs>
        <w:ind w:firstLine="567"/>
        <w:jc w:val="center"/>
        <w:rPr>
          <w:rFonts w:ascii="Times New Roman" w:hAnsi="Times New Roman"/>
          <w:b/>
          <w:sz w:val="26"/>
          <w:szCs w:val="26"/>
          <w:lang w:eastAsia="en-US"/>
        </w:rPr>
      </w:pPr>
      <w:r w:rsidRPr="00F2657B">
        <w:rPr>
          <w:rFonts w:ascii="Times New Roman" w:hAnsi="Times New Roman"/>
          <w:b/>
          <w:sz w:val="26"/>
          <w:szCs w:val="26"/>
          <w:lang w:eastAsia="en-US"/>
        </w:rPr>
        <w:t xml:space="preserve">7. Прозорість та інформаційна відкритість </w:t>
      </w:r>
    </w:p>
    <w:p w:rsidR="00E60F32" w:rsidRPr="00F2657B" w:rsidRDefault="00E60F32" w:rsidP="00474DAC">
      <w:pPr>
        <w:tabs>
          <w:tab w:val="left" w:pos="0"/>
          <w:tab w:val="num" w:pos="851"/>
        </w:tabs>
        <w:ind w:firstLine="567"/>
        <w:jc w:val="center"/>
        <w:rPr>
          <w:rFonts w:ascii="Times New Roman" w:hAnsi="Times New Roman"/>
          <w:sz w:val="26"/>
          <w:szCs w:val="26"/>
          <w:lang w:eastAsia="en-US"/>
        </w:rPr>
      </w:pPr>
    </w:p>
    <w:p w:rsidR="00E60F32" w:rsidRPr="00F2657B" w:rsidRDefault="00E60F32" w:rsidP="00474DAC">
      <w:pPr>
        <w:tabs>
          <w:tab w:val="left" w:pos="0"/>
          <w:tab w:val="left" w:pos="851"/>
        </w:tabs>
        <w:ind w:firstLine="567"/>
        <w:jc w:val="both"/>
        <w:rPr>
          <w:rFonts w:ascii="Times New Roman" w:hAnsi="Times New Roman"/>
          <w:sz w:val="26"/>
          <w:szCs w:val="26"/>
          <w:lang w:eastAsia="uk-UA"/>
        </w:rPr>
      </w:pPr>
      <w:r w:rsidRPr="00F2657B">
        <w:rPr>
          <w:rFonts w:ascii="Times New Roman" w:hAnsi="Times New Roman"/>
          <w:sz w:val="26"/>
          <w:szCs w:val="26"/>
        </w:rPr>
        <w:t xml:space="preserve">7.1. Заклад забезпечує на своєму веб-сайті (або управління освіти, культури, молоді туризму та спорту Бериславської міської ради) відкритий доступ до такої інформації та документів: </w:t>
      </w:r>
    </w:p>
    <w:p w:rsidR="00E60F32" w:rsidRPr="00F2657B" w:rsidRDefault="00E60F32" w:rsidP="00F452F1">
      <w:pPr>
        <w:pStyle w:val="NormalWeb"/>
        <w:widowControl w:val="0"/>
        <w:numPr>
          <w:ilvl w:val="0"/>
          <w:numId w:val="25"/>
        </w:numPr>
        <w:tabs>
          <w:tab w:val="left" w:pos="0"/>
          <w:tab w:val="left" w:pos="851"/>
        </w:tabs>
        <w:spacing w:before="0" w:beforeAutospacing="0" w:after="0" w:afterAutospacing="0"/>
        <w:ind w:left="0" w:firstLine="567"/>
        <w:jc w:val="both"/>
        <w:rPr>
          <w:sz w:val="26"/>
          <w:szCs w:val="26"/>
          <w:lang w:val="uk-UA"/>
        </w:rPr>
      </w:pPr>
      <w:r w:rsidRPr="00F2657B">
        <w:rPr>
          <w:sz w:val="26"/>
          <w:szCs w:val="26"/>
          <w:lang w:val="uk-UA"/>
        </w:rPr>
        <w:t xml:space="preserve">Статут Закладу та положення про Філію; </w:t>
      </w:r>
    </w:p>
    <w:p w:rsidR="00E60F32" w:rsidRPr="00F2657B" w:rsidRDefault="00E60F32" w:rsidP="00F452F1">
      <w:pPr>
        <w:pStyle w:val="NormalWeb"/>
        <w:widowControl w:val="0"/>
        <w:numPr>
          <w:ilvl w:val="0"/>
          <w:numId w:val="25"/>
        </w:numPr>
        <w:tabs>
          <w:tab w:val="left" w:pos="0"/>
          <w:tab w:val="left" w:pos="851"/>
        </w:tabs>
        <w:spacing w:before="0" w:beforeAutospacing="0" w:after="0" w:afterAutospacing="0"/>
        <w:ind w:left="0" w:firstLine="567"/>
        <w:jc w:val="both"/>
        <w:rPr>
          <w:sz w:val="26"/>
          <w:szCs w:val="26"/>
          <w:lang w:val="uk-UA"/>
        </w:rPr>
      </w:pPr>
      <w:r w:rsidRPr="00F2657B">
        <w:rPr>
          <w:sz w:val="26"/>
          <w:szCs w:val="26"/>
          <w:lang w:val="uk-UA"/>
        </w:rPr>
        <w:t xml:space="preserve">ліцензія на провадження освітньої діяльності; </w:t>
      </w:r>
    </w:p>
    <w:p w:rsidR="00E60F32" w:rsidRPr="00F2657B" w:rsidRDefault="00E60F32" w:rsidP="00F452F1">
      <w:pPr>
        <w:pStyle w:val="NormalWeb"/>
        <w:widowControl w:val="0"/>
        <w:numPr>
          <w:ilvl w:val="0"/>
          <w:numId w:val="25"/>
        </w:numPr>
        <w:tabs>
          <w:tab w:val="left" w:pos="0"/>
          <w:tab w:val="left" w:pos="851"/>
        </w:tabs>
        <w:spacing w:before="0" w:beforeAutospacing="0" w:after="0" w:afterAutospacing="0"/>
        <w:ind w:left="0" w:firstLine="567"/>
        <w:jc w:val="both"/>
        <w:rPr>
          <w:sz w:val="26"/>
          <w:szCs w:val="26"/>
          <w:lang w:val="uk-UA"/>
        </w:rPr>
      </w:pPr>
      <w:r w:rsidRPr="00F2657B">
        <w:rPr>
          <w:sz w:val="26"/>
          <w:szCs w:val="26"/>
          <w:lang w:val="uk-UA"/>
        </w:rPr>
        <w:t>форми навчання;</w:t>
      </w:r>
    </w:p>
    <w:p w:rsidR="00E60F32" w:rsidRPr="00F2657B" w:rsidRDefault="00E60F32" w:rsidP="00F452F1">
      <w:pPr>
        <w:pStyle w:val="NormalWeb"/>
        <w:widowControl w:val="0"/>
        <w:numPr>
          <w:ilvl w:val="0"/>
          <w:numId w:val="25"/>
        </w:numPr>
        <w:tabs>
          <w:tab w:val="left" w:pos="0"/>
          <w:tab w:val="left" w:pos="851"/>
        </w:tabs>
        <w:spacing w:before="0" w:beforeAutospacing="0" w:after="0" w:afterAutospacing="0"/>
        <w:ind w:left="0" w:firstLine="567"/>
        <w:jc w:val="both"/>
        <w:rPr>
          <w:sz w:val="26"/>
          <w:szCs w:val="26"/>
          <w:lang w:val="uk-UA"/>
        </w:rPr>
      </w:pPr>
      <w:r w:rsidRPr="00F2657B">
        <w:rPr>
          <w:sz w:val="26"/>
          <w:szCs w:val="26"/>
          <w:lang w:val="uk-UA"/>
        </w:rPr>
        <w:t xml:space="preserve">сертифікати про акредитацію освітніх програм (за наявності); </w:t>
      </w:r>
    </w:p>
    <w:p w:rsidR="00E60F32" w:rsidRPr="00F2657B" w:rsidRDefault="00E60F32" w:rsidP="00F452F1">
      <w:pPr>
        <w:pStyle w:val="NormalWeb"/>
        <w:widowControl w:val="0"/>
        <w:numPr>
          <w:ilvl w:val="0"/>
          <w:numId w:val="25"/>
        </w:numPr>
        <w:tabs>
          <w:tab w:val="left" w:pos="0"/>
          <w:tab w:val="left" w:pos="851"/>
        </w:tabs>
        <w:spacing w:before="0" w:beforeAutospacing="0" w:after="0" w:afterAutospacing="0"/>
        <w:ind w:left="0" w:firstLine="567"/>
        <w:jc w:val="both"/>
        <w:rPr>
          <w:sz w:val="26"/>
          <w:szCs w:val="26"/>
          <w:lang w:val="uk-UA"/>
        </w:rPr>
      </w:pPr>
      <w:r w:rsidRPr="00F2657B">
        <w:rPr>
          <w:sz w:val="26"/>
          <w:szCs w:val="26"/>
          <w:lang w:val="uk-UA"/>
        </w:rPr>
        <w:t xml:space="preserve">структура та органи управління Закладом; </w:t>
      </w:r>
    </w:p>
    <w:p w:rsidR="00E60F32" w:rsidRPr="00F2657B" w:rsidRDefault="00E60F32" w:rsidP="00F452F1">
      <w:pPr>
        <w:pStyle w:val="NormalWeb"/>
        <w:widowControl w:val="0"/>
        <w:numPr>
          <w:ilvl w:val="0"/>
          <w:numId w:val="25"/>
        </w:numPr>
        <w:tabs>
          <w:tab w:val="left" w:pos="0"/>
          <w:tab w:val="left" w:pos="851"/>
        </w:tabs>
        <w:spacing w:before="0" w:beforeAutospacing="0" w:after="0" w:afterAutospacing="0"/>
        <w:ind w:left="0" w:firstLine="567"/>
        <w:jc w:val="both"/>
        <w:rPr>
          <w:sz w:val="26"/>
          <w:szCs w:val="26"/>
          <w:lang w:val="uk-UA"/>
        </w:rPr>
      </w:pPr>
      <w:r w:rsidRPr="00F2657B">
        <w:rPr>
          <w:sz w:val="26"/>
          <w:szCs w:val="26"/>
          <w:lang w:val="uk-UA"/>
        </w:rPr>
        <w:t xml:space="preserve">кадровий склад згідно з ліцензійними умовами; </w:t>
      </w:r>
    </w:p>
    <w:p w:rsidR="00E60F32" w:rsidRPr="00F2657B" w:rsidRDefault="00E60F32" w:rsidP="00F452F1">
      <w:pPr>
        <w:pStyle w:val="NormalWeb"/>
        <w:widowControl w:val="0"/>
        <w:numPr>
          <w:ilvl w:val="0"/>
          <w:numId w:val="25"/>
        </w:numPr>
        <w:tabs>
          <w:tab w:val="left" w:pos="0"/>
          <w:tab w:val="left" w:pos="851"/>
        </w:tabs>
        <w:spacing w:before="0" w:beforeAutospacing="0" w:after="0" w:afterAutospacing="0"/>
        <w:ind w:left="0" w:firstLine="567"/>
        <w:jc w:val="both"/>
        <w:rPr>
          <w:sz w:val="26"/>
          <w:szCs w:val="26"/>
          <w:lang w:val="uk-UA"/>
        </w:rPr>
      </w:pPr>
      <w:r w:rsidRPr="00F2657B">
        <w:rPr>
          <w:sz w:val="26"/>
          <w:szCs w:val="26"/>
          <w:lang w:val="uk-UA"/>
        </w:rPr>
        <w:t xml:space="preserve">освітні програми, що реалізуються в Закладі, та перелік освітніх компонентів, що передбачені відповідною освітньою програмою; </w:t>
      </w:r>
    </w:p>
    <w:p w:rsidR="00E60F32" w:rsidRPr="00F2657B" w:rsidRDefault="00E60F32" w:rsidP="00F452F1">
      <w:pPr>
        <w:pStyle w:val="NormalWeb"/>
        <w:widowControl w:val="0"/>
        <w:numPr>
          <w:ilvl w:val="0"/>
          <w:numId w:val="25"/>
        </w:numPr>
        <w:tabs>
          <w:tab w:val="left" w:pos="0"/>
          <w:tab w:val="left" w:pos="851"/>
        </w:tabs>
        <w:spacing w:before="0" w:beforeAutospacing="0" w:after="0" w:afterAutospacing="0"/>
        <w:ind w:left="0" w:firstLine="567"/>
        <w:jc w:val="both"/>
        <w:rPr>
          <w:sz w:val="26"/>
          <w:szCs w:val="26"/>
          <w:lang w:val="uk-UA"/>
        </w:rPr>
      </w:pPr>
      <w:r w:rsidRPr="00F2657B">
        <w:rPr>
          <w:sz w:val="26"/>
          <w:szCs w:val="26"/>
          <w:lang w:val="uk-UA"/>
        </w:rPr>
        <w:t>ліцензований  обсяг  та  фактична  кількість  осіб,  які  навчаються у Закладі;</w:t>
      </w:r>
    </w:p>
    <w:p w:rsidR="00E60F32" w:rsidRPr="00F2657B" w:rsidRDefault="00E60F32" w:rsidP="00F452F1">
      <w:pPr>
        <w:pStyle w:val="NormalWeb"/>
        <w:widowControl w:val="0"/>
        <w:numPr>
          <w:ilvl w:val="0"/>
          <w:numId w:val="26"/>
        </w:numPr>
        <w:tabs>
          <w:tab w:val="left" w:pos="0"/>
          <w:tab w:val="left" w:pos="851"/>
        </w:tabs>
        <w:spacing w:before="0" w:beforeAutospacing="0" w:after="0" w:afterAutospacing="0"/>
        <w:ind w:left="0" w:firstLine="567"/>
        <w:jc w:val="both"/>
        <w:rPr>
          <w:sz w:val="26"/>
          <w:szCs w:val="26"/>
          <w:lang w:val="uk-UA"/>
        </w:rPr>
      </w:pPr>
      <w:r w:rsidRPr="00F2657B">
        <w:rPr>
          <w:sz w:val="26"/>
          <w:szCs w:val="26"/>
          <w:lang w:val="uk-UA"/>
        </w:rPr>
        <w:t xml:space="preserve">мова освітнього процесу; </w:t>
      </w:r>
    </w:p>
    <w:p w:rsidR="00E60F32" w:rsidRPr="00F2657B" w:rsidRDefault="00E60F32" w:rsidP="00F452F1">
      <w:pPr>
        <w:pStyle w:val="NormalWeb"/>
        <w:widowControl w:val="0"/>
        <w:numPr>
          <w:ilvl w:val="0"/>
          <w:numId w:val="26"/>
        </w:numPr>
        <w:tabs>
          <w:tab w:val="left" w:pos="0"/>
          <w:tab w:val="left" w:pos="851"/>
        </w:tabs>
        <w:spacing w:before="0" w:beforeAutospacing="0" w:after="0" w:afterAutospacing="0"/>
        <w:ind w:left="0" w:firstLine="567"/>
        <w:jc w:val="both"/>
        <w:rPr>
          <w:sz w:val="26"/>
          <w:szCs w:val="26"/>
          <w:lang w:val="uk-UA"/>
        </w:rPr>
      </w:pPr>
      <w:r w:rsidRPr="00F2657B">
        <w:rPr>
          <w:sz w:val="26"/>
          <w:szCs w:val="26"/>
          <w:lang w:val="uk-UA"/>
        </w:rPr>
        <w:t>територія обслуговування, закріплена за Закладом Засновником;</w:t>
      </w:r>
    </w:p>
    <w:p w:rsidR="00E60F32" w:rsidRPr="00F2657B" w:rsidRDefault="00E60F32" w:rsidP="00F452F1">
      <w:pPr>
        <w:pStyle w:val="NormalWeb"/>
        <w:widowControl w:val="0"/>
        <w:numPr>
          <w:ilvl w:val="0"/>
          <w:numId w:val="26"/>
        </w:numPr>
        <w:tabs>
          <w:tab w:val="left" w:pos="0"/>
          <w:tab w:val="left" w:pos="851"/>
        </w:tabs>
        <w:spacing w:before="0" w:beforeAutospacing="0" w:after="0" w:afterAutospacing="0"/>
        <w:ind w:left="0" w:firstLine="567"/>
        <w:jc w:val="both"/>
        <w:rPr>
          <w:sz w:val="26"/>
          <w:szCs w:val="26"/>
          <w:lang w:val="uk-UA"/>
        </w:rPr>
      </w:pPr>
      <w:r w:rsidRPr="00F2657B">
        <w:rPr>
          <w:sz w:val="26"/>
          <w:szCs w:val="26"/>
          <w:lang w:val="uk-UA"/>
        </w:rPr>
        <w:t xml:space="preserve">наявність вакантних посад, порядок і умови проведення конкурсу на їхнє заміщення (у разі його проведення); </w:t>
      </w:r>
    </w:p>
    <w:p w:rsidR="00E60F32" w:rsidRPr="00F2657B" w:rsidRDefault="00E60F32" w:rsidP="00F452F1">
      <w:pPr>
        <w:pStyle w:val="NormalWeb"/>
        <w:widowControl w:val="0"/>
        <w:numPr>
          <w:ilvl w:val="0"/>
          <w:numId w:val="26"/>
        </w:numPr>
        <w:tabs>
          <w:tab w:val="left" w:pos="0"/>
          <w:tab w:val="left" w:pos="851"/>
        </w:tabs>
        <w:spacing w:before="0" w:beforeAutospacing="0" w:after="0" w:afterAutospacing="0"/>
        <w:ind w:left="0" w:firstLine="567"/>
        <w:jc w:val="both"/>
        <w:rPr>
          <w:sz w:val="26"/>
          <w:szCs w:val="26"/>
          <w:lang w:val="uk-UA"/>
        </w:rPr>
      </w:pPr>
      <w:r w:rsidRPr="00F2657B">
        <w:rPr>
          <w:sz w:val="26"/>
          <w:szCs w:val="26"/>
          <w:lang w:val="uk-UA"/>
        </w:rPr>
        <w:t xml:space="preserve">матеріально-технічне забезпечення; </w:t>
      </w:r>
    </w:p>
    <w:p w:rsidR="00E60F32" w:rsidRPr="00F2657B" w:rsidRDefault="00E60F32" w:rsidP="00F452F1">
      <w:pPr>
        <w:pStyle w:val="NormalWeb"/>
        <w:widowControl w:val="0"/>
        <w:numPr>
          <w:ilvl w:val="0"/>
          <w:numId w:val="26"/>
        </w:numPr>
        <w:tabs>
          <w:tab w:val="left" w:pos="0"/>
          <w:tab w:val="left" w:pos="851"/>
        </w:tabs>
        <w:spacing w:before="0" w:beforeAutospacing="0" w:after="0" w:afterAutospacing="0"/>
        <w:ind w:left="0" w:firstLine="567"/>
        <w:jc w:val="both"/>
        <w:rPr>
          <w:sz w:val="26"/>
          <w:szCs w:val="26"/>
          <w:lang w:val="uk-UA"/>
        </w:rPr>
      </w:pPr>
      <w:r w:rsidRPr="00F2657B">
        <w:rPr>
          <w:sz w:val="26"/>
          <w:szCs w:val="26"/>
          <w:lang w:val="uk-UA"/>
        </w:rPr>
        <w:t xml:space="preserve">результати моніторингу якості освіти; </w:t>
      </w:r>
    </w:p>
    <w:p w:rsidR="00E60F32" w:rsidRPr="00F2657B" w:rsidRDefault="00E60F32" w:rsidP="00F452F1">
      <w:pPr>
        <w:pStyle w:val="NormalWeb"/>
        <w:widowControl w:val="0"/>
        <w:numPr>
          <w:ilvl w:val="0"/>
          <w:numId w:val="26"/>
        </w:numPr>
        <w:tabs>
          <w:tab w:val="left" w:pos="0"/>
          <w:tab w:val="left" w:pos="851"/>
        </w:tabs>
        <w:spacing w:before="0" w:beforeAutospacing="0" w:after="0" w:afterAutospacing="0"/>
        <w:ind w:left="0" w:firstLine="567"/>
        <w:jc w:val="both"/>
        <w:rPr>
          <w:sz w:val="26"/>
          <w:szCs w:val="26"/>
          <w:lang w:val="uk-UA"/>
        </w:rPr>
      </w:pPr>
      <w:r w:rsidRPr="00F2657B">
        <w:rPr>
          <w:sz w:val="26"/>
          <w:szCs w:val="26"/>
          <w:lang w:val="uk-UA"/>
        </w:rPr>
        <w:t xml:space="preserve">річний звіт про діяльність Закладу; </w:t>
      </w:r>
    </w:p>
    <w:p w:rsidR="00E60F32" w:rsidRPr="00F2657B" w:rsidRDefault="00E60F32" w:rsidP="00F452F1">
      <w:pPr>
        <w:pStyle w:val="NormalWeb"/>
        <w:widowControl w:val="0"/>
        <w:numPr>
          <w:ilvl w:val="0"/>
          <w:numId w:val="26"/>
        </w:numPr>
        <w:tabs>
          <w:tab w:val="left" w:pos="0"/>
          <w:tab w:val="left" w:pos="851"/>
        </w:tabs>
        <w:spacing w:before="0" w:beforeAutospacing="0" w:after="0" w:afterAutospacing="0"/>
        <w:ind w:left="0" w:firstLine="567"/>
        <w:jc w:val="both"/>
        <w:rPr>
          <w:sz w:val="26"/>
          <w:szCs w:val="26"/>
          <w:lang w:val="uk-UA"/>
        </w:rPr>
      </w:pPr>
      <w:r w:rsidRPr="00F2657B">
        <w:rPr>
          <w:sz w:val="26"/>
          <w:szCs w:val="26"/>
          <w:lang w:val="uk-UA"/>
        </w:rPr>
        <w:t xml:space="preserve">правила прийому до Закладу; </w:t>
      </w:r>
    </w:p>
    <w:p w:rsidR="00E60F32" w:rsidRPr="00F2657B" w:rsidRDefault="00E60F32" w:rsidP="00F452F1">
      <w:pPr>
        <w:pStyle w:val="NormalWeb"/>
        <w:widowControl w:val="0"/>
        <w:numPr>
          <w:ilvl w:val="0"/>
          <w:numId w:val="26"/>
        </w:numPr>
        <w:tabs>
          <w:tab w:val="left" w:pos="0"/>
          <w:tab w:val="left" w:pos="851"/>
        </w:tabs>
        <w:spacing w:before="0" w:beforeAutospacing="0" w:after="0" w:afterAutospacing="0"/>
        <w:ind w:left="0" w:firstLine="567"/>
        <w:jc w:val="both"/>
        <w:rPr>
          <w:sz w:val="26"/>
          <w:szCs w:val="26"/>
          <w:lang w:val="uk-UA"/>
        </w:rPr>
      </w:pPr>
      <w:r w:rsidRPr="00F2657B">
        <w:rPr>
          <w:sz w:val="26"/>
          <w:szCs w:val="26"/>
          <w:lang w:val="uk-UA"/>
        </w:rPr>
        <w:t xml:space="preserve">умови доступності Закладу для навчання осіб з особливими освітніми потребами; </w:t>
      </w:r>
    </w:p>
    <w:p w:rsidR="00E60F32" w:rsidRPr="00F2657B" w:rsidRDefault="00E60F32" w:rsidP="00F452F1">
      <w:pPr>
        <w:pStyle w:val="NormalWeb"/>
        <w:widowControl w:val="0"/>
        <w:numPr>
          <w:ilvl w:val="0"/>
          <w:numId w:val="26"/>
        </w:numPr>
        <w:tabs>
          <w:tab w:val="left" w:pos="0"/>
          <w:tab w:val="left" w:pos="851"/>
        </w:tabs>
        <w:spacing w:before="0" w:beforeAutospacing="0" w:after="0" w:afterAutospacing="0"/>
        <w:ind w:left="0" w:firstLine="567"/>
        <w:jc w:val="both"/>
        <w:rPr>
          <w:sz w:val="26"/>
          <w:szCs w:val="26"/>
          <w:lang w:val="uk-UA"/>
        </w:rPr>
      </w:pPr>
      <w:r w:rsidRPr="00F2657B">
        <w:rPr>
          <w:sz w:val="26"/>
          <w:szCs w:val="26"/>
          <w:lang w:val="uk-UA"/>
        </w:rPr>
        <w:t xml:space="preserve">перелік додаткових освітніх та інших послуг, їхня вартість, порядок надання та оплати (за наявності); </w:t>
      </w:r>
    </w:p>
    <w:p w:rsidR="00E60F32" w:rsidRPr="00F2657B" w:rsidRDefault="00E60F32" w:rsidP="00F452F1">
      <w:pPr>
        <w:pStyle w:val="NormalWeb"/>
        <w:widowControl w:val="0"/>
        <w:numPr>
          <w:ilvl w:val="0"/>
          <w:numId w:val="26"/>
        </w:numPr>
        <w:tabs>
          <w:tab w:val="left" w:pos="0"/>
          <w:tab w:val="left" w:pos="851"/>
        </w:tabs>
        <w:spacing w:before="0" w:beforeAutospacing="0" w:after="0" w:afterAutospacing="0"/>
        <w:ind w:left="0" w:firstLine="567"/>
        <w:jc w:val="both"/>
        <w:rPr>
          <w:sz w:val="26"/>
          <w:szCs w:val="26"/>
          <w:lang w:val="uk-UA"/>
        </w:rPr>
      </w:pPr>
      <w:r w:rsidRPr="00F2657B">
        <w:rPr>
          <w:sz w:val="26"/>
          <w:szCs w:val="26"/>
          <w:lang w:val="uk-UA"/>
        </w:rPr>
        <w:t>правила поведінки здобувачів освіти;</w:t>
      </w:r>
    </w:p>
    <w:p w:rsidR="00E60F32" w:rsidRPr="00F2657B" w:rsidRDefault="00E60F32" w:rsidP="00F452F1">
      <w:pPr>
        <w:pStyle w:val="NormalWeb"/>
        <w:widowControl w:val="0"/>
        <w:numPr>
          <w:ilvl w:val="0"/>
          <w:numId w:val="26"/>
        </w:numPr>
        <w:tabs>
          <w:tab w:val="left" w:pos="0"/>
          <w:tab w:val="left" w:pos="851"/>
        </w:tabs>
        <w:spacing w:before="0" w:beforeAutospacing="0" w:after="0" w:afterAutospacing="0"/>
        <w:ind w:left="0" w:firstLine="567"/>
        <w:jc w:val="both"/>
        <w:rPr>
          <w:sz w:val="26"/>
          <w:szCs w:val="26"/>
          <w:lang w:val="uk-UA"/>
        </w:rPr>
      </w:pPr>
      <w:r w:rsidRPr="00F2657B">
        <w:rPr>
          <w:sz w:val="26"/>
          <w:szCs w:val="26"/>
          <w:lang w:val="uk-UA"/>
        </w:rPr>
        <w:t>план заходів, спрямованих на запобігання та протидію булінгу (цькуванню) в Закладі;</w:t>
      </w:r>
    </w:p>
    <w:p w:rsidR="00E60F32" w:rsidRPr="00F2657B" w:rsidRDefault="00E60F32" w:rsidP="00F452F1">
      <w:pPr>
        <w:pStyle w:val="NormalWeb"/>
        <w:widowControl w:val="0"/>
        <w:numPr>
          <w:ilvl w:val="0"/>
          <w:numId w:val="26"/>
        </w:numPr>
        <w:tabs>
          <w:tab w:val="left" w:pos="0"/>
          <w:tab w:val="left" w:pos="851"/>
        </w:tabs>
        <w:spacing w:before="0" w:beforeAutospacing="0" w:after="0" w:afterAutospacing="0"/>
        <w:ind w:left="0" w:firstLine="567"/>
        <w:jc w:val="both"/>
        <w:rPr>
          <w:sz w:val="26"/>
          <w:szCs w:val="26"/>
          <w:lang w:val="uk-UA"/>
        </w:rPr>
      </w:pPr>
      <w:r w:rsidRPr="00F2657B">
        <w:rPr>
          <w:sz w:val="26"/>
          <w:szCs w:val="26"/>
          <w:lang w:val="uk-UA"/>
        </w:rPr>
        <w:t>порядок подання та розгляду (з дотриманням конфіденційності) заяв про випадки булінгу (цькування) в Закладі;</w:t>
      </w:r>
    </w:p>
    <w:p w:rsidR="00E60F32" w:rsidRPr="00F2657B" w:rsidRDefault="00E60F32" w:rsidP="00F452F1">
      <w:pPr>
        <w:pStyle w:val="NormalWeb"/>
        <w:widowControl w:val="0"/>
        <w:numPr>
          <w:ilvl w:val="0"/>
          <w:numId w:val="26"/>
        </w:numPr>
        <w:tabs>
          <w:tab w:val="left" w:pos="0"/>
          <w:tab w:val="left" w:pos="851"/>
        </w:tabs>
        <w:spacing w:before="0" w:beforeAutospacing="0" w:after="0" w:afterAutospacing="0"/>
        <w:ind w:left="0" w:firstLine="567"/>
        <w:jc w:val="both"/>
        <w:rPr>
          <w:sz w:val="26"/>
          <w:szCs w:val="26"/>
          <w:lang w:val="uk-UA"/>
        </w:rPr>
      </w:pPr>
      <w:r w:rsidRPr="00F2657B">
        <w:rPr>
          <w:sz w:val="26"/>
          <w:szCs w:val="26"/>
          <w:lang w:val="uk-UA"/>
        </w:rPr>
        <w:t>порядок реагування на доведені випадки булінгу (цькування) в Закладі та відповідальність осіб, причетних до булінгу (цькування);</w:t>
      </w:r>
    </w:p>
    <w:p w:rsidR="00E60F32" w:rsidRPr="00F2657B" w:rsidRDefault="00E60F32" w:rsidP="00F452F1">
      <w:pPr>
        <w:pStyle w:val="NormalWeb"/>
        <w:widowControl w:val="0"/>
        <w:numPr>
          <w:ilvl w:val="0"/>
          <w:numId w:val="26"/>
        </w:numPr>
        <w:tabs>
          <w:tab w:val="left" w:pos="0"/>
          <w:tab w:val="left" w:pos="851"/>
        </w:tabs>
        <w:spacing w:before="0" w:beforeAutospacing="0" w:after="0" w:afterAutospacing="0"/>
        <w:ind w:left="0" w:firstLine="567"/>
        <w:jc w:val="both"/>
        <w:rPr>
          <w:sz w:val="26"/>
          <w:szCs w:val="26"/>
          <w:lang w:val="uk-UA"/>
        </w:rPr>
      </w:pPr>
      <w:r w:rsidRPr="00F2657B">
        <w:rPr>
          <w:sz w:val="26"/>
          <w:szCs w:val="26"/>
          <w:lang w:val="uk-UA"/>
        </w:rPr>
        <w:t xml:space="preserve">інша інформація, передбачена чинним законодавством. </w:t>
      </w:r>
    </w:p>
    <w:p w:rsidR="00E60F32" w:rsidRPr="00F2657B" w:rsidRDefault="00E60F32" w:rsidP="00474DAC">
      <w:pPr>
        <w:pStyle w:val="NormalWeb"/>
        <w:widowControl w:val="0"/>
        <w:tabs>
          <w:tab w:val="left" w:pos="0"/>
          <w:tab w:val="left" w:pos="851"/>
        </w:tabs>
        <w:spacing w:before="0" w:beforeAutospacing="0" w:after="0" w:afterAutospacing="0"/>
        <w:ind w:firstLine="567"/>
        <w:jc w:val="both"/>
        <w:rPr>
          <w:sz w:val="26"/>
          <w:szCs w:val="26"/>
          <w:lang w:val="uk-UA"/>
        </w:rPr>
      </w:pPr>
      <w:r w:rsidRPr="00F2657B">
        <w:rPr>
          <w:sz w:val="26"/>
          <w:szCs w:val="26"/>
          <w:lang w:val="uk-UA"/>
        </w:rPr>
        <w:t>7.2. Заклад оприлюднює інформацію про кошторис, фінансовий звіт про надходження та використання всіх отриманих коштів, про перелік товарів, робіт і послуг, отриманих як благодійна допомога, із зазначенням їхньої вартості, а також про кошти, отримані з інших джерел.</w:t>
      </w:r>
    </w:p>
    <w:p w:rsidR="00E60F32" w:rsidRPr="00F2657B" w:rsidRDefault="00E60F32" w:rsidP="00474DAC">
      <w:pPr>
        <w:ind w:firstLine="567"/>
        <w:rPr>
          <w:rFonts w:ascii="Times New Roman" w:hAnsi="Times New Roman"/>
          <w:b/>
          <w:bCs/>
          <w:sz w:val="26"/>
          <w:szCs w:val="26"/>
        </w:rPr>
      </w:pPr>
    </w:p>
    <w:p w:rsidR="00E60F32" w:rsidRPr="00F2657B" w:rsidRDefault="00E60F32" w:rsidP="00474D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6"/>
          <w:szCs w:val="26"/>
        </w:rPr>
      </w:pPr>
      <w:r w:rsidRPr="00F2657B">
        <w:rPr>
          <w:rFonts w:ascii="Times New Roman" w:hAnsi="Times New Roman"/>
          <w:b/>
          <w:sz w:val="26"/>
          <w:szCs w:val="26"/>
        </w:rPr>
        <w:t>8. Міжнародне співробітництво</w:t>
      </w:r>
    </w:p>
    <w:p w:rsidR="00E60F32" w:rsidRPr="00F2657B" w:rsidRDefault="00E60F32" w:rsidP="00474D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 w:val="26"/>
          <w:szCs w:val="26"/>
        </w:rPr>
      </w:pPr>
    </w:p>
    <w:p w:rsidR="00E60F32" w:rsidRPr="00F2657B" w:rsidRDefault="00E60F32" w:rsidP="00474D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6"/>
          <w:szCs w:val="26"/>
        </w:rPr>
      </w:pPr>
      <w:r w:rsidRPr="00F2657B">
        <w:rPr>
          <w:rFonts w:ascii="Times New Roman" w:hAnsi="Times New Roman"/>
          <w:sz w:val="26"/>
          <w:szCs w:val="26"/>
        </w:rPr>
        <w:t>8.1. Заклад має право укладати договори про співробітництво, встановлювати прямі зв’язки з іншими закладами освіти, підприємствами, установами, організаціями, науковими установами системи освіти зарубіжних країн, міжнародними підприємствами, установами, організаціями, фондами тощо.</w:t>
      </w:r>
    </w:p>
    <w:p w:rsidR="00E60F32" w:rsidRPr="00F2657B" w:rsidRDefault="00E60F32" w:rsidP="00474D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6"/>
          <w:szCs w:val="26"/>
        </w:rPr>
      </w:pPr>
      <w:r w:rsidRPr="00F2657B">
        <w:rPr>
          <w:rFonts w:ascii="Times New Roman" w:hAnsi="Times New Roman"/>
          <w:sz w:val="26"/>
          <w:szCs w:val="26"/>
        </w:rPr>
        <w:t>8.2. Заклад може брати участь у реалізації міжнародних проєктів та програм.</w:t>
      </w:r>
    </w:p>
    <w:p w:rsidR="00E60F32" w:rsidRPr="00F2657B" w:rsidRDefault="00E60F32" w:rsidP="00474D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708"/>
        <w:jc w:val="both"/>
        <w:rPr>
          <w:rFonts w:ascii="Times New Roman" w:hAnsi="Times New Roman"/>
          <w:b/>
          <w:sz w:val="26"/>
          <w:szCs w:val="26"/>
        </w:rPr>
      </w:pPr>
    </w:p>
    <w:p w:rsidR="00E60F32" w:rsidRPr="00F2657B" w:rsidRDefault="00E60F32" w:rsidP="00474D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6"/>
          <w:szCs w:val="26"/>
        </w:rPr>
      </w:pPr>
      <w:r w:rsidRPr="00F2657B">
        <w:rPr>
          <w:rFonts w:ascii="Times New Roman" w:hAnsi="Times New Roman"/>
          <w:b/>
          <w:sz w:val="26"/>
          <w:szCs w:val="26"/>
        </w:rPr>
        <w:t>9. Державний нагляд (контроль) за діяльністю Закладу</w:t>
      </w:r>
    </w:p>
    <w:p w:rsidR="00E60F32" w:rsidRPr="00F2657B" w:rsidRDefault="00E60F32" w:rsidP="00474D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708"/>
        <w:jc w:val="both"/>
        <w:rPr>
          <w:rFonts w:ascii="Times New Roman" w:hAnsi="Times New Roman"/>
          <w:b/>
          <w:sz w:val="26"/>
          <w:szCs w:val="26"/>
        </w:rPr>
      </w:pPr>
    </w:p>
    <w:p w:rsidR="00E60F32" w:rsidRPr="00F2657B" w:rsidRDefault="00E60F32" w:rsidP="00474DAC">
      <w:pPr>
        <w:tabs>
          <w:tab w:val="left" w:pos="709"/>
        </w:tabs>
        <w:ind w:firstLine="567"/>
        <w:jc w:val="both"/>
        <w:rPr>
          <w:rFonts w:ascii="Times New Roman" w:hAnsi="Times New Roman"/>
          <w:sz w:val="26"/>
          <w:szCs w:val="26"/>
          <w:shd w:val="clear" w:color="auto" w:fill="FFFFFF"/>
          <w:lang w:eastAsia="en-US"/>
        </w:rPr>
      </w:pPr>
      <w:r w:rsidRPr="00F2657B">
        <w:rPr>
          <w:rFonts w:ascii="Times New Roman" w:hAnsi="Times New Roman"/>
          <w:sz w:val="26"/>
          <w:szCs w:val="26"/>
          <w:shd w:val="clear" w:color="auto" w:fill="FFFFFF"/>
          <w:lang w:eastAsia="en-US"/>
        </w:rPr>
        <w:t>9.1. Реалізацію державної політики у сфері освіти, зокрема з питань забезпечення якості освіти, забезпечення якості освітньої діяльності, здійснення державного нагляду (контролю) за закладами освіти щодо дотримання ними законодавства, здійснює Державна служба якості освіти України та її територіальний орган.</w:t>
      </w:r>
    </w:p>
    <w:p w:rsidR="00E60F32" w:rsidRPr="00F2657B" w:rsidRDefault="00E60F32" w:rsidP="00474DAC">
      <w:pPr>
        <w:tabs>
          <w:tab w:val="left" w:pos="709"/>
        </w:tabs>
        <w:ind w:firstLine="567"/>
        <w:jc w:val="both"/>
        <w:rPr>
          <w:rFonts w:ascii="Times New Roman" w:hAnsi="Times New Roman"/>
          <w:sz w:val="26"/>
          <w:szCs w:val="26"/>
          <w:lang w:eastAsia="en-US"/>
        </w:rPr>
      </w:pPr>
      <w:r w:rsidRPr="00F2657B">
        <w:rPr>
          <w:rFonts w:ascii="Times New Roman" w:hAnsi="Times New Roman"/>
          <w:sz w:val="26"/>
          <w:szCs w:val="26"/>
          <w:lang w:eastAsia="en-US"/>
        </w:rPr>
        <w:t xml:space="preserve">9.2. </w:t>
      </w:r>
      <w:r w:rsidRPr="00F2657B">
        <w:rPr>
          <w:rFonts w:ascii="Times New Roman" w:hAnsi="Times New Roman"/>
          <w:sz w:val="26"/>
          <w:szCs w:val="26"/>
        </w:rPr>
        <w:t xml:space="preserve">Контроль за </w:t>
      </w:r>
      <w:r w:rsidRPr="00F2657B">
        <w:rPr>
          <w:rFonts w:ascii="Times New Roman" w:hAnsi="Times New Roman"/>
          <w:sz w:val="26"/>
          <w:szCs w:val="26"/>
          <w:lang w:eastAsia="en-US"/>
        </w:rPr>
        <w:t xml:space="preserve">статутною діяльністю та ефективним використанням майна здійснюється Засновником, </w:t>
      </w:r>
      <w:r w:rsidRPr="00F2657B">
        <w:rPr>
          <w:rFonts w:ascii="Times New Roman" w:hAnsi="Times New Roman"/>
          <w:sz w:val="26"/>
          <w:szCs w:val="26"/>
        </w:rPr>
        <w:t xml:space="preserve">Уповноваженим органом управління, </w:t>
      </w:r>
      <w:r w:rsidRPr="00F2657B">
        <w:rPr>
          <w:rFonts w:ascii="Times New Roman" w:hAnsi="Times New Roman"/>
          <w:sz w:val="26"/>
          <w:szCs w:val="26"/>
          <w:lang w:eastAsia="en-US"/>
        </w:rPr>
        <w:t>органами громадського самоврядування в межах повноважень.</w:t>
      </w:r>
    </w:p>
    <w:p w:rsidR="00E60F32" w:rsidRPr="00F2657B" w:rsidRDefault="00E60F32" w:rsidP="00474DAC">
      <w:pPr>
        <w:tabs>
          <w:tab w:val="left" w:pos="709"/>
        </w:tabs>
        <w:ind w:firstLine="567"/>
        <w:jc w:val="both"/>
        <w:rPr>
          <w:rFonts w:ascii="Times New Roman" w:hAnsi="Times New Roman"/>
          <w:sz w:val="26"/>
          <w:szCs w:val="26"/>
          <w:lang w:eastAsia="en-US"/>
        </w:rPr>
      </w:pPr>
      <w:r w:rsidRPr="00F2657B">
        <w:rPr>
          <w:rFonts w:ascii="Times New Roman" w:hAnsi="Times New Roman"/>
          <w:sz w:val="26"/>
          <w:szCs w:val="26"/>
          <w:lang w:eastAsia="en-US"/>
        </w:rPr>
        <w:t>9.3. Формами заходів державного нагляду за освітньою діяльністю Закладу є плановий (позаплановий) інституційний аудит закладу та позапланова перевірка.</w:t>
      </w:r>
    </w:p>
    <w:p w:rsidR="00E60F32" w:rsidRPr="00F2657B" w:rsidRDefault="00E60F32" w:rsidP="00474DAC">
      <w:pPr>
        <w:tabs>
          <w:tab w:val="left" w:pos="709"/>
        </w:tabs>
        <w:ind w:firstLine="567"/>
        <w:jc w:val="both"/>
        <w:rPr>
          <w:rFonts w:ascii="Times New Roman" w:hAnsi="Times New Roman"/>
          <w:sz w:val="26"/>
          <w:szCs w:val="26"/>
          <w:lang w:eastAsia="en-US"/>
        </w:rPr>
      </w:pPr>
      <w:r w:rsidRPr="00F2657B">
        <w:rPr>
          <w:rFonts w:ascii="Times New Roman" w:hAnsi="Times New Roman"/>
          <w:sz w:val="26"/>
          <w:szCs w:val="26"/>
          <w:lang w:eastAsia="en-US"/>
        </w:rPr>
        <w:t>Інституційний аудит включає планову перевірку дотримання ліцензійних умов, що проводиться один раз на 10 років.</w:t>
      </w:r>
    </w:p>
    <w:p w:rsidR="00E60F32" w:rsidRPr="00F2657B" w:rsidRDefault="00E60F32" w:rsidP="00474DAC">
      <w:pPr>
        <w:tabs>
          <w:tab w:val="left" w:pos="709"/>
        </w:tabs>
        <w:ind w:firstLine="567"/>
        <w:jc w:val="both"/>
        <w:rPr>
          <w:rFonts w:ascii="Times New Roman" w:hAnsi="Times New Roman"/>
          <w:sz w:val="26"/>
          <w:szCs w:val="26"/>
          <w:lang w:eastAsia="en-US"/>
        </w:rPr>
      </w:pPr>
      <w:r w:rsidRPr="00F2657B">
        <w:rPr>
          <w:rFonts w:ascii="Times New Roman" w:hAnsi="Times New Roman"/>
          <w:sz w:val="26"/>
          <w:szCs w:val="26"/>
          <w:lang w:eastAsia="en-US"/>
        </w:rPr>
        <w:t>Позаплановий інституційний аудит може бути проведений за ініціативи Засновника, Уповноваженого органу управління, директора Закладу, педагогічної ради, загальних зборів (конференції) колективу.</w:t>
      </w:r>
    </w:p>
    <w:p w:rsidR="00E60F32" w:rsidRPr="00F2657B" w:rsidRDefault="00E60F32" w:rsidP="00474DAC">
      <w:pPr>
        <w:tabs>
          <w:tab w:val="left" w:pos="709"/>
        </w:tabs>
        <w:ind w:firstLine="567"/>
        <w:jc w:val="both"/>
        <w:rPr>
          <w:rFonts w:ascii="Times New Roman" w:hAnsi="Times New Roman"/>
          <w:sz w:val="26"/>
          <w:szCs w:val="26"/>
          <w:lang w:eastAsia="en-US"/>
        </w:rPr>
      </w:pPr>
      <w:r w:rsidRPr="00F2657B">
        <w:rPr>
          <w:rFonts w:ascii="Times New Roman" w:hAnsi="Times New Roman"/>
          <w:sz w:val="26"/>
          <w:szCs w:val="26"/>
          <w:lang w:eastAsia="en-US"/>
        </w:rPr>
        <w:t>9.4. Заклад може пройти громадську акредитацію згідно з чинним законодавством.</w:t>
      </w:r>
    </w:p>
    <w:p w:rsidR="00E60F32" w:rsidRPr="00F2657B" w:rsidRDefault="00E60F32" w:rsidP="00474DAC">
      <w:pPr>
        <w:tabs>
          <w:tab w:val="left" w:pos="709"/>
        </w:tabs>
        <w:ind w:firstLine="567"/>
        <w:jc w:val="both"/>
        <w:rPr>
          <w:rFonts w:ascii="Times New Roman" w:hAnsi="Times New Roman"/>
          <w:sz w:val="26"/>
          <w:szCs w:val="26"/>
          <w:lang w:eastAsia="en-US"/>
        </w:rPr>
      </w:pPr>
      <w:r w:rsidRPr="00F2657B">
        <w:rPr>
          <w:rFonts w:ascii="Times New Roman" w:hAnsi="Times New Roman"/>
          <w:sz w:val="26"/>
          <w:szCs w:val="26"/>
          <w:lang w:eastAsia="en-US"/>
        </w:rPr>
        <w:t>Успішні результати громадської акредитації засвідчуються сертифікатом, а Заклад вважається таким, що успішно пройшов інституційний аудит у плановому порядку.</w:t>
      </w:r>
    </w:p>
    <w:p w:rsidR="00E60F32" w:rsidRPr="00F2657B" w:rsidRDefault="00E60F32" w:rsidP="00474DAC">
      <w:pPr>
        <w:tabs>
          <w:tab w:val="left" w:pos="709"/>
        </w:tabs>
        <w:ind w:firstLine="567"/>
        <w:jc w:val="both"/>
        <w:rPr>
          <w:rFonts w:ascii="Times New Roman" w:hAnsi="Times New Roman"/>
          <w:sz w:val="26"/>
          <w:szCs w:val="26"/>
          <w:lang w:eastAsia="en-US"/>
        </w:rPr>
      </w:pPr>
      <w:r w:rsidRPr="00F2657B">
        <w:rPr>
          <w:rFonts w:ascii="Times New Roman" w:hAnsi="Times New Roman"/>
          <w:sz w:val="26"/>
          <w:szCs w:val="26"/>
          <w:lang w:eastAsia="en-US"/>
        </w:rPr>
        <w:t>9.5. Результати інституційного аудиту оприлюднюються на сайтах  Закладу, Уповноваженого органу управління та органу, що здійснював інституційний аудит.</w:t>
      </w:r>
    </w:p>
    <w:p w:rsidR="00E60F32" w:rsidRPr="00F2657B" w:rsidRDefault="00E60F32" w:rsidP="00474DAC">
      <w:pPr>
        <w:tabs>
          <w:tab w:val="left" w:pos="1140"/>
        </w:tabs>
        <w:rPr>
          <w:rFonts w:ascii="Times New Roman" w:hAnsi="Times New Roman"/>
          <w:sz w:val="26"/>
          <w:szCs w:val="26"/>
        </w:rPr>
      </w:pPr>
    </w:p>
    <w:p w:rsidR="00E60F32" w:rsidRPr="00F2657B" w:rsidRDefault="00E60F32" w:rsidP="00474DAC">
      <w:pPr>
        <w:jc w:val="center"/>
        <w:rPr>
          <w:rFonts w:ascii="Times New Roman" w:hAnsi="Times New Roman"/>
          <w:b/>
          <w:sz w:val="26"/>
          <w:szCs w:val="26"/>
        </w:rPr>
      </w:pPr>
      <w:r w:rsidRPr="00F2657B">
        <w:rPr>
          <w:rFonts w:ascii="Times New Roman" w:hAnsi="Times New Roman"/>
          <w:b/>
          <w:sz w:val="26"/>
          <w:szCs w:val="26"/>
        </w:rPr>
        <w:t>10. Створення, реорганізація, ліквідація та перепрофілювання Закладу</w:t>
      </w:r>
    </w:p>
    <w:p w:rsidR="00E60F32" w:rsidRPr="00F2657B" w:rsidRDefault="00E60F32" w:rsidP="00474DAC">
      <w:pPr>
        <w:pStyle w:val="NormalWeb"/>
        <w:shd w:val="clear" w:color="auto" w:fill="FFFFFF"/>
        <w:spacing w:before="0" w:beforeAutospacing="0" w:after="0" w:afterAutospacing="0"/>
        <w:ind w:left="1843"/>
        <w:jc w:val="both"/>
        <w:rPr>
          <w:b/>
          <w:sz w:val="26"/>
          <w:szCs w:val="26"/>
          <w:lang w:val="uk-UA"/>
        </w:rPr>
      </w:pPr>
    </w:p>
    <w:p w:rsidR="00E60F32" w:rsidRPr="00F2657B" w:rsidRDefault="00E60F32" w:rsidP="00474DAC">
      <w:pPr>
        <w:pStyle w:val="rvps2"/>
        <w:spacing w:before="0" w:beforeAutospacing="0" w:after="0" w:afterAutospacing="0"/>
        <w:ind w:firstLine="567"/>
        <w:jc w:val="both"/>
        <w:rPr>
          <w:sz w:val="26"/>
          <w:szCs w:val="26"/>
          <w:lang w:val="uk-UA"/>
        </w:rPr>
      </w:pPr>
      <w:r w:rsidRPr="00F2657B">
        <w:rPr>
          <w:sz w:val="26"/>
          <w:szCs w:val="26"/>
          <w:lang w:val="uk-UA"/>
        </w:rPr>
        <w:t>10.1. Рішення про створення, реорганізацію, ліквідацію чи перепрофілювання (зміну типу) Закладу приймає  Засновник.</w:t>
      </w:r>
    </w:p>
    <w:p w:rsidR="00E60F32" w:rsidRPr="00F2657B" w:rsidRDefault="00E60F32" w:rsidP="00474DAC">
      <w:pPr>
        <w:pStyle w:val="rvps2"/>
        <w:spacing w:before="0" w:beforeAutospacing="0" w:after="0" w:afterAutospacing="0"/>
        <w:ind w:firstLine="567"/>
        <w:jc w:val="both"/>
        <w:rPr>
          <w:sz w:val="26"/>
          <w:szCs w:val="26"/>
          <w:lang w:val="uk-UA"/>
        </w:rPr>
      </w:pPr>
      <w:r w:rsidRPr="00F2657B">
        <w:rPr>
          <w:sz w:val="26"/>
          <w:szCs w:val="26"/>
          <w:lang w:val="uk-UA"/>
        </w:rPr>
        <w:t>Реорганізація Закладу відбувається шляхом перетворення, злиття, приєднання, поділу, виділу.</w:t>
      </w:r>
    </w:p>
    <w:p w:rsidR="00E60F32" w:rsidRPr="00F2657B" w:rsidRDefault="00E60F32" w:rsidP="00474DAC">
      <w:pPr>
        <w:pStyle w:val="rvps2"/>
        <w:spacing w:before="0" w:beforeAutospacing="0" w:after="0" w:afterAutospacing="0"/>
        <w:ind w:firstLine="567"/>
        <w:jc w:val="both"/>
        <w:rPr>
          <w:sz w:val="26"/>
          <w:szCs w:val="26"/>
          <w:lang w:val="uk-UA"/>
        </w:rPr>
      </w:pPr>
      <w:r w:rsidRPr="00F2657B">
        <w:rPr>
          <w:sz w:val="26"/>
          <w:szCs w:val="26"/>
          <w:lang w:val="uk-UA"/>
        </w:rPr>
        <w:t>Ліквідація проводиться ліквідаційною комісією, утвореною Засновником, а у випадках ліквідації за рішенням господарського суду – ліквідаційною комісією, утвореною цим органом. За рішенням Засновника ліквідація може проводитися Уповноваженим органом управління.</w:t>
      </w:r>
    </w:p>
    <w:p w:rsidR="00E60F32" w:rsidRPr="00F2657B" w:rsidRDefault="00E60F32" w:rsidP="00474DAC">
      <w:pPr>
        <w:pStyle w:val="rvps2"/>
        <w:spacing w:before="0" w:beforeAutospacing="0" w:after="0" w:afterAutospacing="0"/>
        <w:ind w:firstLine="567"/>
        <w:jc w:val="both"/>
        <w:rPr>
          <w:sz w:val="26"/>
          <w:szCs w:val="26"/>
          <w:lang w:val="uk-UA"/>
        </w:rPr>
      </w:pPr>
      <w:r w:rsidRPr="00F2657B">
        <w:rPr>
          <w:sz w:val="26"/>
          <w:szCs w:val="26"/>
          <w:lang w:val="uk-UA"/>
        </w:rPr>
        <w:t>З часу призначення ліквідаційної комісії до неї переходять повноваження щодо управління Закладом.</w:t>
      </w:r>
    </w:p>
    <w:p w:rsidR="00E60F32" w:rsidRPr="00F2657B" w:rsidRDefault="00E60F32" w:rsidP="00474DAC">
      <w:pPr>
        <w:pStyle w:val="rvps2"/>
        <w:spacing w:before="0" w:beforeAutospacing="0" w:after="0" w:afterAutospacing="0"/>
        <w:ind w:firstLine="567"/>
        <w:jc w:val="both"/>
        <w:rPr>
          <w:sz w:val="26"/>
          <w:szCs w:val="26"/>
          <w:lang w:val="uk-UA"/>
        </w:rPr>
      </w:pPr>
      <w:r w:rsidRPr="00F2657B">
        <w:rPr>
          <w:sz w:val="26"/>
          <w:szCs w:val="26"/>
          <w:lang w:val="uk-UA"/>
        </w:rPr>
        <w:t>10.2. У випадку реорганізації права та зобов’язання Закладу переходять до правонаступників або інших визначених закладів освіти відповідно до чинного законодавства.</w:t>
      </w:r>
    </w:p>
    <w:p w:rsidR="00E60F32" w:rsidRPr="00F2657B" w:rsidRDefault="00E60F32" w:rsidP="00474DAC">
      <w:pPr>
        <w:pStyle w:val="rvps2"/>
        <w:spacing w:before="0" w:beforeAutospacing="0" w:after="0" w:afterAutospacing="0"/>
        <w:ind w:firstLine="567"/>
        <w:jc w:val="both"/>
        <w:rPr>
          <w:sz w:val="26"/>
          <w:szCs w:val="26"/>
          <w:lang w:val="uk-UA"/>
        </w:rPr>
      </w:pPr>
      <w:r w:rsidRPr="00F2657B">
        <w:rPr>
          <w:sz w:val="26"/>
          <w:szCs w:val="26"/>
          <w:lang w:val="uk-UA"/>
        </w:rPr>
        <w:t>10.3. У разі реорганізації або ліквідації Закладу його активи передаються одній або кільком неприбутковим організаціям відповідного виду або зараховуються до доходу бюджету відповідно до рішення Засновника.</w:t>
      </w:r>
    </w:p>
    <w:p w:rsidR="00E60F32" w:rsidRPr="00F2657B" w:rsidRDefault="00E60F32" w:rsidP="00474DAC">
      <w:pPr>
        <w:jc w:val="center"/>
        <w:rPr>
          <w:rFonts w:ascii="Times New Roman" w:hAnsi="Times New Roman"/>
          <w:b/>
          <w:sz w:val="26"/>
          <w:szCs w:val="26"/>
          <w:shd w:val="clear" w:color="auto" w:fill="FFFFFF"/>
        </w:rPr>
      </w:pPr>
    </w:p>
    <w:p w:rsidR="00E60F32" w:rsidRPr="00F2657B" w:rsidRDefault="00E60F32" w:rsidP="00474DAC">
      <w:pPr>
        <w:jc w:val="center"/>
        <w:rPr>
          <w:rFonts w:ascii="Times New Roman" w:hAnsi="Times New Roman"/>
          <w:b/>
          <w:sz w:val="26"/>
          <w:szCs w:val="26"/>
          <w:shd w:val="clear" w:color="auto" w:fill="FFFFFF"/>
        </w:rPr>
      </w:pPr>
      <w:r w:rsidRPr="00F2657B">
        <w:rPr>
          <w:rFonts w:ascii="Times New Roman" w:hAnsi="Times New Roman"/>
          <w:b/>
          <w:sz w:val="26"/>
          <w:szCs w:val="26"/>
          <w:shd w:val="clear" w:color="auto" w:fill="FFFFFF"/>
        </w:rPr>
        <w:t>11. Прикінцеві положення</w:t>
      </w:r>
    </w:p>
    <w:p w:rsidR="00E60F32" w:rsidRPr="00F2657B" w:rsidRDefault="00E60F32" w:rsidP="00474DAC">
      <w:pPr>
        <w:jc w:val="both"/>
        <w:rPr>
          <w:rFonts w:ascii="Times New Roman" w:hAnsi="Times New Roman"/>
          <w:sz w:val="26"/>
          <w:szCs w:val="26"/>
          <w:shd w:val="clear" w:color="auto" w:fill="FFFFFF"/>
        </w:rPr>
      </w:pPr>
    </w:p>
    <w:p w:rsidR="00E60F32" w:rsidRPr="00F2657B" w:rsidRDefault="00E60F32" w:rsidP="00474DAC">
      <w:pPr>
        <w:ind w:firstLine="567"/>
        <w:jc w:val="both"/>
        <w:rPr>
          <w:rFonts w:ascii="Times New Roman" w:hAnsi="Times New Roman"/>
          <w:sz w:val="26"/>
          <w:szCs w:val="26"/>
          <w:shd w:val="clear" w:color="auto" w:fill="FFFFFF"/>
        </w:rPr>
      </w:pPr>
      <w:r w:rsidRPr="00F2657B">
        <w:rPr>
          <w:rFonts w:ascii="Times New Roman" w:hAnsi="Times New Roman"/>
          <w:sz w:val="26"/>
          <w:szCs w:val="26"/>
          <w:shd w:val="clear" w:color="auto" w:fill="FFFFFF"/>
        </w:rPr>
        <w:t>11.1. Статут Закладу затверджується Засновником. Зміни  до нього вносяться Засновником шляхом викладення його у новій редакції та реєструються в установленому чинним законодавством порядку за пропозицією Засновника або Уповноваженого органу управління.</w:t>
      </w:r>
    </w:p>
    <w:p w:rsidR="00E60F32" w:rsidRPr="00F2657B" w:rsidRDefault="00E60F32" w:rsidP="00474DAC">
      <w:pPr>
        <w:jc w:val="both"/>
        <w:rPr>
          <w:rFonts w:ascii="Times New Roman" w:hAnsi="Times New Roman"/>
          <w:sz w:val="26"/>
          <w:szCs w:val="26"/>
        </w:rPr>
      </w:pPr>
    </w:p>
    <w:p w:rsidR="00E60F32" w:rsidRPr="00F2657B" w:rsidRDefault="00E60F32" w:rsidP="00474DAC">
      <w:pPr>
        <w:jc w:val="both"/>
        <w:rPr>
          <w:rFonts w:ascii="Times New Roman" w:hAnsi="Times New Roman"/>
          <w:sz w:val="26"/>
          <w:szCs w:val="26"/>
        </w:rPr>
      </w:pPr>
    </w:p>
    <w:p w:rsidR="00E60F32" w:rsidRPr="00F2657B" w:rsidRDefault="00E60F32" w:rsidP="00474DAC">
      <w:pPr>
        <w:jc w:val="both"/>
        <w:rPr>
          <w:rFonts w:ascii="Times New Roman" w:hAnsi="Times New Roman"/>
          <w:sz w:val="26"/>
          <w:szCs w:val="26"/>
        </w:rPr>
      </w:pPr>
    </w:p>
    <w:p w:rsidR="00E60F32" w:rsidRPr="00F2657B" w:rsidRDefault="00E60F32" w:rsidP="00474DAC">
      <w:pPr>
        <w:jc w:val="both"/>
        <w:rPr>
          <w:rFonts w:ascii="Times New Roman" w:hAnsi="Times New Roman"/>
          <w:sz w:val="26"/>
          <w:szCs w:val="26"/>
        </w:rPr>
      </w:pPr>
      <w:r w:rsidRPr="00F2657B">
        <w:rPr>
          <w:rFonts w:ascii="Times New Roman" w:hAnsi="Times New Roman"/>
          <w:sz w:val="26"/>
          <w:szCs w:val="26"/>
        </w:rPr>
        <w:t xml:space="preserve">Міський голова </w:t>
      </w:r>
      <w:r w:rsidRPr="00F2657B">
        <w:rPr>
          <w:rFonts w:ascii="Times New Roman" w:hAnsi="Times New Roman"/>
          <w:sz w:val="26"/>
          <w:szCs w:val="26"/>
        </w:rPr>
        <w:tab/>
      </w:r>
      <w:r w:rsidRPr="00F2657B">
        <w:rPr>
          <w:rFonts w:ascii="Times New Roman" w:hAnsi="Times New Roman"/>
          <w:sz w:val="26"/>
          <w:szCs w:val="26"/>
        </w:rPr>
        <w:tab/>
      </w:r>
      <w:r w:rsidRPr="00F2657B">
        <w:rPr>
          <w:rFonts w:ascii="Times New Roman" w:hAnsi="Times New Roman"/>
          <w:sz w:val="26"/>
          <w:szCs w:val="26"/>
        </w:rPr>
        <w:tab/>
      </w:r>
      <w:r w:rsidRPr="00F2657B">
        <w:rPr>
          <w:rFonts w:ascii="Times New Roman" w:hAnsi="Times New Roman"/>
          <w:sz w:val="26"/>
          <w:szCs w:val="26"/>
        </w:rPr>
        <w:tab/>
      </w:r>
      <w:r w:rsidRPr="00F2657B">
        <w:rPr>
          <w:rFonts w:ascii="Times New Roman" w:hAnsi="Times New Roman"/>
          <w:sz w:val="26"/>
          <w:szCs w:val="26"/>
        </w:rPr>
        <w:tab/>
      </w:r>
      <w:r w:rsidRPr="00F2657B">
        <w:rPr>
          <w:rFonts w:ascii="Times New Roman" w:hAnsi="Times New Roman"/>
          <w:sz w:val="26"/>
          <w:szCs w:val="26"/>
        </w:rPr>
        <w:tab/>
        <w:t xml:space="preserve">         Олександр</w:t>
      </w:r>
      <w:r w:rsidRPr="00F2657B">
        <w:rPr>
          <w:rFonts w:ascii="Times New Roman" w:hAnsi="Times New Roman"/>
          <w:caps/>
          <w:sz w:val="26"/>
          <w:szCs w:val="26"/>
        </w:rPr>
        <w:t xml:space="preserve"> Шаповалов</w:t>
      </w:r>
      <w:bookmarkEnd w:id="4"/>
    </w:p>
    <w:p w:rsidR="00E60F32" w:rsidRPr="00F2657B" w:rsidRDefault="00E60F32" w:rsidP="00474DAC">
      <w:pPr>
        <w:rPr>
          <w:rFonts w:ascii="Times New Roman" w:hAnsi="Times New Roman"/>
          <w:sz w:val="26"/>
          <w:szCs w:val="26"/>
        </w:rPr>
        <w:sectPr w:rsidR="00E60F32" w:rsidRPr="00F2657B" w:rsidSect="00783D0C">
          <w:type w:val="continuous"/>
          <w:pgSz w:w="11906" w:h="16838"/>
          <w:pgMar w:top="1134" w:right="851" w:bottom="1134" w:left="1701" w:header="284" w:footer="284" w:gutter="0"/>
          <w:pgNumType w:start="3"/>
          <w:cols w:space="720"/>
        </w:sectPr>
      </w:pPr>
    </w:p>
    <w:p w:rsidR="00E60F32" w:rsidRPr="00F2657B" w:rsidRDefault="00E60F32" w:rsidP="00474DAC">
      <w:pPr>
        <w:ind w:left="5245" w:hanging="20"/>
        <w:jc w:val="right"/>
        <w:rPr>
          <w:rFonts w:ascii="Times New Roman" w:hAnsi="Times New Roman"/>
          <w:i/>
          <w:sz w:val="26"/>
          <w:szCs w:val="26"/>
        </w:rPr>
      </w:pPr>
      <w:r w:rsidRPr="00F2657B">
        <w:rPr>
          <w:rFonts w:ascii="Times New Roman" w:hAnsi="Times New Roman"/>
          <w:i/>
          <w:sz w:val="26"/>
          <w:szCs w:val="26"/>
        </w:rPr>
        <w:t>Додаток</w:t>
      </w:r>
    </w:p>
    <w:p w:rsidR="00E60F32" w:rsidRPr="00F2657B" w:rsidRDefault="00E60F32" w:rsidP="00474DAC">
      <w:pPr>
        <w:ind w:left="5245" w:hanging="20"/>
        <w:jc w:val="both"/>
        <w:rPr>
          <w:rFonts w:ascii="Times New Roman" w:hAnsi="Times New Roman"/>
          <w:sz w:val="26"/>
          <w:szCs w:val="26"/>
        </w:rPr>
      </w:pPr>
    </w:p>
    <w:p w:rsidR="00E60F32" w:rsidRPr="00F2657B" w:rsidRDefault="00E60F32" w:rsidP="00474DAC">
      <w:pPr>
        <w:ind w:left="5245"/>
        <w:jc w:val="both"/>
        <w:rPr>
          <w:rFonts w:ascii="Times New Roman" w:hAnsi="Times New Roman"/>
          <w:sz w:val="26"/>
          <w:szCs w:val="26"/>
        </w:rPr>
      </w:pPr>
      <w:r w:rsidRPr="00F2657B">
        <w:rPr>
          <w:rFonts w:ascii="Times New Roman" w:hAnsi="Times New Roman"/>
          <w:caps/>
          <w:sz w:val="26"/>
          <w:szCs w:val="26"/>
        </w:rPr>
        <w:t>Затверджено</w:t>
      </w:r>
    </w:p>
    <w:p w:rsidR="00E60F32" w:rsidRPr="00F2657B" w:rsidRDefault="00E60F32" w:rsidP="00474DAC">
      <w:pPr>
        <w:ind w:left="5245"/>
        <w:rPr>
          <w:rFonts w:ascii="Times New Roman" w:hAnsi="Times New Roman"/>
          <w:sz w:val="26"/>
          <w:szCs w:val="26"/>
        </w:rPr>
      </w:pPr>
      <w:r w:rsidRPr="00F2657B">
        <w:rPr>
          <w:rFonts w:ascii="Times New Roman" w:hAnsi="Times New Roman"/>
          <w:sz w:val="26"/>
          <w:szCs w:val="26"/>
        </w:rPr>
        <w:t xml:space="preserve">Рішення ____ сесії міської ради VІІІ скликання  </w:t>
      </w:r>
    </w:p>
    <w:p w:rsidR="00E60F32" w:rsidRPr="00F2657B" w:rsidRDefault="00E60F32" w:rsidP="00474DAC">
      <w:pPr>
        <w:ind w:left="5245"/>
        <w:rPr>
          <w:rFonts w:ascii="Times New Roman" w:hAnsi="Times New Roman"/>
          <w:sz w:val="26"/>
          <w:szCs w:val="26"/>
        </w:rPr>
      </w:pPr>
      <w:r w:rsidRPr="00F2657B">
        <w:rPr>
          <w:rFonts w:ascii="Times New Roman" w:hAnsi="Times New Roman"/>
          <w:sz w:val="26"/>
          <w:szCs w:val="26"/>
        </w:rPr>
        <w:t>від ____________ року № ______</w:t>
      </w:r>
    </w:p>
    <w:p w:rsidR="00E60F32" w:rsidRPr="00F2657B" w:rsidRDefault="00E60F32" w:rsidP="00474DAC">
      <w:pPr>
        <w:rPr>
          <w:rFonts w:ascii="Times New Roman" w:hAnsi="Times New Roman"/>
          <w:sz w:val="26"/>
          <w:szCs w:val="26"/>
        </w:rPr>
      </w:pPr>
    </w:p>
    <w:p w:rsidR="00E60F32" w:rsidRPr="00F2657B" w:rsidRDefault="00E60F32" w:rsidP="00474DAC">
      <w:pPr>
        <w:rPr>
          <w:rFonts w:ascii="Times New Roman" w:hAnsi="Times New Roman"/>
          <w:sz w:val="26"/>
          <w:szCs w:val="26"/>
        </w:rPr>
      </w:pPr>
    </w:p>
    <w:p w:rsidR="00E60F32" w:rsidRPr="00F2657B" w:rsidRDefault="00E60F32" w:rsidP="00474DAC">
      <w:pPr>
        <w:rPr>
          <w:rFonts w:ascii="Times New Roman" w:hAnsi="Times New Roman"/>
          <w:sz w:val="26"/>
          <w:szCs w:val="26"/>
        </w:rPr>
      </w:pPr>
    </w:p>
    <w:p w:rsidR="00E60F32" w:rsidRPr="00F2657B" w:rsidRDefault="00E60F32" w:rsidP="00474DAC">
      <w:pPr>
        <w:rPr>
          <w:rFonts w:ascii="Times New Roman" w:hAnsi="Times New Roman"/>
          <w:sz w:val="26"/>
          <w:szCs w:val="26"/>
        </w:rPr>
      </w:pPr>
    </w:p>
    <w:p w:rsidR="00E60F32" w:rsidRPr="00F2657B" w:rsidRDefault="00E60F32" w:rsidP="00474DAC">
      <w:pPr>
        <w:rPr>
          <w:rFonts w:ascii="Times New Roman" w:hAnsi="Times New Roman"/>
          <w:sz w:val="26"/>
          <w:szCs w:val="26"/>
        </w:rPr>
      </w:pPr>
    </w:p>
    <w:p w:rsidR="00E60F32" w:rsidRPr="00F2657B" w:rsidRDefault="00E60F32" w:rsidP="00474DAC">
      <w:pPr>
        <w:rPr>
          <w:rFonts w:ascii="Times New Roman" w:hAnsi="Times New Roman"/>
          <w:sz w:val="26"/>
          <w:szCs w:val="26"/>
        </w:rPr>
      </w:pPr>
    </w:p>
    <w:p w:rsidR="00E60F32" w:rsidRPr="00F2657B" w:rsidRDefault="00E60F32" w:rsidP="00474DAC">
      <w:pPr>
        <w:rPr>
          <w:rFonts w:ascii="Times New Roman" w:hAnsi="Times New Roman"/>
          <w:sz w:val="26"/>
          <w:szCs w:val="26"/>
        </w:rPr>
      </w:pPr>
    </w:p>
    <w:p w:rsidR="00E60F32" w:rsidRPr="00F2657B" w:rsidRDefault="00E60F32" w:rsidP="00474DAC">
      <w:pPr>
        <w:rPr>
          <w:rFonts w:ascii="Times New Roman" w:hAnsi="Times New Roman"/>
          <w:sz w:val="26"/>
          <w:szCs w:val="26"/>
        </w:rPr>
      </w:pPr>
    </w:p>
    <w:p w:rsidR="00E60F32" w:rsidRPr="00F2657B" w:rsidRDefault="00E60F32" w:rsidP="00474DAC">
      <w:pPr>
        <w:rPr>
          <w:rFonts w:ascii="Times New Roman" w:hAnsi="Times New Roman"/>
          <w:sz w:val="26"/>
          <w:szCs w:val="26"/>
        </w:rPr>
      </w:pPr>
    </w:p>
    <w:p w:rsidR="00E60F32" w:rsidRPr="00F2657B" w:rsidRDefault="00E60F32" w:rsidP="00474DAC">
      <w:pPr>
        <w:jc w:val="center"/>
        <w:rPr>
          <w:rFonts w:ascii="Times New Roman" w:hAnsi="Times New Roman"/>
          <w:sz w:val="26"/>
          <w:szCs w:val="26"/>
        </w:rPr>
      </w:pPr>
    </w:p>
    <w:p w:rsidR="00E60F32" w:rsidRPr="00F2657B" w:rsidRDefault="00E60F32" w:rsidP="00474DAC">
      <w:pPr>
        <w:tabs>
          <w:tab w:val="left" w:pos="4155"/>
        </w:tabs>
        <w:jc w:val="center"/>
        <w:rPr>
          <w:rFonts w:ascii="Times New Roman" w:hAnsi="Times New Roman"/>
          <w:b/>
          <w:caps/>
          <w:sz w:val="32"/>
          <w:szCs w:val="32"/>
        </w:rPr>
      </w:pPr>
      <w:r w:rsidRPr="00F2657B">
        <w:rPr>
          <w:rFonts w:ascii="Times New Roman" w:hAnsi="Times New Roman"/>
          <w:b/>
          <w:caps/>
          <w:sz w:val="32"/>
          <w:szCs w:val="32"/>
        </w:rPr>
        <w:t>ПОЛОЖЕННЯ</w:t>
      </w:r>
    </w:p>
    <w:p w:rsidR="00E60F32" w:rsidRPr="00F2657B" w:rsidRDefault="00E60F32" w:rsidP="00F2657B">
      <w:pPr>
        <w:jc w:val="center"/>
        <w:rPr>
          <w:rFonts w:ascii="Times New Roman" w:hAnsi="Times New Roman"/>
          <w:b/>
          <w:caps/>
          <w:sz w:val="32"/>
          <w:szCs w:val="32"/>
        </w:rPr>
      </w:pPr>
      <w:r w:rsidRPr="00F2657B">
        <w:rPr>
          <w:rFonts w:ascii="Times New Roman" w:hAnsi="Times New Roman"/>
          <w:b/>
          <w:caps/>
          <w:sz w:val="32"/>
          <w:szCs w:val="32"/>
        </w:rPr>
        <w:t>про філію опорного закладу освіти «БЕРИСЛАВСЬКий академічний ЛІЦЕй № 1»</w:t>
      </w:r>
    </w:p>
    <w:p w:rsidR="00E60F32" w:rsidRPr="00F2657B" w:rsidRDefault="00E60F32" w:rsidP="00474DAC">
      <w:pPr>
        <w:jc w:val="center"/>
        <w:rPr>
          <w:rFonts w:ascii="Times New Roman" w:hAnsi="Times New Roman"/>
          <w:b/>
          <w:caps/>
          <w:sz w:val="32"/>
          <w:szCs w:val="32"/>
        </w:rPr>
      </w:pPr>
      <w:r w:rsidRPr="00F2657B">
        <w:rPr>
          <w:rFonts w:ascii="Times New Roman" w:hAnsi="Times New Roman"/>
          <w:b/>
          <w:caps/>
          <w:sz w:val="32"/>
          <w:szCs w:val="32"/>
        </w:rPr>
        <w:t xml:space="preserve">Бериславської міської ради  </w:t>
      </w:r>
    </w:p>
    <w:p w:rsidR="00E60F32" w:rsidRPr="00F2657B" w:rsidRDefault="00E60F32" w:rsidP="00474DAC">
      <w:pPr>
        <w:jc w:val="center"/>
        <w:rPr>
          <w:rFonts w:ascii="Times New Roman" w:hAnsi="Times New Roman"/>
          <w:b/>
          <w:sz w:val="26"/>
          <w:szCs w:val="26"/>
        </w:rPr>
      </w:pPr>
    </w:p>
    <w:p w:rsidR="00E60F32" w:rsidRPr="00F2657B" w:rsidRDefault="00E60F32" w:rsidP="00474DAC">
      <w:pPr>
        <w:jc w:val="center"/>
        <w:rPr>
          <w:rFonts w:ascii="Times New Roman" w:hAnsi="Times New Roman"/>
          <w:b/>
          <w:sz w:val="26"/>
          <w:szCs w:val="26"/>
        </w:rPr>
      </w:pPr>
    </w:p>
    <w:p w:rsidR="00E60F32" w:rsidRPr="00F2657B" w:rsidRDefault="00E60F32" w:rsidP="00474DAC">
      <w:pPr>
        <w:jc w:val="center"/>
        <w:rPr>
          <w:rFonts w:ascii="Times New Roman" w:hAnsi="Times New Roman"/>
          <w:b/>
          <w:sz w:val="26"/>
          <w:szCs w:val="26"/>
        </w:rPr>
      </w:pPr>
    </w:p>
    <w:p w:rsidR="00E60F32" w:rsidRPr="00F2657B" w:rsidRDefault="00E60F32" w:rsidP="00474DAC">
      <w:pPr>
        <w:jc w:val="center"/>
        <w:rPr>
          <w:rFonts w:ascii="Times New Roman" w:hAnsi="Times New Roman"/>
          <w:b/>
          <w:sz w:val="26"/>
          <w:szCs w:val="26"/>
        </w:rPr>
      </w:pPr>
    </w:p>
    <w:p w:rsidR="00E60F32" w:rsidRPr="00F2657B" w:rsidRDefault="00E60F32" w:rsidP="00474DAC">
      <w:pPr>
        <w:jc w:val="center"/>
        <w:rPr>
          <w:rFonts w:ascii="Times New Roman" w:hAnsi="Times New Roman"/>
          <w:b/>
          <w:sz w:val="26"/>
          <w:szCs w:val="26"/>
        </w:rPr>
      </w:pPr>
    </w:p>
    <w:p w:rsidR="00E60F32" w:rsidRPr="00F2657B" w:rsidRDefault="00E60F32" w:rsidP="00474DAC">
      <w:pPr>
        <w:jc w:val="center"/>
        <w:rPr>
          <w:rFonts w:ascii="Times New Roman" w:hAnsi="Times New Roman"/>
          <w:b/>
          <w:sz w:val="26"/>
          <w:szCs w:val="26"/>
        </w:rPr>
      </w:pPr>
    </w:p>
    <w:p w:rsidR="00E60F32" w:rsidRPr="00F2657B" w:rsidRDefault="00E60F32" w:rsidP="00474DAC">
      <w:pPr>
        <w:jc w:val="center"/>
        <w:rPr>
          <w:rFonts w:ascii="Times New Roman" w:hAnsi="Times New Roman"/>
          <w:b/>
          <w:sz w:val="26"/>
          <w:szCs w:val="26"/>
        </w:rPr>
      </w:pPr>
    </w:p>
    <w:p w:rsidR="00E60F32" w:rsidRPr="00F2657B" w:rsidRDefault="00E60F32" w:rsidP="00474DAC">
      <w:pPr>
        <w:jc w:val="center"/>
        <w:rPr>
          <w:rFonts w:ascii="Times New Roman" w:hAnsi="Times New Roman"/>
          <w:b/>
          <w:sz w:val="26"/>
          <w:szCs w:val="26"/>
        </w:rPr>
      </w:pPr>
    </w:p>
    <w:p w:rsidR="00E60F32" w:rsidRPr="00F2657B" w:rsidRDefault="00E60F32" w:rsidP="00474DAC">
      <w:pPr>
        <w:jc w:val="center"/>
        <w:rPr>
          <w:rFonts w:ascii="Times New Roman" w:hAnsi="Times New Roman"/>
          <w:b/>
          <w:sz w:val="26"/>
          <w:szCs w:val="26"/>
        </w:rPr>
      </w:pPr>
    </w:p>
    <w:p w:rsidR="00E60F32" w:rsidRPr="00F2657B" w:rsidRDefault="00E60F32" w:rsidP="00474DAC">
      <w:pPr>
        <w:jc w:val="center"/>
        <w:rPr>
          <w:rFonts w:ascii="Times New Roman" w:hAnsi="Times New Roman"/>
          <w:b/>
          <w:sz w:val="26"/>
          <w:szCs w:val="26"/>
        </w:rPr>
      </w:pPr>
    </w:p>
    <w:p w:rsidR="00E60F32" w:rsidRPr="00F2657B" w:rsidRDefault="00E60F32" w:rsidP="00474DAC">
      <w:pPr>
        <w:jc w:val="center"/>
        <w:rPr>
          <w:rFonts w:ascii="Times New Roman" w:hAnsi="Times New Roman"/>
          <w:b/>
          <w:sz w:val="26"/>
          <w:szCs w:val="26"/>
        </w:rPr>
      </w:pPr>
    </w:p>
    <w:p w:rsidR="00E60F32" w:rsidRPr="00F2657B" w:rsidRDefault="00E60F32" w:rsidP="00474DAC">
      <w:pPr>
        <w:jc w:val="center"/>
        <w:rPr>
          <w:rFonts w:ascii="Times New Roman" w:hAnsi="Times New Roman"/>
          <w:b/>
          <w:sz w:val="26"/>
          <w:szCs w:val="26"/>
        </w:rPr>
      </w:pPr>
    </w:p>
    <w:p w:rsidR="00E60F32" w:rsidRPr="00F2657B" w:rsidRDefault="00E60F32" w:rsidP="00474DAC">
      <w:pPr>
        <w:jc w:val="center"/>
        <w:rPr>
          <w:rFonts w:ascii="Times New Roman" w:hAnsi="Times New Roman"/>
          <w:b/>
          <w:sz w:val="26"/>
          <w:szCs w:val="26"/>
        </w:rPr>
      </w:pPr>
    </w:p>
    <w:p w:rsidR="00E60F32" w:rsidRPr="00F2657B" w:rsidRDefault="00E60F32" w:rsidP="00474DAC">
      <w:pPr>
        <w:jc w:val="center"/>
        <w:rPr>
          <w:rFonts w:ascii="Times New Roman" w:hAnsi="Times New Roman"/>
          <w:b/>
          <w:sz w:val="26"/>
          <w:szCs w:val="26"/>
        </w:rPr>
      </w:pPr>
    </w:p>
    <w:p w:rsidR="00E60F32" w:rsidRPr="00F2657B" w:rsidRDefault="00E60F32" w:rsidP="00474DAC">
      <w:pPr>
        <w:jc w:val="center"/>
        <w:rPr>
          <w:rFonts w:ascii="Times New Roman" w:hAnsi="Times New Roman"/>
          <w:b/>
          <w:sz w:val="26"/>
          <w:szCs w:val="26"/>
        </w:rPr>
      </w:pPr>
    </w:p>
    <w:p w:rsidR="00E60F32" w:rsidRPr="00F2657B" w:rsidRDefault="00E60F32" w:rsidP="00474DAC">
      <w:pPr>
        <w:jc w:val="center"/>
        <w:rPr>
          <w:rFonts w:ascii="Times New Roman" w:hAnsi="Times New Roman"/>
          <w:b/>
          <w:sz w:val="26"/>
          <w:szCs w:val="26"/>
        </w:rPr>
      </w:pPr>
    </w:p>
    <w:p w:rsidR="00E60F32" w:rsidRPr="00F2657B" w:rsidRDefault="00E60F32" w:rsidP="00474DAC">
      <w:pPr>
        <w:jc w:val="center"/>
        <w:rPr>
          <w:rFonts w:ascii="Times New Roman" w:hAnsi="Times New Roman"/>
          <w:b/>
          <w:sz w:val="26"/>
          <w:szCs w:val="26"/>
        </w:rPr>
      </w:pPr>
    </w:p>
    <w:p w:rsidR="00E60F32" w:rsidRPr="00F2657B" w:rsidRDefault="00E60F32" w:rsidP="00474DAC">
      <w:pPr>
        <w:jc w:val="center"/>
        <w:rPr>
          <w:rFonts w:ascii="Times New Roman" w:hAnsi="Times New Roman"/>
          <w:b/>
          <w:sz w:val="26"/>
          <w:szCs w:val="26"/>
        </w:rPr>
      </w:pPr>
    </w:p>
    <w:p w:rsidR="00E60F32" w:rsidRPr="00F2657B" w:rsidRDefault="00E60F32" w:rsidP="00474DAC">
      <w:pPr>
        <w:jc w:val="both"/>
        <w:rPr>
          <w:rFonts w:ascii="Times New Roman" w:hAnsi="Times New Roman"/>
          <w:sz w:val="26"/>
          <w:szCs w:val="26"/>
        </w:rPr>
      </w:pPr>
    </w:p>
    <w:p w:rsidR="00E60F32" w:rsidRPr="00F2657B" w:rsidRDefault="00E60F32" w:rsidP="00474DAC">
      <w:pPr>
        <w:jc w:val="both"/>
        <w:rPr>
          <w:rFonts w:ascii="Times New Roman" w:hAnsi="Times New Roman"/>
          <w:sz w:val="26"/>
          <w:szCs w:val="26"/>
        </w:rPr>
      </w:pPr>
    </w:p>
    <w:p w:rsidR="00E60F32" w:rsidRPr="00F2657B" w:rsidRDefault="00E60F32" w:rsidP="00474DAC">
      <w:pPr>
        <w:jc w:val="both"/>
        <w:rPr>
          <w:rFonts w:ascii="Times New Roman" w:hAnsi="Times New Roman"/>
          <w:sz w:val="26"/>
          <w:szCs w:val="26"/>
        </w:rPr>
      </w:pPr>
    </w:p>
    <w:p w:rsidR="00E60F32" w:rsidRPr="00F2657B" w:rsidRDefault="00E60F32" w:rsidP="00474DAC">
      <w:pPr>
        <w:jc w:val="both"/>
        <w:rPr>
          <w:rFonts w:ascii="Times New Roman" w:hAnsi="Times New Roman"/>
          <w:sz w:val="26"/>
          <w:szCs w:val="26"/>
        </w:rPr>
      </w:pPr>
    </w:p>
    <w:p w:rsidR="00E60F32" w:rsidRPr="00F2657B" w:rsidRDefault="00E60F32" w:rsidP="00474DAC">
      <w:pPr>
        <w:jc w:val="both"/>
        <w:rPr>
          <w:rFonts w:ascii="Times New Roman" w:hAnsi="Times New Roman"/>
          <w:sz w:val="26"/>
          <w:szCs w:val="26"/>
        </w:rPr>
      </w:pPr>
    </w:p>
    <w:p w:rsidR="00E60F32" w:rsidRPr="00F2657B" w:rsidRDefault="00E60F32" w:rsidP="00474DAC">
      <w:pPr>
        <w:jc w:val="both"/>
        <w:rPr>
          <w:rFonts w:ascii="Times New Roman" w:hAnsi="Times New Roman"/>
          <w:sz w:val="26"/>
          <w:szCs w:val="26"/>
        </w:rPr>
      </w:pPr>
    </w:p>
    <w:p w:rsidR="00E60F32" w:rsidRPr="00F2657B" w:rsidRDefault="00E60F32" w:rsidP="00474DAC">
      <w:pPr>
        <w:jc w:val="both"/>
        <w:rPr>
          <w:rFonts w:ascii="Times New Roman" w:hAnsi="Times New Roman"/>
          <w:sz w:val="26"/>
          <w:szCs w:val="26"/>
        </w:rPr>
      </w:pPr>
    </w:p>
    <w:p w:rsidR="00E60F32" w:rsidRPr="00F2657B" w:rsidRDefault="00E60F32" w:rsidP="00474DAC">
      <w:pPr>
        <w:jc w:val="both"/>
        <w:rPr>
          <w:rFonts w:ascii="Times New Roman" w:hAnsi="Times New Roman"/>
          <w:sz w:val="26"/>
          <w:szCs w:val="26"/>
        </w:rPr>
      </w:pPr>
    </w:p>
    <w:p w:rsidR="00E60F32" w:rsidRPr="00F2657B" w:rsidRDefault="00E60F32" w:rsidP="00474DAC">
      <w:pPr>
        <w:jc w:val="center"/>
        <w:rPr>
          <w:rFonts w:ascii="Times New Roman" w:hAnsi="Times New Roman"/>
          <w:sz w:val="26"/>
          <w:szCs w:val="26"/>
        </w:rPr>
      </w:pPr>
      <w:r w:rsidRPr="00F2657B">
        <w:rPr>
          <w:rFonts w:ascii="Times New Roman" w:hAnsi="Times New Roman"/>
          <w:sz w:val="26"/>
          <w:szCs w:val="26"/>
        </w:rPr>
        <w:t>м. Берислав – 2021</w:t>
      </w:r>
    </w:p>
    <w:p w:rsidR="00E60F32" w:rsidRPr="00F2657B" w:rsidRDefault="00E60F32" w:rsidP="00474DAC">
      <w:pPr>
        <w:rPr>
          <w:rFonts w:ascii="Times New Roman" w:hAnsi="Times New Roman"/>
          <w:sz w:val="26"/>
          <w:szCs w:val="26"/>
        </w:rPr>
        <w:sectPr w:rsidR="00E60F32" w:rsidRPr="00F2657B" w:rsidSect="00783D0C">
          <w:pgSz w:w="11906" w:h="16838"/>
          <w:pgMar w:top="1134" w:right="851" w:bottom="1134" w:left="1701" w:header="284" w:footer="284" w:gutter="0"/>
          <w:pgNumType w:start="1"/>
          <w:cols w:space="720"/>
        </w:sectPr>
      </w:pPr>
    </w:p>
    <w:p w:rsidR="00E60F32" w:rsidRPr="00F2657B" w:rsidRDefault="00E60F32" w:rsidP="00474DAC">
      <w:pPr>
        <w:pStyle w:val="ListParagraph"/>
        <w:shd w:val="clear" w:color="auto" w:fill="FFFFFF"/>
        <w:ind w:left="0"/>
        <w:jc w:val="center"/>
        <w:rPr>
          <w:b/>
          <w:sz w:val="26"/>
          <w:szCs w:val="26"/>
          <w:lang w:val="uk-UA"/>
        </w:rPr>
      </w:pPr>
      <w:r w:rsidRPr="00F2657B">
        <w:rPr>
          <w:b/>
          <w:sz w:val="26"/>
          <w:szCs w:val="26"/>
          <w:lang w:val="uk-UA"/>
        </w:rPr>
        <w:t>1. Загальні положення</w:t>
      </w:r>
    </w:p>
    <w:p w:rsidR="00E60F32" w:rsidRPr="00F2657B" w:rsidRDefault="00E60F32" w:rsidP="00474DAC">
      <w:pPr>
        <w:pStyle w:val="ListParagraph"/>
        <w:shd w:val="clear" w:color="auto" w:fill="FFFFFF"/>
        <w:jc w:val="center"/>
        <w:rPr>
          <w:b/>
          <w:sz w:val="26"/>
          <w:szCs w:val="26"/>
          <w:lang w:val="uk-UA"/>
        </w:rPr>
      </w:pP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1.1. Положення про філію опорного закладу освіти «Бериславський академічний ліцею № 1» Бериславської міської ради (далі – Положення) визначає правовий статус та основні засади діяльності Філії у складі Опорного закладу освіти «Бериславський академічний ліцей № 1» Бериславської</w:t>
      </w:r>
      <w:r w:rsidRPr="00F2657B">
        <w:rPr>
          <w:rStyle w:val="rvts23"/>
          <w:rFonts w:ascii="Times New Roman" w:hAnsi="Times New Roman"/>
          <w:bCs/>
          <w:sz w:val="26"/>
          <w:szCs w:val="26"/>
          <w:bdr w:val="none" w:sz="0" w:space="0" w:color="auto" w:frame="1"/>
        </w:rPr>
        <w:t xml:space="preserve"> міської ради</w:t>
      </w:r>
      <w:r w:rsidRPr="00F2657B">
        <w:rPr>
          <w:rFonts w:ascii="Times New Roman" w:hAnsi="Times New Roman"/>
          <w:sz w:val="26"/>
          <w:szCs w:val="26"/>
        </w:rPr>
        <w:t xml:space="preserve"> (далі – Філія).</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1.2. Філія є структурним підрозділом Опорного закладу освіти «Бериславський академічний ліцей № 1» Бериславської</w:t>
      </w:r>
      <w:r w:rsidRPr="00F2657B">
        <w:rPr>
          <w:rStyle w:val="rvts23"/>
          <w:rFonts w:ascii="Times New Roman" w:hAnsi="Times New Roman"/>
          <w:bCs/>
          <w:sz w:val="26"/>
          <w:szCs w:val="26"/>
          <w:bdr w:val="none" w:sz="0" w:space="0" w:color="auto" w:frame="1"/>
        </w:rPr>
        <w:t xml:space="preserve"> міської ради </w:t>
      </w:r>
      <w:r w:rsidRPr="00F2657B">
        <w:rPr>
          <w:rFonts w:ascii="Times New Roman" w:hAnsi="Times New Roman"/>
          <w:spacing w:val="-1"/>
          <w:sz w:val="26"/>
          <w:szCs w:val="26"/>
        </w:rPr>
        <w:t>(далі – Заклад) та забезпечує реалізацію права громадян на здобуття початкової освіти.</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shd w:val="clear" w:color="auto" w:fill="FFFFFF"/>
        </w:rPr>
        <w:t xml:space="preserve">1.3. Місцезнаходження </w:t>
      </w:r>
      <w:r w:rsidRPr="00F2657B">
        <w:rPr>
          <w:rFonts w:ascii="Times New Roman" w:hAnsi="Times New Roman"/>
          <w:sz w:val="26"/>
          <w:szCs w:val="26"/>
        </w:rPr>
        <w:t>Філії</w:t>
      </w:r>
      <w:r w:rsidRPr="00F2657B">
        <w:rPr>
          <w:rFonts w:ascii="Times New Roman" w:hAnsi="Times New Roman"/>
          <w:sz w:val="26"/>
          <w:szCs w:val="26"/>
          <w:shd w:val="clear" w:color="auto" w:fill="FFFFFF"/>
        </w:rPr>
        <w:t>:</w:t>
      </w:r>
      <w:r w:rsidRPr="00F2657B">
        <w:rPr>
          <w:rFonts w:ascii="Times New Roman" w:hAnsi="Times New Roman"/>
          <w:sz w:val="26"/>
          <w:szCs w:val="26"/>
        </w:rPr>
        <w:t xml:space="preserve"> 74300, Херсонська область, Бериславський район, м. Берислав, вул. Херсонська, будинок 163.</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1.4. Повне найменування Філії: Філія Опорного закладу освіти «Бериславський академічний ліцей № 1» Бериславської</w:t>
      </w:r>
      <w:r w:rsidRPr="00F2657B">
        <w:rPr>
          <w:rStyle w:val="rvts23"/>
          <w:rFonts w:ascii="Times New Roman" w:hAnsi="Times New Roman"/>
          <w:bCs/>
          <w:sz w:val="26"/>
          <w:szCs w:val="26"/>
          <w:bdr w:val="none" w:sz="0" w:space="0" w:color="auto" w:frame="1"/>
        </w:rPr>
        <w:t xml:space="preserve"> міської ради</w:t>
      </w:r>
      <w:r w:rsidRPr="00F2657B">
        <w:rPr>
          <w:rFonts w:ascii="Times New Roman" w:hAnsi="Times New Roman"/>
          <w:sz w:val="26"/>
          <w:szCs w:val="26"/>
        </w:rPr>
        <w:t>.</w:t>
      </w:r>
    </w:p>
    <w:p w:rsidR="00E60F32" w:rsidRPr="00F2657B" w:rsidRDefault="00E60F32" w:rsidP="00474DAC">
      <w:pPr>
        <w:ind w:firstLine="567"/>
        <w:jc w:val="both"/>
        <w:rPr>
          <w:rFonts w:ascii="Times New Roman" w:hAnsi="Times New Roman"/>
          <w:sz w:val="26"/>
          <w:szCs w:val="26"/>
        </w:rPr>
      </w:pPr>
      <w:r w:rsidRPr="00F2657B">
        <w:rPr>
          <w:rFonts w:ascii="Times New Roman" w:hAnsi="Times New Roman"/>
          <w:sz w:val="26"/>
          <w:szCs w:val="26"/>
        </w:rPr>
        <w:t>Скорочене найменування Філії: Філія Бериславського академічного ліцею № 1 БМР.</w:t>
      </w:r>
    </w:p>
    <w:p w:rsidR="00E60F32" w:rsidRPr="00F2657B" w:rsidRDefault="00E60F32" w:rsidP="00474DAC">
      <w:pPr>
        <w:pStyle w:val="ListParagraph"/>
        <w:shd w:val="clear" w:color="auto" w:fill="FFFFFF"/>
        <w:ind w:left="0" w:firstLine="567"/>
        <w:jc w:val="both"/>
        <w:rPr>
          <w:sz w:val="26"/>
          <w:szCs w:val="26"/>
          <w:shd w:val="clear" w:color="auto" w:fill="FFFFFF"/>
          <w:lang w:val="uk-UA"/>
        </w:rPr>
      </w:pPr>
      <w:r w:rsidRPr="00F2657B">
        <w:rPr>
          <w:sz w:val="26"/>
          <w:szCs w:val="26"/>
          <w:shd w:val="clear" w:color="auto" w:fill="FFFFFF"/>
          <w:lang w:val="uk-UA"/>
        </w:rPr>
        <w:t>1.5. Філія не є юридичною особою і діє на підставі даного Положення, Статуту Закладу та інших нормативно-правових актів. Філія виконує функції початкової школи. Правонаступником майна, прав та обов’язків Філії є Заклад.</w:t>
      </w:r>
    </w:p>
    <w:p w:rsidR="00E60F32" w:rsidRPr="00F2657B" w:rsidRDefault="00E60F32" w:rsidP="00474DAC">
      <w:pPr>
        <w:pStyle w:val="ListParagraph"/>
        <w:shd w:val="clear" w:color="auto" w:fill="FFFFFF"/>
        <w:ind w:left="0" w:firstLine="567"/>
        <w:jc w:val="both"/>
        <w:rPr>
          <w:sz w:val="26"/>
          <w:szCs w:val="26"/>
          <w:lang w:val="uk-UA"/>
        </w:rPr>
      </w:pPr>
      <w:r w:rsidRPr="00F2657B">
        <w:rPr>
          <w:sz w:val="26"/>
          <w:szCs w:val="26"/>
          <w:lang w:val="uk-UA"/>
        </w:rPr>
        <w:t>1.6. Філія у складі Закладу утворена з метою забезпечення реалізації права громадян на здобуття початкової освіти.</w:t>
      </w:r>
    </w:p>
    <w:p w:rsidR="00E60F32" w:rsidRPr="00F2657B" w:rsidRDefault="00E60F32" w:rsidP="00474DAC">
      <w:pPr>
        <w:pStyle w:val="ListParagraph"/>
        <w:shd w:val="clear" w:color="auto" w:fill="FFFFFF"/>
        <w:ind w:left="0" w:firstLine="567"/>
        <w:jc w:val="both"/>
        <w:rPr>
          <w:sz w:val="26"/>
          <w:szCs w:val="26"/>
          <w:lang w:val="uk-UA"/>
        </w:rPr>
      </w:pPr>
      <w:r w:rsidRPr="00F2657B">
        <w:rPr>
          <w:sz w:val="26"/>
          <w:szCs w:val="26"/>
          <w:lang w:val="uk-UA"/>
        </w:rPr>
        <w:t>1.7. Головними завданнями Філії є:</w:t>
      </w:r>
    </w:p>
    <w:p w:rsidR="00E60F32" w:rsidRPr="00F2657B" w:rsidRDefault="00E60F32" w:rsidP="00474DAC">
      <w:pPr>
        <w:pStyle w:val="ListParagraph"/>
        <w:shd w:val="clear" w:color="auto" w:fill="FFFFFF"/>
        <w:ind w:left="0" w:firstLine="567"/>
        <w:jc w:val="both"/>
        <w:rPr>
          <w:sz w:val="26"/>
          <w:szCs w:val="26"/>
          <w:lang w:val="uk-UA"/>
        </w:rPr>
      </w:pPr>
      <w:r w:rsidRPr="00F2657B">
        <w:rPr>
          <w:sz w:val="26"/>
          <w:szCs w:val="26"/>
          <w:lang w:val="uk-UA"/>
        </w:rPr>
        <w:t>- задоволення освітніх потреб здобувачів освіти (далі – учнів) незалежно від місця їх проживання;</w:t>
      </w:r>
    </w:p>
    <w:p w:rsidR="00E60F32" w:rsidRPr="00F2657B" w:rsidRDefault="00E60F32" w:rsidP="00474DAC">
      <w:pPr>
        <w:pStyle w:val="NoSpacing"/>
        <w:ind w:firstLine="567"/>
        <w:jc w:val="both"/>
        <w:rPr>
          <w:sz w:val="26"/>
          <w:szCs w:val="26"/>
          <w:lang w:val="uk-UA"/>
        </w:rPr>
      </w:pPr>
      <w:r w:rsidRPr="00F2657B">
        <w:rPr>
          <w:sz w:val="26"/>
          <w:szCs w:val="26"/>
          <w:lang w:val="uk-UA"/>
        </w:rPr>
        <w:t>- концентрація та ефективне використання наявних ресурсів, їх спрямування на задоволення освітніх потреб учнів;</w:t>
      </w:r>
    </w:p>
    <w:p w:rsidR="00E60F32" w:rsidRPr="00F2657B" w:rsidRDefault="00E60F32" w:rsidP="00474DAC">
      <w:pPr>
        <w:pStyle w:val="NoSpacing"/>
        <w:ind w:firstLine="567"/>
        <w:jc w:val="both"/>
        <w:rPr>
          <w:sz w:val="26"/>
          <w:szCs w:val="26"/>
          <w:lang w:val="uk-UA"/>
        </w:rPr>
      </w:pPr>
      <w:r w:rsidRPr="00F2657B">
        <w:rPr>
          <w:sz w:val="26"/>
          <w:szCs w:val="26"/>
          <w:lang w:val="uk-UA"/>
        </w:rPr>
        <w:t>- створення єдиної системи виховної роботи;</w:t>
      </w:r>
    </w:p>
    <w:p w:rsidR="00E60F32" w:rsidRPr="00F2657B" w:rsidRDefault="00E60F32" w:rsidP="00474DAC">
      <w:pPr>
        <w:pStyle w:val="ListParagraph"/>
        <w:widowControl w:val="0"/>
        <w:shd w:val="clear" w:color="auto" w:fill="FFFFFF"/>
        <w:autoSpaceDE w:val="0"/>
        <w:autoSpaceDN w:val="0"/>
        <w:adjustRightInd w:val="0"/>
        <w:ind w:left="0" w:firstLine="567"/>
        <w:jc w:val="both"/>
        <w:rPr>
          <w:sz w:val="26"/>
          <w:szCs w:val="26"/>
          <w:lang w:val="uk-UA"/>
        </w:rPr>
      </w:pPr>
      <w:r w:rsidRPr="00F2657B">
        <w:rPr>
          <w:sz w:val="26"/>
          <w:szCs w:val="26"/>
          <w:lang w:val="uk-UA"/>
        </w:rPr>
        <w:t>- забезпечення здобуття громадянами початкової освіти;</w:t>
      </w:r>
    </w:p>
    <w:p w:rsidR="00E60F32" w:rsidRPr="00F2657B" w:rsidRDefault="00E60F32" w:rsidP="00474DAC">
      <w:pPr>
        <w:pStyle w:val="ListParagraph"/>
        <w:widowControl w:val="0"/>
        <w:shd w:val="clear" w:color="auto" w:fill="FFFFFF"/>
        <w:autoSpaceDE w:val="0"/>
        <w:autoSpaceDN w:val="0"/>
        <w:adjustRightInd w:val="0"/>
        <w:ind w:left="0" w:firstLine="567"/>
        <w:jc w:val="both"/>
        <w:rPr>
          <w:sz w:val="26"/>
          <w:szCs w:val="26"/>
          <w:lang w:val="uk-UA"/>
        </w:rPr>
      </w:pPr>
      <w:r w:rsidRPr="00F2657B">
        <w:rPr>
          <w:sz w:val="26"/>
          <w:szCs w:val="26"/>
          <w:lang w:val="uk-UA"/>
        </w:rPr>
        <w:t>- формування і розвиток творчої особистості з усвідомленою громадською позицією, почуттям національної самосвідомості;</w:t>
      </w:r>
    </w:p>
    <w:p w:rsidR="00E60F32" w:rsidRPr="00F2657B" w:rsidRDefault="00E60F32" w:rsidP="00474DAC">
      <w:pPr>
        <w:pStyle w:val="ListParagraph"/>
        <w:widowControl w:val="0"/>
        <w:shd w:val="clear" w:color="auto" w:fill="FFFFFF"/>
        <w:autoSpaceDE w:val="0"/>
        <w:autoSpaceDN w:val="0"/>
        <w:adjustRightInd w:val="0"/>
        <w:ind w:left="0" w:firstLine="567"/>
        <w:jc w:val="both"/>
        <w:rPr>
          <w:sz w:val="26"/>
          <w:szCs w:val="26"/>
          <w:lang w:val="uk-UA"/>
        </w:rPr>
      </w:pPr>
      <w:r w:rsidRPr="00F2657B">
        <w:rPr>
          <w:sz w:val="26"/>
          <w:szCs w:val="26"/>
          <w:lang w:val="uk-UA"/>
        </w:rPr>
        <w:t>- виховання громадянина України;</w:t>
      </w:r>
    </w:p>
    <w:p w:rsidR="00E60F32" w:rsidRPr="00F2657B" w:rsidRDefault="00E60F32" w:rsidP="00474DAC">
      <w:pPr>
        <w:pStyle w:val="ListParagraph"/>
        <w:widowControl w:val="0"/>
        <w:shd w:val="clear" w:color="auto" w:fill="FFFFFF"/>
        <w:autoSpaceDE w:val="0"/>
        <w:autoSpaceDN w:val="0"/>
        <w:adjustRightInd w:val="0"/>
        <w:ind w:left="0" w:firstLine="567"/>
        <w:jc w:val="both"/>
        <w:rPr>
          <w:sz w:val="26"/>
          <w:szCs w:val="26"/>
          <w:lang w:val="uk-UA"/>
        </w:rPr>
      </w:pPr>
      <w:r w:rsidRPr="00F2657B">
        <w:rPr>
          <w:sz w:val="26"/>
          <w:szCs w:val="26"/>
          <w:lang w:val="uk-UA"/>
        </w:rPr>
        <w:t>- виховання шанобливого ставлення до родини, поваги до народних традицій і звичаїв, державної мови, національних цінностей українського народу та інших народів і націй;</w:t>
      </w:r>
    </w:p>
    <w:p w:rsidR="00E60F32" w:rsidRPr="00F2657B" w:rsidRDefault="00E60F32" w:rsidP="00474DAC">
      <w:pPr>
        <w:pStyle w:val="ListParagraph"/>
        <w:widowControl w:val="0"/>
        <w:shd w:val="clear" w:color="auto" w:fill="FFFFFF"/>
        <w:autoSpaceDE w:val="0"/>
        <w:autoSpaceDN w:val="0"/>
        <w:adjustRightInd w:val="0"/>
        <w:ind w:left="0" w:firstLine="567"/>
        <w:jc w:val="both"/>
        <w:rPr>
          <w:sz w:val="26"/>
          <w:szCs w:val="26"/>
          <w:lang w:val="uk-UA"/>
        </w:rPr>
      </w:pPr>
      <w:r w:rsidRPr="00F2657B">
        <w:rPr>
          <w:sz w:val="26"/>
          <w:szCs w:val="26"/>
          <w:lang w:val="uk-UA"/>
        </w:rPr>
        <w:t>- 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w:t>
      </w:r>
    </w:p>
    <w:p w:rsidR="00E60F32" w:rsidRPr="00F2657B" w:rsidRDefault="00E60F32" w:rsidP="00474DAC">
      <w:pPr>
        <w:pStyle w:val="ListParagraph"/>
        <w:widowControl w:val="0"/>
        <w:shd w:val="clear" w:color="auto" w:fill="FFFFFF"/>
        <w:autoSpaceDE w:val="0"/>
        <w:autoSpaceDN w:val="0"/>
        <w:adjustRightInd w:val="0"/>
        <w:ind w:left="0" w:firstLine="567"/>
        <w:jc w:val="both"/>
        <w:rPr>
          <w:sz w:val="26"/>
          <w:szCs w:val="26"/>
          <w:lang w:val="uk-UA"/>
        </w:rPr>
      </w:pPr>
      <w:r w:rsidRPr="00F2657B">
        <w:rPr>
          <w:sz w:val="26"/>
          <w:szCs w:val="26"/>
          <w:lang w:val="uk-UA"/>
        </w:rPr>
        <w:t>- розвиток особистості учня, його здібностей і обдарувань, наукового світогляду;</w:t>
      </w:r>
    </w:p>
    <w:p w:rsidR="00E60F32" w:rsidRPr="00F2657B" w:rsidRDefault="00E60F32" w:rsidP="00474DAC">
      <w:pPr>
        <w:pStyle w:val="ListParagraph"/>
        <w:widowControl w:val="0"/>
        <w:shd w:val="clear" w:color="auto" w:fill="FFFFFF"/>
        <w:autoSpaceDE w:val="0"/>
        <w:autoSpaceDN w:val="0"/>
        <w:adjustRightInd w:val="0"/>
        <w:ind w:left="0" w:firstLine="567"/>
        <w:jc w:val="both"/>
        <w:rPr>
          <w:spacing w:val="-1"/>
          <w:sz w:val="26"/>
          <w:szCs w:val="26"/>
          <w:lang w:val="uk-UA"/>
        </w:rPr>
      </w:pPr>
      <w:r w:rsidRPr="00F2657B">
        <w:rPr>
          <w:sz w:val="26"/>
          <w:szCs w:val="26"/>
          <w:lang w:val="uk-UA"/>
        </w:rPr>
        <w:t xml:space="preserve">- виховання свідомого ставлення до свого здоров’я та здоров’я інших громадян як найвищої соціальної цінності, формування засад здорового </w:t>
      </w:r>
      <w:r w:rsidRPr="00F2657B">
        <w:rPr>
          <w:spacing w:val="-1"/>
          <w:sz w:val="26"/>
          <w:szCs w:val="26"/>
          <w:lang w:val="uk-UA"/>
        </w:rPr>
        <w:t>способу життя, збереження та зміцнення фізичного і психічного здоров’я учнів;</w:t>
      </w:r>
    </w:p>
    <w:p w:rsidR="00E60F32" w:rsidRPr="00F2657B" w:rsidRDefault="00E60F32" w:rsidP="00474DAC">
      <w:pPr>
        <w:pStyle w:val="ListParagraph"/>
        <w:widowControl w:val="0"/>
        <w:shd w:val="clear" w:color="auto" w:fill="FFFFFF"/>
        <w:autoSpaceDE w:val="0"/>
        <w:autoSpaceDN w:val="0"/>
        <w:adjustRightInd w:val="0"/>
        <w:ind w:left="0" w:firstLine="567"/>
        <w:jc w:val="both"/>
        <w:rPr>
          <w:sz w:val="26"/>
          <w:szCs w:val="26"/>
          <w:lang w:val="uk-UA"/>
        </w:rPr>
      </w:pPr>
      <w:r w:rsidRPr="00F2657B">
        <w:rPr>
          <w:spacing w:val="-1"/>
          <w:sz w:val="26"/>
          <w:szCs w:val="26"/>
          <w:lang w:val="uk-UA"/>
        </w:rPr>
        <w:t>- створення умов для оволодіння системою знань про природу, людину і суспільство.</w:t>
      </w:r>
    </w:p>
    <w:p w:rsidR="00E60F32" w:rsidRPr="00F2657B" w:rsidRDefault="00E60F32" w:rsidP="00474DAC">
      <w:pPr>
        <w:pStyle w:val="ListParagraph"/>
        <w:shd w:val="clear" w:color="auto" w:fill="FFFFFF"/>
        <w:ind w:left="0" w:firstLine="567"/>
        <w:jc w:val="both"/>
        <w:rPr>
          <w:sz w:val="26"/>
          <w:szCs w:val="26"/>
          <w:shd w:val="clear" w:color="auto" w:fill="FFFFFF"/>
          <w:lang w:val="uk-UA" w:eastAsia="en-US"/>
        </w:rPr>
      </w:pPr>
      <w:r w:rsidRPr="00F2657B">
        <w:rPr>
          <w:sz w:val="26"/>
          <w:szCs w:val="26"/>
          <w:lang w:val="uk-UA"/>
        </w:rPr>
        <w:t xml:space="preserve">1.8. Засновником Філії є Бериславська міська рада. </w:t>
      </w:r>
      <w:r w:rsidRPr="00F2657B">
        <w:rPr>
          <w:sz w:val="26"/>
          <w:szCs w:val="26"/>
          <w:shd w:val="clear" w:color="auto" w:fill="FFFFFF"/>
          <w:lang w:val="uk-UA"/>
        </w:rPr>
        <w:t>Засновник затверджує Положення про Філію, змінює тип, ліквідовує та реорганізовує Філію відповідно до вимог законодавства.</w:t>
      </w:r>
    </w:p>
    <w:p w:rsidR="00E60F32" w:rsidRPr="00F2657B" w:rsidRDefault="00E60F32" w:rsidP="00474DAC">
      <w:pPr>
        <w:pStyle w:val="ListParagraph"/>
        <w:shd w:val="clear" w:color="auto" w:fill="FFFFFF"/>
        <w:ind w:left="0" w:firstLine="567"/>
        <w:jc w:val="both"/>
        <w:rPr>
          <w:sz w:val="26"/>
          <w:szCs w:val="26"/>
          <w:lang w:val="uk-UA"/>
        </w:rPr>
      </w:pPr>
      <w:r w:rsidRPr="00F2657B">
        <w:rPr>
          <w:sz w:val="26"/>
          <w:szCs w:val="26"/>
          <w:lang w:val="uk-UA"/>
        </w:rPr>
        <w:t xml:space="preserve">1.9. </w:t>
      </w:r>
      <w:r w:rsidRPr="00F2657B">
        <w:rPr>
          <w:spacing w:val="-1"/>
          <w:sz w:val="26"/>
          <w:szCs w:val="26"/>
          <w:lang w:val="uk-UA"/>
        </w:rPr>
        <w:t xml:space="preserve">Філія </w:t>
      </w:r>
      <w:r w:rsidRPr="00F2657B">
        <w:rPr>
          <w:sz w:val="26"/>
          <w:szCs w:val="26"/>
          <w:lang w:val="uk-UA"/>
        </w:rPr>
        <w:t>здійснює діяльність у межах своєї компетенції, передбаченої законодавством України та цим Положенням.</w:t>
      </w:r>
    </w:p>
    <w:p w:rsidR="00E60F32" w:rsidRPr="00F2657B" w:rsidRDefault="00E60F32" w:rsidP="00474DAC">
      <w:pPr>
        <w:widowControl w:val="0"/>
        <w:shd w:val="clear" w:color="auto" w:fill="FFFFFF"/>
        <w:tabs>
          <w:tab w:val="left" w:pos="763"/>
        </w:tabs>
        <w:autoSpaceDE w:val="0"/>
        <w:autoSpaceDN w:val="0"/>
        <w:adjustRightInd w:val="0"/>
        <w:jc w:val="center"/>
        <w:rPr>
          <w:rFonts w:ascii="Times New Roman" w:hAnsi="Times New Roman"/>
          <w:b/>
          <w:sz w:val="26"/>
          <w:szCs w:val="26"/>
          <w:shd w:val="clear" w:color="auto" w:fill="FFFFFF"/>
        </w:rPr>
      </w:pPr>
      <w:r w:rsidRPr="00F2657B">
        <w:rPr>
          <w:rFonts w:ascii="Times New Roman" w:hAnsi="Times New Roman"/>
          <w:b/>
          <w:sz w:val="26"/>
          <w:szCs w:val="26"/>
          <w:shd w:val="clear" w:color="auto" w:fill="FFFFFF"/>
        </w:rPr>
        <w:t>2. Організація освітнього процесу</w:t>
      </w:r>
    </w:p>
    <w:p w:rsidR="00E60F32" w:rsidRPr="00F2657B" w:rsidRDefault="00E60F32" w:rsidP="00474DAC">
      <w:pPr>
        <w:pStyle w:val="rvps2"/>
        <w:shd w:val="clear" w:color="auto" w:fill="FFFFFF"/>
        <w:spacing w:before="0" w:beforeAutospacing="0" w:after="0" w:afterAutospacing="0"/>
        <w:jc w:val="both"/>
        <w:rPr>
          <w:sz w:val="26"/>
          <w:szCs w:val="26"/>
          <w:lang w:val="uk-UA"/>
        </w:rPr>
      </w:pPr>
    </w:p>
    <w:p w:rsidR="00E60F32" w:rsidRPr="00F2657B" w:rsidRDefault="00E60F32" w:rsidP="00474DAC">
      <w:pPr>
        <w:pStyle w:val="rvps2"/>
        <w:shd w:val="clear" w:color="auto" w:fill="FFFFFF"/>
        <w:spacing w:before="0" w:beforeAutospacing="0" w:after="0" w:afterAutospacing="0"/>
        <w:ind w:firstLine="567"/>
        <w:jc w:val="both"/>
        <w:rPr>
          <w:sz w:val="26"/>
          <w:szCs w:val="26"/>
          <w:lang w:val="uk-UA"/>
        </w:rPr>
      </w:pPr>
      <w:r w:rsidRPr="00F2657B">
        <w:rPr>
          <w:sz w:val="26"/>
          <w:szCs w:val="26"/>
          <w:lang w:val="uk-UA"/>
        </w:rPr>
        <w:t>2.1. Права та обов’язки учасників освітнього процесу Філії визначаються законами України</w:t>
      </w:r>
      <w:r w:rsidRPr="00F2657B">
        <w:rPr>
          <w:rStyle w:val="apple-converted-space"/>
          <w:sz w:val="26"/>
          <w:szCs w:val="26"/>
          <w:lang w:val="uk-UA"/>
        </w:rPr>
        <w:t> </w:t>
      </w:r>
      <w:r w:rsidRPr="00F2657B">
        <w:rPr>
          <w:sz w:val="26"/>
          <w:szCs w:val="26"/>
          <w:lang w:val="uk-UA"/>
        </w:rPr>
        <w:t>«Про освіту»,</w:t>
      </w:r>
      <w:r w:rsidRPr="00F2657B">
        <w:rPr>
          <w:rStyle w:val="apple-converted-space"/>
          <w:sz w:val="26"/>
          <w:szCs w:val="26"/>
          <w:lang w:val="uk-UA"/>
        </w:rPr>
        <w:t> </w:t>
      </w:r>
      <w:r w:rsidRPr="00F2657B">
        <w:rPr>
          <w:sz w:val="26"/>
          <w:szCs w:val="26"/>
          <w:lang w:val="uk-UA"/>
        </w:rPr>
        <w:t>«Про загальну середню освіту», іншими нормативно-правовими актами, Положенням про Філію, Статутом Закладу та правилами внутрішнього трудового розпорядку Закладу.</w:t>
      </w:r>
    </w:p>
    <w:p w:rsidR="00E60F32" w:rsidRPr="00F2657B" w:rsidRDefault="00E60F32" w:rsidP="00474DAC">
      <w:pPr>
        <w:pStyle w:val="rvps2"/>
        <w:shd w:val="clear" w:color="auto" w:fill="FFFFFF"/>
        <w:spacing w:before="0" w:beforeAutospacing="0" w:after="0" w:afterAutospacing="0"/>
        <w:ind w:firstLine="567"/>
        <w:jc w:val="both"/>
        <w:textAlignment w:val="baseline"/>
        <w:rPr>
          <w:sz w:val="26"/>
          <w:szCs w:val="26"/>
          <w:bdr w:val="none" w:sz="0" w:space="0" w:color="auto" w:frame="1"/>
          <w:lang w:val="uk-UA"/>
        </w:rPr>
      </w:pPr>
      <w:r w:rsidRPr="00F2657B">
        <w:rPr>
          <w:sz w:val="26"/>
          <w:szCs w:val="26"/>
          <w:bdr w:val="none" w:sz="0" w:space="0" w:color="auto" w:frame="1"/>
          <w:lang w:val="uk-UA"/>
        </w:rPr>
        <w:t>2.2. Освітній процес у Філії організовується у формах здобуття загальної середньої освіти з урахуванням особливостей освітньої діяльності Закладу.</w:t>
      </w:r>
    </w:p>
    <w:p w:rsidR="00E60F32" w:rsidRPr="00F2657B" w:rsidRDefault="00E60F32" w:rsidP="00474DAC">
      <w:pPr>
        <w:pStyle w:val="rvps2"/>
        <w:shd w:val="clear" w:color="auto" w:fill="FFFFFF"/>
        <w:tabs>
          <w:tab w:val="left" w:pos="0"/>
        </w:tabs>
        <w:spacing w:before="0" w:beforeAutospacing="0" w:after="0" w:afterAutospacing="0"/>
        <w:ind w:firstLine="567"/>
        <w:jc w:val="both"/>
        <w:textAlignment w:val="baseline"/>
        <w:rPr>
          <w:sz w:val="26"/>
          <w:szCs w:val="26"/>
          <w:bdr w:val="none" w:sz="0" w:space="0" w:color="auto" w:frame="1"/>
          <w:lang w:val="uk-UA"/>
        </w:rPr>
      </w:pPr>
      <w:r w:rsidRPr="00F2657B">
        <w:rPr>
          <w:sz w:val="26"/>
          <w:szCs w:val="26"/>
          <w:bdr w:val="none" w:sz="0" w:space="0" w:color="auto" w:frame="1"/>
          <w:lang w:val="uk-UA"/>
        </w:rPr>
        <w:t>2.3. Освітній процес у Філії здійснюється відповідно до освітніх програм Закладу.</w:t>
      </w:r>
    </w:p>
    <w:p w:rsidR="00E60F32" w:rsidRPr="00F2657B" w:rsidRDefault="00E60F32" w:rsidP="00474DAC">
      <w:pPr>
        <w:pStyle w:val="rvps2"/>
        <w:shd w:val="clear" w:color="auto" w:fill="FFFFFF"/>
        <w:tabs>
          <w:tab w:val="left" w:pos="993"/>
        </w:tabs>
        <w:spacing w:before="0" w:beforeAutospacing="0" w:after="0" w:afterAutospacing="0"/>
        <w:ind w:firstLine="567"/>
        <w:jc w:val="both"/>
        <w:textAlignment w:val="baseline"/>
        <w:rPr>
          <w:sz w:val="26"/>
          <w:szCs w:val="26"/>
          <w:bdr w:val="none" w:sz="0" w:space="0" w:color="auto" w:frame="1"/>
          <w:lang w:val="uk-UA"/>
        </w:rPr>
      </w:pPr>
      <w:r w:rsidRPr="00F2657B">
        <w:rPr>
          <w:sz w:val="26"/>
          <w:szCs w:val="26"/>
          <w:bdr w:val="none" w:sz="0" w:space="0" w:color="auto" w:frame="1"/>
          <w:lang w:val="uk-UA"/>
        </w:rPr>
        <w:t>2.4. Структуру навчального року та режим роботи Філії затверджує директор Закладу.</w:t>
      </w:r>
    </w:p>
    <w:p w:rsidR="00E60F32" w:rsidRPr="00F2657B" w:rsidRDefault="00E60F32" w:rsidP="00474DAC">
      <w:pPr>
        <w:pStyle w:val="rvps2"/>
        <w:shd w:val="clear" w:color="auto" w:fill="FFFFFF"/>
        <w:spacing w:before="0" w:beforeAutospacing="0" w:after="0" w:afterAutospacing="0"/>
        <w:ind w:firstLine="567"/>
        <w:jc w:val="both"/>
        <w:textAlignment w:val="baseline"/>
        <w:rPr>
          <w:sz w:val="26"/>
          <w:szCs w:val="26"/>
          <w:bdr w:val="none" w:sz="0" w:space="0" w:color="auto" w:frame="1"/>
          <w:lang w:val="uk-UA"/>
        </w:rPr>
      </w:pPr>
      <w:r w:rsidRPr="00F2657B">
        <w:rPr>
          <w:sz w:val="26"/>
          <w:szCs w:val="26"/>
          <w:bdr w:val="none" w:sz="0" w:space="0" w:color="auto" w:frame="1"/>
          <w:lang w:val="uk-UA"/>
        </w:rPr>
        <w:t xml:space="preserve">2.5. Учні, які здобувають освіту у Філії, є учнями Закладу. </w:t>
      </w:r>
    </w:p>
    <w:p w:rsidR="00E60F32" w:rsidRPr="00F2657B" w:rsidRDefault="00E60F32" w:rsidP="00474DAC">
      <w:pPr>
        <w:pStyle w:val="rvps2"/>
        <w:shd w:val="clear" w:color="auto" w:fill="FFFFFF"/>
        <w:spacing w:before="0" w:beforeAutospacing="0" w:after="0" w:afterAutospacing="0"/>
        <w:ind w:firstLine="567"/>
        <w:jc w:val="both"/>
        <w:textAlignment w:val="baseline"/>
        <w:rPr>
          <w:sz w:val="26"/>
          <w:szCs w:val="26"/>
          <w:bdr w:val="none" w:sz="0" w:space="0" w:color="auto" w:frame="1"/>
          <w:lang w:val="uk-UA"/>
        </w:rPr>
      </w:pPr>
      <w:r w:rsidRPr="00F2657B">
        <w:rPr>
          <w:sz w:val="26"/>
          <w:szCs w:val="26"/>
          <w:bdr w:val="none" w:sz="0" w:space="0" w:color="auto" w:frame="1"/>
          <w:lang w:val="uk-UA"/>
        </w:rPr>
        <w:t>Зарахування, переведення та відрахування таких учнів здійснюються згідно з наказом директора Закладу за поданням завідувача Філії, за заявою одного з батьків або осіб, які їх замінюють.</w:t>
      </w:r>
    </w:p>
    <w:p w:rsidR="00E60F32" w:rsidRPr="00F2657B" w:rsidRDefault="00E60F32" w:rsidP="00474DAC">
      <w:pPr>
        <w:pStyle w:val="rvps2"/>
        <w:shd w:val="clear" w:color="auto" w:fill="FFFFFF"/>
        <w:spacing w:before="0" w:beforeAutospacing="0" w:after="0" w:afterAutospacing="0"/>
        <w:ind w:firstLine="567"/>
        <w:jc w:val="both"/>
        <w:textAlignment w:val="baseline"/>
        <w:rPr>
          <w:sz w:val="26"/>
          <w:szCs w:val="26"/>
          <w:bdr w:val="none" w:sz="0" w:space="0" w:color="auto" w:frame="1"/>
          <w:lang w:val="uk-UA"/>
        </w:rPr>
      </w:pPr>
      <w:r w:rsidRPr="00F2657B">
        <w:rPr>
          <w:sz w:val="26"/>
          <w:szCs w:val="26"/>
          <w:bdr w:val="none" w:sz="0" w:space="0" w:color="auto" w:frame="1"/>
          <w:lang w:val="uk-UA"/>
        </w:rPr>
        <w:t>2.6. Створення у Філії з’єднаних класів (класів-комплектів) початкової школи здійснюється відповідно до Положення про з’єднаний клас (клас-комплект) початкової школи у філії опорного закладу, затвердженого наказом Міністерства освіти і науки України.</w:t>
      </w:r>
    </w:p>
    <w:p w:rsidR="00E60F32" w:rsidRPr="00F2657B" w:rsidRDefault="00E60F32" w:rsidP="00474DAC">
      <w:pPr>
        <w:pStyle w:val="rvps2"/>
        <w:shd w:val="clear" w:color="auto" w:fill="FFFFFF"/>
        <w:spacing w:before="0" w:beforeAutospacing="0" w:after="0" w:afterAutospacing="0"/>
        <w:ind w:firstLine="567"/>
        <w:jc w:val="both"/>
        <w:textAlignment w:val="baseline"/>
        <w:rPr>
          <w:sz w:val="26"/>
          <w:szCs w:val="26"/>
          <w:bdr w:val="none" w:sz="0" w:space="0" w:color="auto" w:frame="1"/>
          <w:lang w:val="uk-UA"/>
        </w:rPr>
      </w:pPr>
      <w:bookmarkStart w:id="6" w:name="n32"/>
      <w:bookmarkEnd w:id="6"/>
      <w:r w:rsidRPr="00F2657B">
        <w:rPr>
          <w:sz w:val="26"/>
          <w:szCs w:val="26"/>
          <w:bdr w:val="none" w:sz="0" w:space="0" w:color="auto" w:frame="1"/>
          <w:lang w:val="uk-UA"/>
        </w:rPr>
        <w:t>2.7. У Філії можуть створюватися та діяти групи продовженого дня.</w:t>
      </w:r>
    </w:p>
    <w:p w:rsidR="00E60F32" w:rsidRPr="00F2657B" w:rsidRDefault="00E60F32" w:rsidP="00474DAC">
      <w:pPr>
        <w:pStyle w:val="ListParagraph"/>
        <w:shd w:val="clear" w:color="auto" w:fill="FFFFFF"/>
        <w:tabs>
          <w:tab w:val="left" w:pos="993"/>
        </w:tabs>
        <w:ind w:left="0" w:firstLine="567"/>
        <w:jc w:val="both"/>
        <w:rPr>
          <w:sz w:val="26"/>
          <w:szCs w:val="26"/>
          <w:lang w:val="uk-UA"/>
        </w:rPr>
      </w:pPr>
      <w:r w:rsidRPr="00F2657B">
        <w:rPr>
          <w:sz w:val="26"/>
          <w:szCs w:val="26"/>
          <w:lang w:val="uk-UA"/>
        </w:rPr>
        <w:t xml:space="preserve">2.8. Філія здійснює навчання й виховання в інтересах особистості, суспільства, держави, забезпечує охорону здоров’я учнів, створення сприятливих умов для різнобічного розвитку особистості, у тому числі можливості задоволення потреби учнів у самоосвіті. </w:t>
      </w:r>
    </w:p>
    <w:p w:rsidR="00E60F32" w:rsidRPr="00F2657B" w:rsidRDefault="00E60F32" w:rsidP="00474DAC">
      <w:pPr>
        <w:pStyle w:val="ListParagraph"/>
        <w:shd w:val="clear" w:color="auto" w:fill="FFFFFF"/>
        <w:tabs>
          <w:tab w:val="left" w:pos="993"/>
        </w:tabs>
        <w:ind w:left="0" w:firstLine="567"/>
        <w:jc w:val="both"/>
        <w:rPr>
          <w:sz w:val="26"/>
          <w:szCs w:val="26"/>
          <w:shd w:val="clear" w:color="auto" w:fill="FFFFFF"/>
          <w:lang w:val="uk-UA"/>
        </w:rPr>
      </w:pPr>
      <w:r w:rsidRPr="00F2657B">
        <w:rPr>
          <w:sz w:val="26"/>
          <w:szCs w:val="26"/>
          <w:shd w:val="clear" w:color="auto" w:fill="FFFFFF"/>
          <w:lang w:val="uk-UA"/>
        </w:rPr>
        <w:t>2.9. Філія обирає форми, засоби і методи навчання та виховання відповідно до законів України</w:t>
      </w:r>
      <w:r w:rsidRPr="00F2657B">
        <w:rPr>
          <w:rStyle w:val="apple-converted-space"/>
          <w:sz w:val="26"/>
          <w:szCs w:val="26"/>
          <w:lang w:val="uk-UA"/>
        </w:rPr>
        <w:t> </w:t>
      </w:r>
      <w:r w:rsidRPr="00F2657B">
        <w:rPr>
          <w:sz w:val="26"/>
          <w:szCs w:val="26"/>
          <w:lang w:val="uk-UA"/>
        </w:rPr>
        <w:t>«</w:t>
      </w:r>
      <w:r w:rsidRPr="00F2657B">
        <w:rPr>
          <w:sz w:val="26"/>
          <w:szCs w:val="26"/>
          <w:bdr w:val="none" w:sz="0" w:space="0" w:color="auto" w:frame="1"/>
          <w:shd w:val="clear" w:color="auto" w:fill="FFFFFF"/>
          <w:lang w:val="uk-UA"/>
        </w:rPr>
        <w:t>Про освіту»</w:t>
      </w:r>
      <w:r w:rsidRPr="00F2657B">
        <w:rPr>
          <w:sz w:val="26"/>
          <w:szCs w:val="26"/>
          <w:shd w:val="clear" w:color="auto" w:fill="FFFFFF"/>
          <w:lang w:val="uk-UA"/>
        </w:rPr>
        <w:t>,</w:t>
      </w:r>
      <w:r w:rsidRPr="00F2657B">
        <w:rPr>
          <w:rStyle w:val="apple-converted-space"/>
          <w:sz w:val="26"/>
          <w:szCs w:val="26"/>
          <w:lang w:val="uk-UA"/>
        </w:rPr>
        <w:t> </w:t>
      </w:r>
      <w:r w:rsidRPr="00F2657B">
        <w:rPr>
          <w:sz w:val="26"/>
          <w:szCs w:val="26"/>
          <w:lang w:val="uk-UA"/>
        </w:rPr>
        <w:t>«</w:t>
      </w:r>
      <w:r w:rsidRPr="00F2657B">
        <w:rPr>
          <w:sz w:val="26"/>
          <w:szCs w:val="26"/>
          <w:bdr w:val="none" w:sz="0" w:space="0" w:color="auto" w:frame="1"/>
          <w:shd w:val="clear" w:color="auto" w:fill="FFFFFF"/>
          <w:lang w:val="uk-UA"/>
        </w:rPr>
        <w:t>Про загальну середню освіту»</w:t>
      </w:r>
      <w:r w:rsidRPr="00F2657B">
        <w:rPr>
          <w:sz w:val="26"/>
          <w:szCs w:val="26"/>
          <w:shd w:val="clear" w:color="auto" w:fill="FFFFFF"/>
          <w:lang w:val="uk-UA"/>
        </w:rPr>
        <w:t>, інших актів законодавства та даного Положення з урахуванням специфіки власної освітньої діяльності, профілю (спеціалізації) та інших особливостей організації освітнього процесу за погодженням з директором Закладу.</w:t>
      </w:r>
    </w:p>
    <w:p w:rsidR="00E60F32" w:rsidRPr="00F2657B" w:rsidRDefault="00E60F32" w:rsidP="00474DAC">
      <w:pPr>
        <w:pStyle w:val="ListParagraph"/>
        <w:shd w:val="clear" w:color="auto" w:fill="FFFFFF"/>
        <w:tabs>
          <w:tab w:val="left" w:pos="993"/>
        </w:tabs>
        <w:ind w:left="0" w:firstLine="567"/>
        <w:jc w:val="both"/>
        <w:rPr>
          <w:sz w:val="26"/>
          <w:szCs w:val="26"/>
          <w:lang w:val="uk-UA"/>
        </w:rPr>
      </w:pPr>
      <w:r w:rsidRPr="00F2657B">
        <w:rPr>
          <w:sz w:val="26"/>
          <w:szCs w:val="26"/>
          <w:lang w:val="uk-UA"/>
        </w:rPr>
        <w:t>2.10. Освітня програма Філії розробляється завідувачем Філії на основі типової, затвердженої Міністерством освіти і науки України, з урахуванням особливостей контингенту учнів, їх потреб у здобутті початкової освіти, наявного освітнього рівня, та затверджується в установленому порядку.</w:t>
      </w:r>
    </w:p>
    <w:p w:rsidR="00E60F32" w:rsidRPr="00F2657B" w:rsidRDefault="00E60F32" w:rsidP="00474DAC">
      <w:pPr>
        <w:pStyle w:val="ListParagraph"/>
        <w:shd w:val="clear" w:color="auto" w:fill="FFFFFF"/>
        <w:tabs>
          <w:tab w:val="left" w:pos="1134"/>
        </w:tabs>
        <w:ind w:left="0" w:firstLine="567"/>
        <w:jc w:val="both"/>
        <w:rPr>
          <w:sz w:val="26"/>
          <w:szCs w:val="26"/>
          <w:lang w:val="uk-UA"/>
        </w:rPr>
      </w:pPr>
      <w:r w:rsidRPr="00F2657B">
        <w:rPr>
          <w:sz w:val="26"/>
          <w:szCs w:val="26"/>
          <w:lang w:val="uk-UA"/>
        </w:rPr>
        <w:t xml:space="preserve"> 2.11. Розклад уроків філій складається завідувачем Філії відповідно до навчального плану з дотриманням санітарно-гігієнічних та педагогічних вимог і затверджується директором Закладу.</w:t>
      </w:r>
    </w:p>
    <w:p w:rsidR="00E60F32" w:rsidRPr="00F2657B" w:rsidRDefault="00E60F32" w:rsidP="00474DAC">
      <w:pPr>
        <w:pStyle w:val="ListParagraph"/>
        <w:shd w:val="clear" w:color="auto" w:fill="FFFFFF"/>
        <w:tabs>
          <w:tab w:val="left" w:pos="1134"/>
        </w:tabs>
        <w:ind w:left="0" w:firstLine="567"/>
        <w:jc w:val="both"/>
        <w:rPr>
          <w:sz w:val="26"/>
          <w:szCs w:val="26"/>
          <w:lang w:val="uk-UA"/>
        </w:rPr>
      </w:pPr>
      <w:r w:rsidRPr="00F2657B">
        <w:rPr>
          <w:sz w:val="26"/>
          <w:szCs w:val="26"/>
          <w:lang w:val="uk-UA"/>
        </w:rPr>
        <w:t>2.12. Відволікання учнів на здійснення заходів, не пов’язаних із процесом навчання, забороняється, крім випадків, передбачених законодавством України.</w:t>
      </w:r>
    </w:p>
    <w:p w:rsidR="00E60F32" w:rsidRPr="00F2657B" w:rsidRDefault="00E60F32" w:rsidP="00474DAC">
      <w:pPr>
        <w:pStyle w:val="ListParagraph"/>
        <w:shd w:val="clear" w:color="auto" w:fill="FFFFFF"/>
        <w:tabs>
          <w:tab w:val="left" w:pos="851"/>
          <w:tab w:val="left" w:pos="1134"/>
        </w:tabs>
        <w:ind w:left="0" w:firstLine="567"/>
        <w:jc w:val="both"/>
        <w:rPr>
          <w:sz w:val="26"/>
          <w:szCs w:val="26"/>
          <w:shd w:val="clear" w:color="auto" w:fill="FFFFFF"/>
          <w:lang w:val="uk-UA"/>
        </w:rPr>
      </w:pPr>
      <w:r w:rsidRPr="00F2657B">
        <w:rPr>
          <w:sz w:val="26"/>
          <w:szCs w:val="26"/>
          <w:lang w:val="uk-UA"/>
        </w:rPr>
        <w:t>2.13. Виходячи із запитів учнів і їх батьків (законних представників), при наявності відповідних умов Філія може організовувати свою роботу з різних напрямів освітньої й соціально-культурної діяльності. Види й форми додаткових освітніх послуг, у тому числі платних, затверджуються директором Закладу.</w:t>
      </w:r>
    </w:p>
    <w:p w:rsidR="00E60F32" w:rsidRPr="00F2657B" w:rsidRDefault="00E60F32" w:rsidP="00474DAC">
      <w:pPr>
        <w:shd w:val="clear" w:color="auto" w:fill="FFFFFF"/>
        <w:jc w:val="center"/>
        <w:rPr>
          <w:rFonts w:ascii="Times New Roman" w:hAnsi="Times New Roman"/>
          <w:sz w:val="26"/>
          <w:szCs w:val="26"/>
          <w:shd w:val="clear" w:color="auto" w:fill="FFFFFF"/>
        </w:rPr>
      </w:pPr>
    </w:p>
    <w:p w:rsidR="00E60F32" w:rsidRPr="00F2657B" w:rsidRDefault="00E60F32" w:rsidP="00474DAC">
      <w:pPr>
        <w:shd w:val="clear" w:color="auto" w:fill="FFFFFF"/>
        <w:jc w:val="center"/>
        <w:rPr>
          <w:rFonts w:ascii="Times New Roman" w:hAnsi="Times New Roman"/>
          <w:b/>
          <w:sz w:val="26"/>
          <w:szCs w:val="26"/>
          <w:shd w:val="clear" w:color="auto" w:fill="FFFFFF"/>
        </w:rPr>
      </w:pPr>
      <w:r w:rsidRPr="00F2657B">
        <w:rPr>
          <w:rFonts w:ascii="Times New Roman" w:hAnsi="Times New Roman"/>
          <w:b/>
          <w:sz w:val="26"/>
          <w:szCs w:val="26"/>
          <w:shd w:val="clear" w:color="auto" w:fill="FFFFFF"/>
        </w:rPr>
        <w:t>3. Управління Філією</w:t>
      </w:r>
    </w:p>
    <w:p w:rsidR="00E60F32" w:rsidRPr="00F2657B" w:rsidRDefault="00E60F32" w:rsidP="00474DAC">
      <w:pPr>
        <w:shd w:val="clear" w:color="auto" w:fill="FFFFFF"/>
        <w:jc w:val="center"/>
        <w:rPr>
          <w:rFonts w:ascii="Times New Roman" w:hAnsi="Times New Roman"/>
          <w:b/>
          <w:sz w:val="26"/>
          <w:szCs w:val="26"/>
          <w:shd w:val="clear" w:color="auto" w:fill="FFFFFF"/>
        </w:rPr>
      </w:pPr>
    </w:p>
    <w:p w:rsidR="00E60F32" w:rsidRPr="00F2657B" w:rsidRDefault="00E60F32" w:rsidP="00474DAC">
      <w:pPr>
        <w:pStyle w:val="rvps2"/>
        <w:shd w:val="clear" w:color="auto" w:fill="FFFFFF"/>
        <w:spacing w:before="0" w:beforeAutospacing="0" w:after="0" w:afterAutospacing="0"/>
        <w:ind w:firstLine="567"/>
        <w:jc w:val="both"/>
        <w:textAlignment w:val="baseline"/>
        <w:rPr>
          <w:sz w:val="26"/>
          <w:szCs w:val="26"/>
          <w:bdr w:val="none" w:sz="0" w:space="0" w:color="auto" w:frame="1"/>
          <w:lang w:val="uk-UA"/>
        </w:rPr>
      </w:pPr>
      <w:r w:rsidRPr="00F2657B">
        <w:rPr>
          <w:sz w:val="26"/>
          <w:szCs w:val="26"/>
          <w:bdr w:val="none" w:sz="0" w:space="0" w:color="auto" w:frame="1"/>
          <w:lang w:val="uk-UA"/>
        </w:rPr>
        <w:t>3.1. Штатний розпис Філії є складовою штатного розпису Закладу, що розробляється і затверджується директором Закладу на підставі Типових штатних нормативів загальноосвітніх навчальних закладів (далі – Типові штатні нормативи).</w:t>
      </w:r>
      <w:bookmarkStart w:id="7" w:name="n35"/>
      <w:bookmarkEnd w:id="7"/>
    </w:p>
    <w:p w:rsidR="00E60F32" w:rsidRPr="00F2657B" w:rsidRDefault="00E60F32" w:rsidP="00474DAC">
      <w:pPr>
        <w:pStyle w:val="rvps2"/>
        <w:shd w:val="clear" w:color="auto" w:fill="FFFFFF"/>
        <w:spacing w:before="0" w:beforeAutospacing="0" w:after="0" w:afterAutospacing="0"/>
        <w:ind w:firstLine="567"/>
        <w:jc w:val="both"/>
        <w:textAlignment w:val="baseline"/>
        <w:rPr>
          <w:sz w:val="26"/>
          <w:szCs w:val="26"/>
          <w:bdr w:val="none" w:sz="0" w:space="0" w:color="auto" w:frame="1"/>
          <w:lang w:val="uk-UA"/>
        </w:rPr>
      </w:pPr>
      <w:r w:rsidRPr="00F2657B">
        <w:rPr>
          <w:sz w:val="26"/>
          <w:szCs w:val="26"/>
          <w:bdr w:val="none" w:sz="0" w:space="0" w:color="auto" w:frame="1"/>
          <w:lang w:val="uk-UA"/>
        </w:rPr>
        <w:t>3.2. Філію очолює завідувач, який призначається та звільняється директором Закладу.</w:t>
      </w:r>
      <w:bookmarkStart w:id="8" w:name="n36"/>
      <w:bookmarkEnd w:id="8"/>
    </w:p>
    <w:p w:rsidR="00E60F32" w:rsidRPr="00F2657B" w:rsidRDefault="00E60F32" w:rsidP="00474DAC">
      <w:pPr>
        <w:pStyle w:val="rvps2"/>
        <w:shd w:val="clear" w:color="auto" w:fill="FFFFFF"/>
        <w:spacing w:before="0" w:beforeAutospacing="0" w:after="0" w:afterAutospacing="0"/>
        <w:ind w:firstLine="567"/>
        <w:jc w:val="both"/>
        <w:textAlignment w:val="baseline"/>
        <w:rPr>
          <w:sz w:val="26"/>
          <w:szCs w:val="26"/>
          <w:shd w:val="clear" w:color="auto" w:fill="FFFFFF"/>
          <w:lang w:val="uk-UA"/>
        </w:rPr>
      </w:pPr>
      <w:r w:rsidRPr="00F2657B">
        <w:rPr>
          <w:sz w:val="26"/>
          <w:szCs w:val="26"/>
          <w:bdr w:val="none" w:sz="0" w:space="0" w:color="auto" w:frame="1"/>
          <w:lang w:val="uk-UA"/>
        </w:rPr>
        <w:t>3.3. Якщо відповідно до Типових штатних нормативів посада завідувача Філії відсутня, директор Закладу виконання обов’язків завідувача Філії покладає на одного з учителів.</w:t>
      </w:r>
      <w:r w:rsidRPr="00F2657B">
        <w:rPr>
          <w:sz w:val="26"/>
          <w:szCs w:val="26"/>
          <w:shd w:val="clear" w:color="auto" w:fill="FFFFFF"/>
          <w:lang w:val="uk-UA"/>
        </w:rPr>
        <w:t xml:space="preserve"> Завідувачем Філії може бути особа з вищою педагогічною освітою, зі стажем роботи в закладах загальної середньої освіти не менше 3 років.</w:t>
      </w:r>
      <w:bookmarkStart w:id="9" w:name="n37"/>
      <w:bookmarkEnd w:id="9"/>
    </w:p>
    <w:p w:rsidR="00E60F32" w:rsidRPr="00F2657B" w:rsidRDefault="00E60F32" w:rsidP="00474DAC">
      <w:pPr>
        <w:pStyle w:val="rvps2"/>
        <w:shd w:val="clear" w:color="auto" w:fill="FFFFFF"/>
        <w:spacing w:before="0" w:beforeAutospacing="0" w:after="0" w:afterAutospacing="0"/>
        <w:ind w:firstLine="567"/>
        <w:jc w:val="both"/>
        <w:textAlignment w:val="baseline"/>
        <w:rPr>
          <w:sz w:val="26"/>
          <w:szCs w:val="26"/>
          <w:bdr w:val="none" w:sz="0" w:space="0" w:color="auto" w:frame="1"/>
          <w:lang w:val="uk-UA"/>
        </w:rPr>
      </w:pPr>
      <w:r w:rsidRPr="00F2657B">
        <w:rPr>
          <w:sz w:val="26"/>
          <w:szCs w:val="26"/>
          <w:shd w:val="clear" w:color="auto" w:fill="FFFFFF"/>
          <w:lang w:val="uk-UA"/>
        </w:rPr>
        <w:t xml:space="preserve">3.4. </w:t>
      </w:r>
      <w:r w:rsidRPr="00F2657B">
        <w:rPr>
          <w:sz w:val="26"/>
          <w:szCs w:val="26"/>
          <w:bdr w:val="none" w:sz="0" w:space="0" w:color="auto" w:frame="1"/>
          <w:lang w:val="uk-UA"/>
        </w:rPr>
        <w:t>Завідувач Філії, його заступники, педагогічні та інші працівники Філії є працівниками Закладу.</w:t>
      </w:r>
      <w:bookmarkStart w:id="10" w:name="n38"/>
      <w:bookmarkEnd w:id="10"/>
    </w:p>
    <w:p w:rsidR="00E60F32" w:rsidRPr="00F2657B" w:rsidRDefault="00E60F32" w:rsidP="00474DAC">
      <w:pPr>
        <w:pStyle w:val="rvps2"/>
        <w:shd w:val="clear" w:color="auto" w:fill="FFFFFF"/>
        <w:spacing w:before="0" w:beforeAutospacing="0" w:after="0" w:afterAutospacing="0"/>
        <w:ind w:firstLine="567"/>
        <w:jc w:val="both"/>
        <w:textAlignment w:val="baseline"/>
        <w:rPr>
          <w:sz w:val="26"/>
          <w:szCs w:val="26"/>
          <w:bdr w:val="none" w:sz="0" w:space="0" w:color="auto" w:frame="1"/>
          <w:lang w:val="uk-UA"/>
        </w:rPr>
      </w:pPr>
      <w:r w:rsidRPr="00F2657B">
        <w:rPr>
          <w:sz w:val="26"/>
          <w:szCs w:val="26"/>
          <w:bdr w:val="none" w:sz="0" w:space="0" w:color="auto" w:frame="1"/>
          <w:lang w:val="uk-UA"/>
        </w:rPr>
        <w:t>3.5. Директор Закладу визначає обсяг педагогічного навантаження педагогічних працівників, які забезпечують освітній процес у Філії.</w:t>
      </w:r>
      <w:bookmarkStart w:id="11" w:name="n39"/>
      <w:bookmarkEnd w:id="11"/>
    </w:p>
    <w:p w:rsidR="00E60F32" w:rsidRPr="00F2657B" w:rsidRDefault="00E60F32" w:rsidP="00474DAC">
      <w:pPr>
        <w:pStyle w:val="rvps2"/>
        <w:shd w:val="clear" w:color="auto" w:fill="FFFFFF"/>
        <w:spacing w:before="0" w:beforeAutospacing="0" w:after="0" w:afterAutospacing="0"/>
        <w:ind w:firstLine="567"/>
        <w:jc w:val="both"/>
        <w:textAlignment w:val="baseline"/>
        <w:rPr>
          <w:sz w:val="26"/>
          <w:szCs w:val="26"/>
          <w:bdr w:val="none" w:sz="0" w:space="0" w:color="auto" w:frame="1"/>
          <w:lang w:val="uk-UA"/>
        </w:rPr>
      </w:pPr>
      <w:r w:rsidRPr="00F2657B">
        <w:rPr>
          <w:sz w:val="26"/>
          <w:szCs w:val="26"/>
          <w:bdr w:val="none" w:sz="0" w:space="0" w:color="auto" w:frame="1"/>
          <w:lang w:val="uk-UA"/>
        </w:rPr>
        <w:t>3.6. Педагогічні працівники Закладу, які здійснюють освітній процес у Філії, можуть мати педагогічне навантаження у Закладі та Філії.</w:t>
      </w:r>
      <w:bookmarkStart w:id="12" w:name="n40"/>
      <w:bookmarkEnd w:id="12"/>
    </w:p>
    <w:p w:rsidR="00E60F32" w:rsidRPr="00F2657B" w:rsidRDefault="00E60F32" w:rsidP="00474DAC">
      <w:pPr>
        <w:pStyle w:val="rvps2"/>
        <w:shd w:val="clear" w:color="auto" w:fill="FFFFFF"/>
        <w:spacing w:before="0" w:beforeAutospacing="0" w:after="0" w:afterAutospacing="0"/>
        <w:ind w:firstLine="567"/>
        <w:jc w:val="both"/>
        <w:textAlignment w:val="baseline"/>
        <w:rPr>
          <w:sz w:val="26"/>
          <w:szCs w:val="26"/>
          <w:bdr w:val="none" w:sz="0" w:space="0" w:color="auto" w:frame="1"/>
          <w:lang w:val="uk-UA"/>
        </w:rPr>
      </w:pPr>
      <w:r w:rsidRPr="00F2657B">
        <w:rPr>
          <w:sz w:val="26"/>
          <w:szCs w:val="26"/>
          <w:bdr w:val="none" w:sz="0" w:space="0" w:color="auto" w:frame="1"/>
          <w:lang w:val="uk-UA"/>
        </w:rPr>
        <w:t>3.7. Педагогічні працівники Філії є членами педагогічної ради Закладу та беруть участь у її засіданнях.</w:t>
      </w:r>
      <w:bookmarkStart w:id="13" w:name="n41"/>
      <w:bookmarkEnd w:id="13"/>
    </w:p>
    <w:p w:rsidR="00E60F32" w:rsidRPr="00F2657B" w:rsidRDefault="00E60F32" w:rsidP="00474DAC">
      <w:pPr>
        <w:pStyle w:val="rvps2"/>
        <w:shd w:val="clear" w:color="auto" w:fill="FFFFFF"/>
        <w:spacing w:before="0" w:beforeAutospacing="0" w:after="0" w:afterAutospacing="0"/>
        <w:ind w:firstLine="567"/>
        <w:jc w:val="both"/>
        <w:textAlignment w:val="baseline"/>
        <w:rPr>
          <w:sz w:val="26"/>
          <w:szCs w:val="26"/>
          <w:bdr w:val="none" w:sz="0" w:space="0" w:color="auto" w:frame="1"/>
          <w:lang w:val="uk-UA"/>
        </w:rPr>
      </w:pPr>
      <w:r w:rsidRPr="00F2657B">
        <w:rPr>
          <w:sz w:val="26"/>
          <w:szCs w:val="26"/>
          <w:bdr w:val="none" w:sz="0" w:space="0" w:color="auto" w:frame="1"/>
          <w:lang w:val="uk-UA"/>
        </w:rPr>
        <w:t>3.8. Методична робота у Філії є складовою методичної роботи Закладу.</w:t>
      </w:r>
    </w:p>
    <w:p w:rsidR="00E60F32" w:rsidRPr="00F2657B" w:rsidRDefault="00E60F32" w:rsidP="00474DAC">
      <w:pPr>
        <w:pStyle w:val="rvps2"/>
        <w:shd w:val="clear" w:color="auto" w:fill="FFFFFF"/>
        <w:spacing w:before="0" w:beforeAutospacing="0" w:after="0" w:afterAutospacing="0"/>
        <w:ind w:firstLine="567"/>
        <w:jc w:val="both"/>
        <w:textAlignment w:val="baseline"/>
        <w:rPr>
          <w:sz w:val="26"/>
          <w:szCs w:val="26"/>
          <w:bdr w:val="none" w:sz="0" w:space="0" w:color="auto" w:frame="1"/>
          <w:lang w:val="uk-UA"/>
        </w:rPr>
      </w:pPr>
      <w:r w:rsidRPr="00F2657B">
        <w:rPr>
          <w:sz w:val="26"/>
          <w:szCs w:val="26"/>
          <w:bdr w:val="none" w:sz="0" w:space="0" w:color="auto" w:frame="1"/>
          <w:lang w:val="uk-UA"/>
        </w:rPr>
        <w:t>3.9. Рішення вищого колегіального органу громадського самоврядування (загальні збори трудового колективу) Закладу є обов’язковими для виконання Філією.</w:t>
      </w:r>
    </w:p>
    <w:p w:rsidR="00E60F32" w:rsidRPr="00F2657B" w:rsidRDefault="00E60F32" w:rsidP="00474DAC">
      <w:pPr>
        <w:pStyle w:val="rvps2"/>
        <w:shd w:val="clear" w:color="auto" w:fill="FFFFFF"/>
        <w:spacing w:before="0" w:beforeAutospacing="0" w:after="0" w:afterAutospacing="0"/>
        <w:ind w:firstLine="567"/>
        <w:jc w:val="both"/>
        <w:textAlignment w:val="baseline"/>
        <w:rPr>
          <w:sz w:val="26"/>
          <w:szCs w:val="26"/>
          <w:bdr w:val="none" w:sz="0" w:space="0" w:color="auto" w:frame="1"/>
          <w:lang w:val="uk-UA"/>
        </w:rPr>
      </w:pPr>
      <w:r w:rsidRPr="00F2657B">
        <w:rPr>
          <w:sz w:val="26"/>
          <w:szCs w:val="26"/>
          <w:bdr w:val="none" w:sz="0" w:space="0" w:color="auto" w:frame="1"/>
          <w:lang w:val="uk-UA"/>
        </w:rPr>
        <w:t>3.10. У Філії можуть створюватися органи громадського самоврядування.</w:t>
      </w:r>
    </w:p>
    <w:p w:rsidR="00E60F32" w:rsidRPr="00F2657B" w:rsidRDefault="00E60F32" w:rsidP="00474DAC">
      <w:pPr>
        <w:pStyle w:val="rvps2"/>
        <w:shd w:val="clear" w:color="auto" w:fill="FFFFFF"/>
        <w:spacing w:before="0" w:beforeAutospacing="0" w:after="0" w:afterAutospacing="0"/>
        <w:ind w:firstLine="567"/>
        <w:jc w:val="both"/>
        <w:textAlignment w:val="baseline"/>
        <w:rPr>
          <w:sz w:val="26"/>
          <w:szCs w:val="26"/>
          <w:bdr w:val="none" w:sz="0" w:space="0" w:color="auto" w:frame="1"/>
          <w:lang w:val="uk-UA"/>
        </w:rPr>
      </w:pPr>
      <w:r w:rsidRPr="00F2657B">
        <w:rPr>
          <w:sz w:val="26"/>
          <w:szCs w:val="26"/>
          <w:bdr w:val="none" w:sz="0" w:space="0" w:color="auto" w:frame="1"/>
          <w:lang w:val="uk-UA"/>
        </w:rPr>
        <w:t>3.11.</w:t>
      </w:r>
      <w:r w:rsidRPr="00F2657B">
        <w:rPr>
          <w:sz w:val="26"/>
          <w:szCs w:val="26"/>
          <w:shd w:val="clear" w:color="auto" w:fill="FFFFFF"/>
          <w:lang w:val="uk-UA"/>
        </w:rPr>
        <w:t> Повноваження завідувача Філії:</w:t>
      </w:r>
    </w:p>
    <w:p w:rsidR="00E60F32" w:rsidRPr="00F2657B" w:rsidRDefault="00E60F32" w:rsidP="00474DAC">
      <w:pPr>
        <w:pStyle w:val="ListParagraph"/>
        <w:shd w:val="clear" w:color="auto" w:fill="FFFFFF"/>
        <w:ind w:left="0" w:firstLine="567"/>
        <w:jc w:val="both"/>
        <w:rPr>
          <w:sz w:val="26"/>
          <w:szCs w:val="26"/>
          <w:lang w:val="uk-UA"/>
        </w:rPr>
      </w:pPr>
      <w:r w:rsidRPr="00F2657B">
        <w:rPr>
          <w:sz w:val="26"/>
          <w:szCs w:val="26"/>
          <w:shd w:val="clear" w:color="auto" w:fill="FFFFFF"/>
          <w:lang w:val="uk-UA"/>
        </w:rPr>
        <w:t>- організовує освітній процес у Філії;</w:t>
      </w:r>
    </w:p>
    <w:p w:rsidR="00E60F32" w:rsidRPr="00F2657B" w:rsidRDefault="00E60F32" w:rsidP="00474DAC">
      <w:pPr>
        <w:pStyle w:val="ListParagraph"/>
        <w:shd w:val="clear" w:color="auto" w:fill="FFFFFF"/>
        <w:ind w:left="0" w:firstLine="567"/>
        <w:jc w:val="both"/>
        <w:rPr>
          <w:sz w:val="26"/>
          <w:szCs w:val="26"/>
          <w:lang w:val="uk-UA"/>
        </w:rPr>
      </w:pPr>
      <w:r w:rsidRPr="00F2657B">
        <w:rPr>
          <w:sz w:val="26"/>
          <w:szCs w:val="26"/>
          <w:shd w:val="clear" w:color="auto" w:fill="FFFFFF"/>
          <w:lang w:val="uk-UA"/>
        </w:rPr>
        <w:t>- діє від імені Філії;</w:t>
      </w:r>
    </w:p>
    <w:p w:rsidR="00E60F32" w:rsidRPr="00F2657B" w:rsidRDefault="00E60F32" w:rsidP="00474DAC">
      <w:pPr>
        <w:pStyle w:val="ListParagraph"/>
        <w:shd w:val="clear" w:color="auto" w:fill="FFFFFF"/>
        <w:ind w:left="0" w:firstLine="567"/>
        <w:jc w:val="both"/>
        <w:rPr>
          <w:sz w:val="26"/>
          <w:szCs w:val="26"/>
          <w:lang w:val="uk-UA"/>
        </w:rPr>
      </w:pPr>
      <w:r w:rsidRPr="00F2657B">
        <w:rPr>
          <w:sz w:val="26"/>
          <w:szCs w:val="26"/>
          <w:lang w:val="uk-UA"/>
        </w:rPr>
        <w:t>- порушує клопотання перед директором Закладу щодо прийняття та звільнення працівників Філії;</w:t>
      </w:r>
    </w:p>
    <w:p w:rsidR="00E60F32" w:rsidRPr="00F2657B" w:rsidRDefault="00E60F32" w:rsidP="00474DAC">
      <w:pPr>
        <w:pStyle w:val="ListParagraph"/>
        <w:shd w:val="clear" w:color="auto" w:fill="FFFFFF"/>
        <w:ind w:left="0" w:firstLine="567"/>
        <w:jc w:val="both"/>
        <w:rPr>
          <w:sz w:val="26"/>
          <w:szCs w:val="26"/>
          <w:lang w:val="uk-UA"/>
        </w:rPr>
      </w:pPr>
      <w:r w:rsidRPr="00F2657B">
        <w:rPr>
          <w:sz w:val="26"/>
          <w:szCs w:val="26"/>
          <w:lang w:val="uk-UA"/>
        </w:rPr>
        <w:t>- створює умови для творчості педагогічних працівників, учнів;</w:t>
      </w:r>
    </w:p>
    <w:p w:rsidR="00E60F32" w:rsidRPr="00F2657B" w:rsidRDefault="00E60F32" w:rsidP="00474DAC">
      <w:pPr>
        <w:pStyle w:val="ListParagraph"/>
        <w:shd w:val="clear" w:color="auto" w:fill="FFFFFF"/>
        <w:ind w:left="0" w:firstLine="567"/>
        <w:jc w:val="both"/>
        <w:rPr>
          <w:sz w:val="26"/>
          <w:szCs w:val="26"/>
          <w:lang w:val="uk-UA"/>
        </w:rPr>
      </w:pPr>
      <w:r w:rsidRPr="00F2657B">
        <w:rPr>
          <w:sz w:val="26"/>
          <w:szCs w:val="26"/>
          <w:lang w:val="uk-UA"/>
        </w:rPr>
        <w:t>- з метою сприяння розвитку навчально-матеріальної та соціально- побутової бази, забезпечення належної підготовки, вирішення соціальних та інших питань працівників, учнів може порушувати клопотання перед директором Закладу щодо укладання договорів з підприємствами, установами, організаціями;</w:t>
      </w:r>
    </w:p>
    <w:p w:rsidR="00E60F32" w:rsidRPr="00F2657B" w:rsidRDefault="00E60F32" w:rsidP="00474DAC">
      <w:pPr>
        <w:pStyle w:val="ListParagraph"/>
        <w:shd w:val="clear" w:color="auto" w:fill="FFFFFF"/>
        <w:ind w:left="0" w:firstLine="567"/>
        <w:jc w:val="both"/>
        <w:rPr>
          <w:sz w:val="26"/>
          <w:szCs w:val="26"/>
          <w:lang w:val="uk-UA"/>
        </w:rPr>
      </w:pPr>
      <w:r w:rsidRPr="00F2657B">
        <w:rPr>
          <w:sz w:val="26"/>
          <w:szCs w:val="26"/>
          <w:lang w:val="uk-UA"/>
        </w:rPr>
        <w:t>- готує в межах своєї компетенції проєкти наказів;</w:t>
      </w:r>
    </w:p>
    <w:p w:rsidR="00E60F32" w:rsidRPr="00F2657B" w:rsidRDefault="00E60F32" w:rsidP="00474DAC">
      <w:pPr>
        <w:pStyle w:val="ListParagraph"/>
        <w:shd w:val="clear" w:color="auto" w:fill="FFFFFF"/>
        <w:ind w:left="0" w:firstLine="567"/>
        <w:jc w:val="both"/>
        <w:rPr>
          <w:sz w:val="26"/>
          <w:szCs w:val="26"/>
          <w:lang w:val="uk-UA"/>
        </w:rPr>
      </w:pPr>
      <w:r w:rsidRPr="00F2657B">
        <w:rPr>
          <w:sz w:val="26"/>
          <w:szCs w:val="26"/>
          <w:lang w:val="uk-UA"/>
        </w:rPr>
        <w:t>- порушує клопотання перед директором Закладу щодо заохочення працівників та застосування до них передбачених законодавством стягнень;</w:t>
      </w:r>
    </w:p>
    <w:p w:rsidR="00E60F32" w:rsidRPr="00F2657B" w:rsidRDefault="00E60F32" w:rsidP="00474DAC">
      <w:pPr>
        <w:pStyle w:val="ListParagraph"/>
        <w:shd w:val="clear" w:color="auto" w:fill="FFFFFF"/>
        <w:ind w:left="0" w:firstLine="567"/>
        <w:jc w:val="both"/>
        <w:rPr>
          <w:sz w:val="26"/>
          <w:szCs w:val="26"/>
          <w:lang w:val="uk-UA"/>
        </w:rPr>
      </w:pPr>
      <w:r w:rsidRPr="00F2657B">
        <w:rPr>
          <w:sz w:val="26"/>
          <w:szCs w:val="26"/>
          <w:lang w:val="uk-UA"/>
        </w:rPr>
        <w:t>- забезпечує безпечні умови праці, навчання та виховання;</w:t>
      </w:r>
    </w:p>
    <w:p w:rsidR="00E60F32" w:rsidRPr="00F2657B" w:rsidRDefault="00E60F32" w:rsidP="00474DAC">
      <w:pPr>
        <w:pStyle w:val="ListParagraph"/>
        <w:shd w:val="clear" w:color="auto" w:fill="FFFFFF"/>
        <w:ind w:left="0" w:firstLine="567"/>
        <w:jc w:val="both"/>
        <w:rPr>
          <w:sz w:val="26"/>
          <w:szCs w:val="26"/>
          <w:lang w:val="uk-UA"/>
        </w:rPr>
      </w:pPr>
      <w:r w:rsidRPr="00F2657B">
        <w:rPr>
          <w:sz w:val="26"/>
          <w:szCs w:val="26"/>
          <w:lang w:val="uk-UA"/>
        </w:rPr>
        <w:t>- здійснює контроль за якістю роботи педагогів, організацією освітнього процесу та культурно-масової роботи, станом фізичного виховання і здоров’я, організовує побутове обслуговування учасників освітнього процесу та інших працівників Філії;</w:t>
      </w:r>
    </w:p>
    <w:p w:rsidR="00E60F32" w:rsidRPr="00F2657B" w:rsidRDefault="00E60F32" w:rsidP="00474DAC">
      <w:pPr>
        <w:pStyle w:val="ListParagraph"/>
        <w:shd w:val="clear" w:color="auto" w:fill="FFFFFF"/>
        <w:ind w:left="0" w:firstLine="567"/>
        <w:jc w:val="both"/>
        <w:rPr>
          <w:sz w:val="26"/>
          <w:szCs w:val="26"/>
          <w:lang w:val="uk-UA"/>
        </w:rPr>
      </w:pPr>
      <w:r w:rsidRPr="00F2657B">
        <w:rPr>
          <w:sz w:val="26"/>
          <w:szCs w:val="26"/>
          <w:lang w:val="uk-UA"/>
        </w:rPr>
        <w:t>- щорічно звітує про результати роботи на зборах трудового колективу Філії та перед керівництвом Закладу;</w:t>
      </w:r>
    </w:p>
    <w:p w:rsidR="00E60F32" w:rsidRPr="00F2657B" w:rsidRDefault="00E60F32" w:rsidP="00474DAC">
      <w:pPr>
        <w:pStyle w:val="ListParagraph"/>
        <w:shd w:val="clear" w:color="auto" w:fill="FFFFFF"/>
        <w:ind w:left="0" w:firstLine="567"/>
        <w:jc w:val="both"/>
        <w:rPr>
          <w:sz w:val="26"/>
          <w:szCs w:val="26"/>
          <w:lang w:val="uk-UA"/>
        </w:rPr>
      </w:pPr>
      <w:r w:rsidRPr="00F2657B">
        <w:rPr>
          <w:sz w:val="26"/>
          <w:szCs w:val="26"/>
          <w:lang w:val="uk-UA"/>
        </w:rPr>
        <w:t>- здійснює інші повноваження, визначені законодавством України.</w:t>
      </w:r>
    </w:p>
    <w:p w:rsidR="00E60F32" w:rsidRPr="00F2657B" w:rsidRDefault="00E60F32" w:rsidP="00474DAC">
      <w:pPr>
        <w:shd w:val="clear" w:color="auto" w:fill="FFFFFF"/>
        <w:ind w:firstLine="567"/>
        <w:jc w:val="both"/>
        <w:rPr>
          <w:rFonts w:ascii="Times New Roman" w:hAnsi="Times New Roman"/>
          <w:sz w:val="26"/>
          <w:szCs w:val="26"/>
        </w:rPr>
      </w:pPr>
      <w:r w:rsidRPr="00F2657B">
        <w:rPr>
          <w:rFonts w:ascii="Times New Roman" w:hAnsi="Times New Roman"/>
          <w:sz w:val="26"/>
          <w:szCs w:val="26"/>
        </w:rPr>
        <w:t xml:space="preserve">Завідувач зобов’язаний: </w:t>
      </w:r>
    </w:p>
    <w:p w:rsidR="00E60F32" w:rsidRPr="00F2657B" w:rsidRDefault="00E60F32" w:rsidP="00474DAC">
      <w:pPr>
        <w:shd w:val="clear" w:color="auto" w:fill="FFFFFF"/>
        <w:ind w:firstLine="567"/>
        <w:jc w:val="both"/>
        <w:rPr>
          <w:rFonts w:ascii="Times New Roman" w:hAnsi="Times New Roman"/>
          <w:sz w:val="26"/>
          <w:szCs w:val="26"/>
        </w:rPr>
      </w:pPr>
      <w:r w:rsidRPr="00F2657B">
        <w:rPr>
          <w:rFonts w:ascii="Times New Roman" w:hAnsi="Times New Roman"/>
          <w:sz w:val="26"/>
          <w:szCs w:val="26"/>
        </w:rPr>
        <w:t>- забезпечує дотримання вимог законодавства та актів, на яких базується освітня діяльність, виконання державних стандартів освіти;</w:t>
      </w:r>
    </w:p>
    <w:p w:rsidR="00E60F32" w:rsidRPr="00F2657B" w:rsidRDefault="00E60F32" w:rsidP="00474DAC">
      <w:pPr>
        <w:shd w:val="clear" w:color="auto" w:fill="FFFFFF"/>
        <w:ind w:firstLine="567"/>
        <w:jc w:val="both"/>
        <w:rPr>
          <w:rFonts w:ascii="Times New Roman" w:hAnsi="Times New Roman"/>
          <w:sz w:val="26"/>
          <w:szCs w:val="26"/>
        </w:rPr>
      </w:pPr>
      <w:r w:rsidRPr="00F2657B">
        <w:rPr>
          <w:rFonts w:ascii="Times New Roman" w:hAnsi="Times New Roman"/>
          <w:sz w:val="26"/>
          <w:szCs w:val="26"/>
        </w:rPr>
        <w:t xml:space="preserve">- забезпечує необхідні умови для проведення освітньої діяльності та матеріально - технічного забезпечення основних напрямків роботи. </w:t>
      </w:r>
    </w:p>
    <w:p w:rsidR="00E60F32" w:rsidRPr="00F2657B" w:rsidRDefault="00E60F32" w:rsidP="00474DAC">
      <w:pPr>
        <w:pStyle w:val="rvps7"/>
        <w:shd w:val="clear" w:color="auto" w:fill="FFFFFF"/>
        <w:spacing w:before="0" w:beforeAutospacing="0" w:after="0" w:afterAutospacing="0"/>
        <w:ind w:right="450"/>
        <w:jc w:val="center"/>
        <w:rPr>
          <w:rStyle w:val="rvts15"/>
          <w:b/>
          <w:bCs/>
          <w:sz w:val="26"/>
          <w:szCs w:val="26"/>
          <w:lang w:val="uk-UA"/>
        </w:rPr>
      </w:pPr>
      <w:r w:rsidRPr="00F2657B">
        <w:rPr>
          <w:b/>
          <w:sz w:val="26"/>
          <w:szCs w:val="26"/>
          <w:lang w:val="uk-UA"/>
        </w:rPr>
        <w:t xml:space="preserve">4. </w:t>
      </w:r>
      <w:r w:rsidRPr="00F2657B">
        <w:rPr>
          <w:rStyle w:val="rvts15"/>
          <w:b/>
          <w:bCs/>
          <w:sz w:val="26"/>
          <w:szCs w:val="26"/>
          <w:lang w:val="uk-UA"/>
        </w:rPr>
        <w:t>Фінансування та матеріально-технічна база Філії</w:t>
      </w:r>
    </w:p>
    <w:p w:rsidR="00E60F32" w:rsidRPr="00F2657B" w:rsidRDefault="00E60F32" w:rsidP="00474DAC">
      <w:pPr>
        <w:pStyle w:val="rvps7"/>
        <w:shd w:val="clear" w:color="auto" w:fill="FFFFFF"/>
        <w:spacing w:before="0" w:beforeAutospacing="0" w:after="0" w:afterAutospacing="0"/>
        <w:ind w:left="450" w:right="450"/>
        <w:jc w:val="center"/>
        <w:rPr>
          <w:sz w:val="26"/>
          <w:szCs w:val="26"/>
          <w:lang w:val="uk-UA"/>
        </w:rPr>
      </w:pPr>
    </w:p>
    <w:p w:rsidR="00E60F32" w:rsidRPr="00F2657B" w:rsidRDefault="00E60F32" w:rsidP="00474DAC">
      <w:pPr>
        <w:pStyle w:val="rvps2"/>
        <w:shd w:val="clear" w:color="auto" w:fill="FFFFFF"/>
        <w:spacing w:before="0" w:beforeAutospacing="0" w:after="0" w:afterAutospacing="0"/>
        <w:ind w:firstLine="567"/>
        <w:jc w:val="both"/>
        <w:textAlignment w:val="baseline"/>
        <w:rPr>
          <w:sz w:val="26"/>
          <w:szCs w:val="26"/>
          <w:bdr w:val="none" w:sz="0" w:space="0" w:color="auto" w:frame="1"/>
          <w:lang w:val="uk-UA"/>
        </w:rPr>
      </w:pPr>
      <w:r w:rsidRPr="00F2657B">
        <w:rPr>
          <w:sz w:val="26"/>
          <w:szCs w:val="26"/>
          <w:bdr w:val="none" w:sz="0" w:space="0" w:color="auto" w:frame="1"/>
          <w:lang w:val="uk-UA"/>
        </w:rPr>
        <w:t>4.1. Порядок фінансування та матеріально-технічного забезпечення Філії визначається ЗУ «Про освіту», «Про загальну середню освіту» тощо.</w:t>
      </w:r>
    </w:p>
    <w:p w:rsidR="00E60F32" w:rsidRPr="00F2657B" w:rsidRDefault="00E60F32" w:rsidP="00474DAC">
      <w:pPr>
        <w:pStyle w:val="rvps2"/>
        <w:shd w:val="clear" w:color="auto" w:fill="FFFFFF"/>
        <w:spacing w:before="0" w:beforeAutospacing="0" w:after="0" w:afterAutospacing="0"/>
        <w:ind w:firstLine="567"/>
        <w:jc w:val="both"/>
        <w:textAlignment w:val="baseline"/>
        <w:rPr>
          <w:sz w:val="26"/>
          <w:szCs w:val="26"/>
          <w:bdr w:val="none" w:sz="0" w:space="0" w:color="auto" w:frame="1"/>
          <w:lang w:val="uk-UA"/>
        </w:rPr>
      </w:pPr>
      <w:bookmarkStart w:id="14" w:name="n46"/>
      <w:bookmarkEnd w:id="14"/>
      <w:r w:rsidRPr="00F2657B">
        <w:rPr>
          <w:sz w:val="26"/>
          <w:szCs w:val="26"/>
          <w:bdr w:val="none" w:sz="0" w:space="0" w:color="auto" w:frame="1"/>
          <w:lang w:val="uk-UA"/>
        </w:rPr>
        <w:t>4.2. Фінансування Філії здійснюється відповідно до кошторису Закладу.</w:t>
      </w:r>
    </w:p>
    <w:p w:rsidR="00E60F32" w:rsidRPr="00F2657B" w:rsidRDefault="00E60F32" w:rsidP="00474DAC">
      <w:pPr>
        <w:pStyle w:val="rvps2"/>
        <w:shd w:val="clear" w:color="auto" w:fill="FFFFFF"/>
        <w:spacing w:before="0" w:beforeAutospacing="0" w:after="0" w:afterAutospacing="0"/>
        <w:ind w:firstLine="567"/>
        <w:jc w:val="both"/>
        <w:textAlignment w:val="baseline"/>
        <w:rPr>
          <w:sz w:val="26"/>
          <w:szCs w:val="26"/>
          <w:bdr w:val="none" w:sz="0" w:space="0" w:color="auto" w:frame="1"/>
          <w:lang w:val="uk-UA"/>
        </w:rPr>
      </w:pPr>
      <w:bookmarkStart w:id="15" w:name="n47"/>
      <w:bookmarkEnd w:id="15"/>
      <w:r w:rsidRPr="00F2657B">
        <w:rPr>
          <w:sz w:val="26"/>
          <w:szCs w:val="26"/>
          <w:bdr w:val="none" w:sz="0" w:space="0" w:color="auto" w:frame="1"/>
          <w:lang w:val="uk-UA"/>
        </w:rPr>
        <w:t>4.3. Філія може залучати додаткові джерела фінансування, не заборонені законодавством.</w:t>
      </w:r>
    </w:p>
    <w:p w:rsidR="00E60F32" w:rsidRPr="00F2657B" w:rsidRDefault="00E60F32" w:rsidP="00474DAC">
      <w:pPr>
        <w:pStyle w:val="rvps2"/>
        <w:shd w:val="clear" w:color="auto" w:fill="FFFFFF"/>
        <w:spacing w:before="0" w:beforeAutospacing="0" w:after="0" w:afterAutospacing="0"/>
        <w:ind w:firstLine="567"/>
        <w:jc w:val="both"/>
        <w:textAlignment w:val="baseline"/>
        <w:rPr>
          <w:sz w:val="26"/>
          <w:szCs w:val="26"/>
          <w:bdr w:val="none" w:sz="0" w:space="0" w:color="auto" w:frame="1"/>
          <w:lang w:val="uk-UA"/>
        </w:rPr>
      </w:pPr>
      <w:bookmarkStart w:id="16" w:name="n48"/>
      <w:bookmarkEnd w:id="16"/>
      <w:r w:rsidRPr="00F2657B">
        <w:rPr>
          <w:sz w:val="26"/>
          <w:szCs w:val="26"/>
          <w:bdr w:val="none" w:sz="0" w:space="0" w:color="auto" w:frame="1"/>
          <w:lang w:val="uk-UA"/>
        </w:rPr>
        <w:t>4.4. Філія може забезпечувати надання платних освітніх та інших послуг, перелік яких визначає педагогічна рада Закладу відповідно до Переліку платних послуг, які можуть надаватися навчальними закладами, іншими установами та закладами системи освіти, що належать до державної та комунальної форми власності, затвердженого постановою Уряду.</w:t>
      </w:r>
    </w:p>
    <w:p w:rsidR="00E60F32" w:rsidRPr="00F2657B" w:rsidRDefault="00E60F32" w:rsidP="00474DAC">
      <w:pPr>
        <w:pStyle w:val="rvps2"/>
        <w:shd w:val="clear" w:color="auto" w:fill="FFFFFF"/>
        <w:spacing w:before="0" w:beforeAutospacing="0" w:after="0" w:afterAutospacing="0"/>
        <w:ind w:firstLine="567"/>
        <w:jc w:val="both"/>
        <w:textAlignment w:val="baseline"/>
        <w:rPr>
          <w:sz w:val="26"/>
          <w:szCs w:val="26"/>
          <w:bdr w:val="none" w:sz="0" w:space="0" w:color="auto" w:frame="1"/>
          <w:lang w:val="uk-UA"/>
        </w:rPr>
      </w:pPr>
      <w:bookmarkStart w:id="17" w:name="n49"/>
      <w:bookmarkEnd w:id="17"/>
      <w:r w:rsidRPr="00F2657B">
        <w:rPr>
          <w:sz w:val="26"/>
          <w:szCs w:val="26"/>
          <w:bdr w:val="none" w:sz="0" w:space="0" w:color="auto" w:frame="1"/>
          <w:lang w:val="uk-UA"/>
        </w:rPr>
        <w:t>4.5. Майно Закладу перебуває у користуванні Філії на правах повного господарського відання або оперативного управління.</w:t>
      </w:r>
    </w:p>
    <w:p w:rsidR="00E60F32" w:rsidRPr="00F2657B" w:rsidRDefault="00E60F32" w:rsidP="00474DAC">
      <w:pPr>
        <w:pStyle w:val="rvps2"/>
        <w:shd w:val="clear" w:color="auto" w:fill="FFFFFF"/>
        <w:spacing w:before="0" w:beforeAutospacing="0" w:after="0" w:afterAutospacing="0"/>
        <w:ind w:firstLine="567"/>
        <w:jc w:val="both"/>
        <w:textAlignment w:val="baseline"/>
        <w:rPr>
          <w:sz w:val="26"/>
          <w:szCs w:val="26"/>
          <w:bdr w:val="none" w:sz="0" w:space="0" w:color="auto" w:frame="1"/>
          <w:lang w:val="uk-UA"/>
        </w:rPr>
      </w:pPr>
      <w:bookmarkStart w:id="18" w:name="n50"/>
      <w:bookmarkEnd w:id="18"/>
      <w:r w:rsidRPr="00F2657B">
        <w:rPr>
          <w:sz w:val="26"/>
          <w:szCs w:val="26"/>
          <w:bdr w:val="none" w:sz="0" w:space="0" w:color="auto" w:frame="1"/>
          <w:lang w:val="uk-UA"/>
        </w:rPr>
        <w:t>4.6. Заклад та його Філія можуть спільно використовувати наявне майно, зокрема транспортні засоби, шкільні автобуси, спортивне обладнання тощо.</w:t>
      </w:r>
    </w:p>
    <w:p w:rsidR="00E60F32" w:rsidRPr="00F2657B" w:rsidRDefault="00E60F32" w:rsidP="00474DAC">
      <w:pPr>
        <w:ind w:left="-142" w:firstLine="709"/>
        <w:jc w:val="center"/>
        <w:rPr>
          <w:rStyle w:val="rvts23"/>
          <w:rFonts w:ascii="Times New Roman" w:hAnsi="Times New Roman"/>
          <w:b/>
          <w:bCs/>
          <w:sz w:val="26"/>
          <w:szCs w:val="26"/>
        </w:rPr>
      </w:pPr>
    </w:p>
    <w:p w:rsidR="00E60F32" w:rsidRPr="00F2657B" w:rsidRDefault="00E60F32" w:rsidP="00474DAC">
      <w:pPr>
        <w:jc w:val="center"/>
        <w:rPr>
          <w:rFonts w:ascii="Times New Roman" w:hAnsi="Times New Roman"/>
          <w:sz w:val="26"/>
          <w:szCs w:val="26"/>
          <w:shd w:val="clear" w:color="auto" w:fill="FFFFFF"/>
        </w:rPr>
      </w:pPr>
      <w:r w:rsidRPr="00F2657B">
        <w:rPr>
          <w:rFonts w:ascii="Times New Roman" w:hAnsi="Times New Roman"/>
          <w:b/>
          <w:sz w:val="26"/>
          <w:szCs w:val="26"/>
          <w:shd w:val="clear" w:color="auto" w:fill="FFFFFF"/>
        </w:rPr>
        <w:t>5. Прикінцеві положення</w:t>
      </w:r>
    </w:p>
    <w:p w:rsidR="00E60F32" w:rsidRPr="00F2657B" w:rsidRDefault="00E60F32" w:rsidP="00474DAC">
      <w:pPr>
        <w:jc w:val="both"/>
        <w:rPr>
          <w:rFonts w:ascii="Times New Roman" w:hAnsi="Times New Roman"/>
          <w:sz w:val="26"/>
          <w:szCs w:val="26"/>
          <w:shd w:val="clear" w:color="auto" w:fill="FFFFFF"/>
        </w:rPr>
      </w:pPr>
    </w:p>
    <w:p w:rsidR="00E60F32" w:rsidRPr="00F2657B" w:rsidRDefault="00E60F32" w:rsidP="00474DAC">
      <w:pPr>
        <w:ind w:firstLine="709"/>
        <w:jc w:val="both"/>
        <w:rPr>
          <w:rFonts w:ascii="Times New Roman" w:hAnsi="Times New Roman"/>
          <w:sz w:val="26"/>
          <w:szCs w:val="26"/>
          <w:shd w:val="clear" w:color="auto" w:fill="FFFFFF"/>
        </w:rPr>
      </w:pPr>
      <w:r w:rsidRPr="00F2657B">
        <w:rPr>
          <w:rFonts w:ascii="Times New Roman" w:hAnsi="Times New Roman"/>
          <w:sz w:val="26"/>
          <w:szCs w:val="26"/>
          <w:shd w:val="clear" w:color="auto" w:fill="FFFFFF"/>
        </w:rPr>
        <w:t>5.1. Положення Філії затверджується Засновником. Зміни  до нього вносяться Засновником шляхом викладення його у новій редакції та реєструються в установленому чинним законодавством порядку за пропозицією Засновника або Уповноваженого органу управління.</w:t>
      </w:r>
    </w:p>
    <w:p w:rsidR="00E60F32" w:rsidRPr="00F2657B" w:rsidRDefault="00E60F32" w:rsidP="00474DAC">
      <w:pPr>
        <w:jc w:val="both"/>
        <w:rPr>
          <w:rFonts w:ascii="Times New Roman" w:hAnsi="Times New Roman"/>
          <w:sz w:val="26"/>
          <w:szCs w:val="26"/>
        </w:rPr>
      </w:pPr>
    </w:p>
    <w:p w:rsidR="00E60F32" w:rsidRPr="00F2657B" w:rsidRDefault="00E60F32" w:rsidP="00474DAC">
      <w:pPr>
        <w:jc w:val="both"/>
        <w:rPr>
          <w:rFonts w:ascii="Times New Roman" w:hAnsi="Times New Roman"/>
          <w:sz w:val="26"/>
          <w:szCs w:val="26"/>
        </w:rPr>
      </w:pPr>
    </w:p>
    <w:p w:rsidR="00E60F32" w:rsidRPr="00F2657B" w:rsidRDefault="00E60F32" w:rsidP="00474DAC">
      <w:pPr>
        <w:jc w:val="both"/>
        <w:rPr>
          <w:rFonts w:ascii="Times New Roman" w:hAnsi="Times New Roman"/>
          <w:sz w:val="26"/>
          <w:szCs w:val="26"/>
        </w:rPr>
      </w:pPr>
      <w:r w:rsidRPr="00F2657B">
        <w:rPr>
          <w:rFonts w:ascii="Times New Roman" w:hAnsi="Times New Roman"/>
          <w:sz w:val="26"/>
          <w:szCs w:val="26"/>
        </w:rPr>
        <w:t xml:space="preserve">Міський голова </w:t>
      </w:r>
      <w:r w:rsidRPr="00F2657B">
        <w:rPr>
          <w:rFonts w:ascii="Times New Roman" w:hAnsi="Times New Roman"/>
          <w:sz w:val="26"/>
          <w:szCs w:val="26"/>
        </w:rPr>
        <w:tab/>
      </w:r>
      <w:r w:rsidRPr="00F2657B">
        <w:rPr>
          <w:rFonts w:ascii="Times New Roman" w:hAnsi="Times New Roman"/>
          <w:sz w:val="26"/>
          <w:szCs w:val="26"/>
        </w:rPr>
        <w:tab/>
      </w:r>
      <w:r w:rsidRPr="00F2657B">
        <w:rPr>
          <w:rFonts w:ascii="Times New Roman" w:hAnsi="Times New Roman"/>
          <w:sz w:val="26"/>
          <w:szCs w:val="26"/>
        </w:rPr>
        <w:tab/>
      </w:r>
      <w:r w:rsidRPr="00F2657B">
        <w:rPr>
          <w:rFonts w:ascii="Times New Roman" w:hAnsi="Times New Roman"/>
          <w:sz w:val="26"/>
          <w:szCs w:val="26"/>
        </w:rPr>
        <w:tab/>
      </w:r>
      <w:r w:rsidRPr="00F2657B">
        <w:rPr>
          <w:rFonts w:ascii="Times New Roman" w:hAnsi="Times New Roman"/>
          <w:sz w:val="26"/>
          <w:szCs w:val="26"/>
        </w:rPr>
        <w:tab/>
      </w:r>
      <w:r w:rsidRPr="00F2657B">
        <w:rPr>
          <w:rFonts w:ascii="Times New Roman" w:hAnsi="Times New Roman"/>
          <w:sz w:val="26"/>
          <w:szCs w:val="26"/>
        </w:rPr>
        <w:tab/>
        <w:t xml:space="preserve">          Олександр </w:t>
      </w:r>
      <w:r w:rsidRPr="00F2657B">
        <w:rPr>
          <w:rFonts w:ascii="Times New Roman" w:hAnsi="Times New Roman"/>
          <w:caps/>
          <w:sz w:val="26"/>
          <w:szCs w:val="26"/>
        </w:rPr>
        <w:t>Шаповалов</w:t>
      </w:r>
    </w:p>
    <w:p w:rsidR="00E60F32" w:rsidRPr="00F2657B" w:rsidRDefault="00E60F32" w:rsidP="00474DAC">
      <w:pPr>
        <w:ind w:left="5245" w:hanging="20"/>
        <w:jc w:val="right"/>
        <w:rPr>
          <w:rFonts w:ascii="Times New Roman" w:hAnsi="Times New Roman"/>
        </w:rPr>
      </w:pPr>
    </w:p>
    <w:sectPr w:rsidR="00E60F32" w:rsidRPr="00F2657B" w:rsidSect="00842AEF">
      <w:headerReference w:type="default" r:id="rId8"/>
      <w:pgSz w:w="11906" w:h="16838" w:code="9"/>
      <w:pgMar w:top="1134" w:right="851" w:bottom="1134" w:left="1701" w:header="284" w:footer="28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F32" w:rsidRDefault="00E60F32">
      <w:r>
        <w:separator/>
      </w:r>
    </w:p>
  </w:endnote>
  <w:endnote w:type="continuationSeparator" w:id="0">
    <w:p w:rsidR="00E60F32" w:rsidRDefault="00E60F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MS Gothic"/>
    <w:panose1 w:val="00000000000000000000"/>
    <w:charset w:val="CC"/>
    <w:family w:val="roman"/>
    <w:notTrueType/>
    <w:pitch w:val="variable"/>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krainianPeterburg">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ntiqua">
    <w:altName w:val="Segoe UI"/>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F32" w:rsidRDefault="00E60F32">
      <w:r>
        <w:separator/>
      </w:r>
    </w:p>
  </w:footnote>
  <w:footnote w:type="continuationSeparator" w:id="0">
    <w:p w:rsidR="00E60F32" w:rsidRDefault="00E60F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F32" w:rsidRDefault="00E60F32">
    <w:pPr>
      <w:pStyle w:val="Header"/>
      <w:jc w:val="center"/>
    </w:pPr>
  </w:p>
  <w:p w:rsidR="00E60F32" w:rsidRDefault="00E60F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Num1"/>
    <w:lvl w:ilvl="0">
      <w:start w:val="1"/>
      <w:numFmt w:val="none"/>
      <w:suff w:val="nothing"/>
      <w:lvlText w:val=""/>
      <w:lvlJc w:val="left"/>
      <w:pPr>
        <w:tabs>
          <w:tab w:val="num" w:pos="0"/>
        </w:tabs>
        <w:ind w:left="432" w:hanging="432"/>
      </w:pPr>
      <w:rPr>
        <w:rFonts w:eastAsia="Times New Roman" w:cs="Liberation Serif"/>
        <w:b w:val="0"/>
        <w:sz w:val="28"/>
        <w:szCs w:val="28"/>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3521ED0"/>
    <w:multiLevelType w:val="hybridMultilevel"/>
    <w:tmpl w:val="367816AA"/>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8597298"/>
    <w:multiLevelType w:val="hybridMultilevel"/>
    <w:tmpl w:val="CDE67E38"/>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ED357D4"/>
    <w:multiLevelType w:val="hybridMultilevel"/>
    <w:tmpl w:val="EFA8B0BC"/>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7623A70"/>
    <w:multiLevelType w:val="hybridMultilevel"/>
    <w:tmpl w:val="482E69A8"/>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A6D0678"/>
    <w:multiLevelType w:val="hybridMultilevel"/>
    <w:tmpl w:val="BE02D9DA"/>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FC57128"/>
    <w:multiLevelType w:val="hybridMultilevel"/>
    <w:tmpl w:val="C4C2EC94"/>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255A1D00"/>
    <w:multiLevelType w:val="hybridMultilevel"/>
    <w:tmpl w:val="78D2A4D6"/>
    <w:lvl w:ilvl="0" w:tplc="1BEA375C">
      <w:start w:val="1"/>
      <w:numFmt w:val="bullet"/>
      <w:lvlText w:val=""/>
      <w:lvlJc w:val="left"/>
      <w:pPr>
        <w:ind w:left="1425" w:hanging="360"/>
      </w:pPr>
      <w:rPr>
        <w:rFonts w:ascii="Symbol" w:hAnsi="Symbol" w:hint="default"/>
      </w:rPr>
    </w:lvl>
    <w:lvl w:ilvl="1" w:tplc="04190003">
      <w:start w:val="1"/>
      <w:numFmt w:val="bullet"/>
      <w:lvlText w:val="o"/>
      <w:lvlJc w:val="left"/>
      <w:pPr>
        <w:ind w:left="2145" w:hanging="360"/>
      </w:pPr>
      <w:rPr>
        <w:rFonts w:ascii="Courier New" w:hAnsi="Courier New" w:hint="default"/>
      </w:rPr>
    </w:lvl>
    <w:lvl w:ilvl="2" w:tplc="04190005">
      <w:start w:val="1"/>
      <w:numFmt w:val="bullet"/>
      <w:lvlText w:val=""/>
      <w:lvlJc w:val="left"/>
      <w:pPr>
        <w:ind w:left="2865" w:hanging="360"/>
      </w:pPr>
      <w:rPr>
        <w:rFonts w:ascii="Wingdings" w:hAnsi="Wingdings" w:hint="default"/>
      </w:rPr>
    </w:lvl>
    <w:lvl w:ilvl="3" w:tplc="04190001">
      <w:start w:val="1"/>
      <w:numFmt w:val="bullet"/>
      <w:lvlText w:val=""/>
      <w:lvlJc w:val="left"/>
      <w:pPr>
        <w:ind w:left="3585" w:hanging="360"/>
      </w:pPr>
      <w:rPr>
        <w:rFonts w:ascii="Symbol" w:hAnsi="Symbol" w:hint="default"/>
      </w:rPr>
    </w:lvl>
    <w:lvl w:ilvl="4" w:tplc="04190003">
      <w:start w:val="1"/>
      <w:numFmt w:val="bullet"/>
      <w:lvlText w:val="o"/>
      <w:lvlJc w:val="left"/>
      <w:pPr>
        <w:ind w:left="4305" w:hanging="360"/>
      </w:pPr>
      <w:rPr>
        <w:rFonts w:ascii="Courier New" w:hAnsi="Courier New" w:hint="default"/>
      </w:rPr>
    </w:lvl>
    <w:lvl w:ilvl="5" w:tplc="04190005">
      <w:start w:val="1"/>
      <w:numFmt w:val="bullet"/>
      <w:lvlText w:val=""/>
      <w:lvlJc w:val="left"/>
      <w:pPr>
        <w:ind w:left="5025" w:hanging="360"/>
      </w:pPr>
      <w:rPr>
        <w:rFonts w:ascii="Wingdings" w:hAnsi="Wingdings" w:hint="default"/>
      </w:rPr>
    </w:lvl>
    <w:lvl w:ilvl="6" w:tplc="04190001">
      <w:start w:val="1"/>
      <w:numFmt w:val="bullet"/>
      <w:lvlText w:val=""/>
      <w:lvlJc w:val="left"/>
      <w:pPr>
        <w:ind w:left="5745" w:hanging="360"/>
      </w:pPr>
      <w:rPr>
        <w:rFonts w:ascii="Symbol" w:hAnsi="Symbol" w:hint="default"/>
      </w:rPr>
    </w:lvl>
    <w:lvl w:ilvl="7" w:tplc="04190003">
      <w:start w:val="1"/>
      <w:numFmt w:val="bullet"/>
      <w:lvlText w:val="o"/>
      <w:lvlJc w:val="left"/>
      <w:pPr>
        <w:ind w:left="6465" w:hanging="360"/>
      </w:pPr>
      <w:rPr>
        <w:rFonts w:ascii="Courier New" w:hAnsi="Courier New" w:hint="default"/>
      </w:rPr>
    </w:lvl>
    <w:lvl w:ilvl="8" w:tplc="04190005">
      <w:start w:val="1"/>
      <w:numFmt w:val="bullet"/>
      <w:lvlText w:val=""/>
      <w:lvlJc w:val="left"/>
      <w:pPr>
        <w:ind w:left="7185" w:hanging="360"/>
      </w:pPr>
      <w:rPr>
        <w:rFonts w:ascii="Wingdings" w:hAnsi="Wingdings" w:hint="default"/>
      </w:rPr>
    </w:lvl>
  </w:abstractNum>
  <w:abstractNum w:abstractNumId="8">
    <w:nsid w:val="2B8660A6"/>
    <w:multiLevelType w:val="hybridMultilevel"/>
    <w:tmpl w:val="8EC0BDC6"/>
    <w:lvl w:ilvl="0" w:tplc="DBB06DA4">
      <w:start w:val="8"/>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
    <w:nsid w:val="2E152392"/>
    <w:multiLevelType w:val="hybridMultilevel"/>
    <w:tmpl w:val="69F669C2"/>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F06422B"/>
    <w:multiLevelType w:val="hybridMultilevel"/>
    <w:tmpl w:val="6366ABEC"/>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1802E32"/>
    <w:multiLevelType w:val="hybridMultilevel"/>
    <w:tmpl w:val="FBC8AB0E"/>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27746AA"/>
    <w:multiLevelType w:val="hybridMultilevel"/>
    <w:tmpl w:val="ECE47B4C"/>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99F3663"/>
    <w:multiLevelType w:val="hybridMultilevel"/>
    <w:tmpl w:val="51EC315C"/>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CC76F45"/>
    <w:multiLevelType w:val="hybridMultilevel"/>
    <w:tmpl w:val="158AB424"/>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432241F0"/>
    <w:multiLevelType w:val="hybridMultilevel"/>
    <w:tmpl w:val="C270BCF6"/>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4D5B6057"/>
    <w:multiLevelType w:val="hybridMultilevel"/>
    <w:tmpl w:val="4280BE72"/>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4EAE236F"/>
    <w:multiLevelType w:val="hybridMultilevel"/>
    <w:tmpl w:val="C21A0A38"/>
    <w:lvl w:ilvl="0" w:tplc="B8704268">
      <w:start w:val="3"/>
      <w:numFmt w:val="bullet"/>
      <w:lvlText w:val="–"/>
      <w:lvlJc w:val="left"/>
      <w:pPr>
        <w:ind w:left="1440" w:hanging="360"/>
      </w:pPr>
      <w:rPr>
        <w:rFonts w:ascii="Times New Roman" w:eastAsia="Times New Roman" w:hAnsi="Times New Roman"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18">
    <w:nsid w:val="4FCC14BC"/>
    <w:multiLevelType w:val="hybridMultilevel"/>
    <w:tmpl w:val="69369FA4"/>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56C344F4"/>
    <w:multiLevelType w:val="hybridMultilevel"/>
    <w:tmpl w:val="6404775C"/>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58156128"/>
    <w:multiLevelType w:val="hybridMultilevel"/>
    <w:tmpl w:val="A8E4E254"/>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5B9E00CC"/>
    <w:multiLevelType w:val="hybridMultilevel"/>
    <w:tmpl w:val="667AE31C"/>
    <w:lvl w:ilvl="0" w:tplc="68D89608">
      <w:start w:val="1"/>
      <w:numFmt w:val="decimal"/>
      <w:lvlText w:val="%1."/>
      <w:lvlJc w:val="left"/>
      <w:pPr>
        <w:ind w:left="2972" w:hanging="420"/>
      </w:pPr>
      <w:rPr>
        <w:rFonts w:ascii="Times New Roman" w:eastAsia="Times New Roman" w:hAnsi="Times New Roman" w:cs="Times New Roman"/>
        <w:b w:val="0"/>
      </w:rPr>
    </w:lvl>
    <w:lvl w:ilvl="1" w:tplc="04190019">
      <w:start w:val="1"/>
      <w:numFmt w:val="lowerLetter"/>
      <w:lvlText w:val="%2."/>
      <w:lvlJc w:val="left"/>
      <w:pPr>
        <w:ind w:left="3484" w:hanging="360"/>
      </w:pPr>
      <w:rPr>
        <w:rFonts w:cs="Times New Roman"/>
      </w:rPr>
    </w:lvl>
    <w:lvl w:ilvl="2" w:tplc="0419001B">
      <w:start w:val="1"/>
      <w:numFmt w:val="lowerRoman"/>
      <w:lvlText w:val="%3."/>
      <w:lvlJc w:val="right"/>
      <w:pPr>
        <w:ind w:left="4204" w:hanging="180"/>
      </w:pPr>
      <w:rPr>
        <w:rFonts w:cs="Times New Roman"/>
      </w:rPr>
    </w:lvl>
    <w:lvl w:ilvl="3" w:tplc="0419000F">
      <w:start w:val="1"/>
      <w:numFmt w:val="decimal"/>
      <w:lvlText w:val="%4."/>
      <w:lvlJc w:val="left"/>
      <w:pPr>
        <w:ind w:left="4924" w:hanging="360"/>
      </w:pPr>
      <w:rPr>
        <w:rFonts w:cs="Times New Roman"/>
      </w:rPr>
    </w:lvl>
    <w:lvl w:ilvl="4" w:tplc="04190019">
      <w:start w:val="1"/>
      <w:numFmt w:val="lowerLetter"/>
      <w:lvlText w:val="%5."/>
      <w:lvlJc w:val="left"/>
      <w:pPr>
        <w:ind w:left="5644" w:hanging="360"/>
      </w:pPr>
      <w:rPr>
        <w:rFonts w:cs="Times New Roman"/>
      </w:rPr>
    </w:lvl>
    <w:lvl w:ilvl="5" w:tplc="0419001B">
      <w:start w:val="1"/>
      <w:numFmt w:val="lowerRoman"/>
      <w:lvlText w:val="%6."/>
      <w:lvlJc w:val="right"/>
      <w:pPr>
        <w:ind w:left="6364" w:hanging="180"/>
      </w:pPr>
      <w:rPr>
        <w:rFonts w:cs="Times New Roman"/>
      </w:rPr>
    </w:lvl>
    <w:lvl w:ilvl="6" w:tplc="0419000F">
      <w:start w:val="1"/>
      <w:numFmt w:val="decimal"/>
      <w:lvlText w:val="%7."/>
      <w:lvlJc w:val="left"/>
      <w:pPr>
        <w:ind w:left="7084" w:hanging="360"/>
      </w:pPr>
      <w:rPr>
        <w:rFonts w:cs="Times New Roman"/>
      </w:rPr>
    </w:lvl>
    <w:lvl w:ilvl="7" w:tplc="04190019">
      <w:start w:val="1"/>
      <w:numFmt w:val="lowerLetter"/>
      <w:lvlText w:val="%8."/>
      <w:lvlJc w:val="left"/>
      <w:pPr>
        <w:ind w:left="7804" w:hanging="360"/>
      </w:pPr>
      <w:rPr>
        <w:rFonts w:cs="Times New Roman"/>
      </w:rPr>
    </w:lvl>
    <w:lvl w:ilvl="8" w:tplc="0419001B">
      <w:start w:val="1"/>
      <w:numFmt w:val="lowerRoman"/>
      <w:lvlText w:val="%9."/>
      <w:lvlJc w:val="right"/>
      <w:pPr>
        <w:ind w:left="8524" w:hanging="180"/>
      </w:pPr>
      <w:rPr>
        <w:rFonts w:cs="Times New Roman"/>
      </w:rPr>
    </w:lvl>
  </w:abstractNum>
  <w:abstractNum w:abstractNumId="22">
    <w:nsid w:val="5FBF5C8F"/>
    <w:multiLevelType w:val="hybridMultilevel"/>
    <w:tmpl w:val="3CE0D620"/>
    <w:lvl w:ilvl="0" w:tplc="1BEA375C">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23">
    <w:nsid w:val="60FF7399"/>
    <w:multiLevelType w:val="hybridMultilevel"/>
    <w:tmpl w:val="5ECAEDE4"/>
    <w:lvl w:ilvl="0" w:tplc="1BEA375C">
      <w:start w:val="1"/>
      <w:numFmt w:val="bullet"/>
      <w:lvlText w:val=""/>
      <w:lvlJc w:val="left"/>
      <w:pPr>
        <w:ind w:left="1070" w:hanging="360"/>
      </w:pPr>
      <w:rPr>
        <w:rFonts w:ascii="Symbol" w:hAnsi="Symbol" w:hint="default"/>
        <w:sz w:val="28"/>
      </w:rPr>
    </w:lvl>
    <w:lvl w:ilvl="1" w:tplc="04190003">
      <w:start w:val="1"/>
      <w:numFmt w:val="bullet"/>
      <w:lvlText w:val="o"/>
      <w:lvlJc w:val="left"/>
      <w:pPr>
        <w:ind w:left="1790" w:hanging="360"/>
      </w:pPr>
      <w:rPr>
        <w:rFonts w:ascii="Courier New" w:hAnsi="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hint="default"/>
      </w:rPr>
    </w:lvl>
    <w:lvl w:ilvl="8" w:tplc="04190005">
      <w:start w:val="1"/>
      <w:numFmt w:val="bullet"/>
      <w:lvlText w:val=""/>
      <w:lvlJc w:val="left"/>
      <w:pPr>
        <w:ind w:left="6830" w:hanging="360"/>
      </w:pPr>
      <w:rPr>
        <w:rFonts w:ascii="Wingdings" w:hAnsi="Wingdings" w:hint="default"/>
      </w:rPr>
    </w:lvl>
  </w:abstractNum>
  <w:abstractNum w:abstractNumId="24">
    <w:nsid w:val="68C7642C"/>
    <w:multiLevelType w:val="hybridMultilevel"/>
    <w:tmpl w:val="863C4A70"/>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6D023A2D"/>
    <w:multiLevelType w:val="hybridMultilevel"/>
    <w:tmpl w:val="38D22CA0"/>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79464BF2"/>
    <w:multiLevelType w:val="hybridMultilevel"/>
    <w:tmpl w:val="2EE2D97C"/>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7A304A13"/>
    <w:multiLevelType w:val="hybridMultilevel"/>
    <w:tmpl w:val="CB90131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28">
    <w:nsid w:val="7E4E5A3B"/>
    <w:multiLevelType w:val="hybridMultilevel"/>
    <w:tmpl w:val="BE78A0D2"/>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5"/>
  </w:num>
  <w:num w:numId="4">
    <w:abstractNumId w:val="24"/>
  </w:num>
  <w:num w:numId="5">
    <w:abstractNumId w:val="17"/>
  </w:num>
  <w:num w:numId="6">
    <w:abstractNumId w:val="28"/>
  </w:num>
  <w:num w:numId="7">
    <w:abstractNumId w:val="3"/>
  </w:num>
  <w:num w:numId="8">
    <w:abstractNumId w:val="4"/>
  </w:num>
  <w:num w:numId="9">
    <w:abstractNumId w:val="7"/>
  </w:num>
  <w:num w:numId="10">
    <w:abstractNumId w:val="10"/>
  </w:num>
  <w:num w:numId="11">
    <w:abstractNumId w:val="16"/>
  </w:num>
  <w:num w:numId="12">
    <w:abstractNumId w:val="2"/>
  </w:num>
  <w:num w:numId="13">
    <w:abstractNumId w:val="25"/>
  </w:num>
  <w:num w:numId="14">
    <w:abstractNumId w:val="23"/>
  </w:num>
  <w:num w:numId="15">
    <w:abstractNumId w:val="9"/>
  </w:num>
  <w:num w:numId="16">
    <w:abstractNumId w:val="22"/>
  </w:num>
  <w:num w:numId="17">
    <w:abstractNumId w:val="19"/>
  </w:num>
  <w:num w:numId="18">
    <w:abstractNumId w:val="12"/>
  </w:num>
  <w:num w:numId="19">
    <w:abstractNumId w:val="13"/>
  </w:num>
  <w:num w:numId="20">
    <w:abstractNumId w:val="5"/>
  </w:num>
  <w:num w:numId="21">
    <w:abstractNumId w:val="6"/>
  </w:num>
  <w:num w:numId="22">
    <w:abstractNumId w:val="18"/>
  </w:num>
  <w:num w:numId="23">
    <w:abstractNumId w:val="20"/>
  </w:num>
  <w:num w:numId="24">
    <w:abstractNumId w:val="26"/>
  </w:num>
  <w:num w:numId="25">
    <w:abstractNumId w:val="14"/>
  </w:num>
  <w:num w:numId="26">
    <w:abstractNumId w:val="11"/>
  </w:num>
  <w:num w:numId="27">
    <w:abstractNumId w:val="27"/>
  </w:num>
  <w:num w:numId="28">
    <w:abstractNumId w:val="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61A2"/>
    <w:rsid w:val="00002689"/>
    <w:rsid w:val="000066D7"/>
    <w:rsid w:val="00010C5A"/>
    <w:rsid w:val="000116EC"/>
    <w:rsid w:val="000118E9"/>
    <w:rsid w:val="00012384"/>
    <w:rsid w:val="0001484C"/>
    <w:rsid w:val="000160E8"/>
    <w:rsid w:val="00020C2B"/>
    <w:rsid w:val="00021F52"/>
    <w:rsid w:val="000237F4"/>
    <w:rsid w:val="000258DC"/>
    <w:rsid w:val="00027203"/>
    <w:rsid w:val="00030E5C"/>
    <w:rsid w:val="00036653"/>
    <w:rsid w:val="00036CE5"/>
    <w:rsid w:val="00054DE8"/>
    <w:rsid w:val="00071C25"/>
    <w:rsid w:val="00081C76"/>
    <w:rsid w:val="000826DD"/>
    <w:rsid w:val="000911B8"/>
    <w:rsid w:val="00092D87"/>
    <w:rsid w:val="000937E6"/>
    <w:rsid w:val="000B551F"/>
    <w:rsid w:val="000C5C87"/>
    <w:rsid w:val="000D37D0"/>
    <w:rsid w:val="000D57D2"/>
    <w:rsid w:val="000E2B0B"/>
    <w:rsid w:val="000F4459"/>
    <w:rsid w:val="00105994"/>
    <w:rsid w:val="001101FB"/>
    <w:rsid w:val="00111E89"/>
    <w:rsid w:val="001169FC"/>
    <w:rsid w:val="00116C16"/>
    <w:rsid w:val="0012425E"/>
    <w:rsid w:val="001246B1"/>
    <w:rsid w:val="0012481E"/>
    <w:rsid w:val="00125DB4"/>
    <w:rsid w:val="0012711A"/>
    <w:rsid w:val="001271E8"/>
    <w:rsid w:val="0013292D"/>
    <w:rsid w:val="001346B4"/>
    <w:rsid w:val="00136EB3"/>
    <w:rsid w:val="0014540C"/>
    <w:rsid w:val="0015215D"/>
    <w:rsid w:val="001628FD"/>
    <w:rsid w:val="00171248"/>
    <w:rsid w:val="00172032"/>
    <w:rsid w:val="001736AA"/>
    <w:rsid w:val="001759CC"/>
    <w:rsid w:val="00191739"/>
    <w:rsid w:val="001A19E1"/>
    <w:rsid w:val="001A52E4"/>
    <w:rsid w:val="001A56D9"/>
    <w:rsid w:val="001B0328"/>
    <w:rsid w:val="001B04F5"/>
    <w:rsid w:val="001C1FAA"/>
    <w:rsid w:val="001D11FE"/>
    <w:rsid w:val="001D2CE6"/>
    <w:rsid w:val="001D2EED"/>
    <w:rsid w:val="001E4926"/>
    <w:rsid w:val="001F0DEF"/>
    <w:rsid w:val="001F2CE5"/>
    <w:rsid w:val="001F6707"/>
    <w:rsid w:val="00207648"/>
    <w:rsid w:val="00210DCA"/>
    <w:rsid w:val="00210E2E"/>
    <w:rsid w:val="00210FE5"/>
    <w:rsid w:val="002134C8"/>
    <w:rsid w:val="0021371B"/>
    <w:rsid w:val="002156BF"/>
    <w:rsid w:val="00231921"/>
    <w:rsid w:val="00233F39"/>
    <w:rsid w:val="00236664"/>
    <w:rsid w:val="002445E4"/>
    <w:rsid w:val="002535EB"/>
    <w:rsid w:val="00255A9D"/>
    <w:rsid w:val="002606E6"/>
    <w:rsid w:val="00260890"/>
    <w:rsid w:val="00262946"/>
    <w:rsid w:val="002671F3"/>
    <w:rsid w:val="0026742C"/>
    <w:rsid w:val="00270039"/>
    <w:rsid w:val="00270B9C"/>
    <w:rsid w:val="00272CF3"/>
    <w:rsid w:val="00280F76"/>
    <w:rsid w:val="0028695B"/>
    <w:rsid w:val="002911C9"/>
    <w:rsid w:val="002970A8"/>
    <w:rsid w:val="00297682"/>
    <w:rsid w:val="002A0387"/>
    <w:rsid w:val="002A262E"/>
    <w:rsid w:val="002B5D08"/>
    <w:rsid w:val="002B6CAD"/>
    <w:rsid w:val="002B734C"/>
    <w:rsid w:val="002B79AE"/>
    <w:rsid w:val="002C0BD9"/>
    <w:rsid w:val="002C3A73"/>
    <w:rsid w:val="002C5D8A"/>
    <w:rsid w:val="002D2147"/>
    <w:rsid w:val="002E004C"/>
    <w:rsid w:val="002E5DCF"/>
    <w:rsid w:val="002F4075"/>
    <w:rsid w:val="002F6D22"/>
    <w:rsid w:val="00300149"/>
    <w:rsid w:val="003038F7"/>
    <w:rsid w:val="003051DF"/>
    <w:rsid w:val="00305585"/>
    <w:rsid w:val="00306410"/>
    <w:rsid w:val="00306D7D"/>
    <w:rsid w:val="00310440"/>
    <w:rsid w:val="00314A02"/>
    <w:rsid w:val="003206B7"/>
    <w:rsid w:val="00320988"/>
    <w:rsid w:val="0032315F"/>
    <w:rsid w:val="0032640F"/>
    <w:rsid w:val="00327C9E"/>
    <w:rsid w:val="0033112E"/>
    <w:rsid w:val="00333916"/>
    <w:rsid w:val="00333D1B"/>
    <w:rsid w:val="00334E4C"/>
    <w:rsid w:val="003402CD"/>
    <w:rsid w:val="0034538A"/>
    <w:rsid w:val="00351007"/>
    <w:rsid w:val="00352C47"/>
    <w:rsid w:val="0036254A"/>
    <w:rsid w:val="00364D71"/>
    <w:rsid w:val="003653DC"/>
    <w:rsid w:val="00366DD4"/>
    <w:rsid w:val="003735E8"/>
    <w:rsid w:val="00375E2A"/>
    <w:rsid w:val="003771BD"/>
    <w:rsid w:val="003876B0"/>
    <w:rsid w:val="00391676"/>
    <w:rsid w:val="003951C9"/>
    <w:rsid w:val="00397173"/>
    <w:rsid w:val="003A462D"/>
    <w:rsid w:val="003A5253"/>
    <w:rsid w:val="003A5AA4"/>
    <w:rsid w:val="003A7FF9"/>
    <w:rsid w:val="003B4D29"/>
    <w:rsid w:val="003B504D"/>
    <w:rsid w:val="003B570A"/>
    <w:rsid w:val="003C1695"/>
    <w:rsid w:val="003C3A52"/>
    <w:rsid w:val="003C44AD"/>
    <w:rsid w:val="003C633A"/>
    <w:rsid w:val="003C6C68"/>
    <w:rsid w:val="003D0B56"/>
    <w:rsid w:val="003D4DFB"/>
    <w:rsid w:val="003F0DDD"/>
    <w:rsid w:val="003F17A4"/>
    <w:rsid w:val="003F4F3F"/>
    <w:rsid w:val="003F741D"/>
    <w:rsid w:val="003F761A"/>
    <w:rsid w:val="004006C7"/>
    <w:rsid w:val="00404782"/>
    <w:rsid w:val="0040690E"/>
    <w:rsid w:val="00410B1D"/>
    <w:rsid w:val="00411E5E"/>
    <w:rsid w:val="00414EC2"/>
    <w:rsid w:val="004165CF"/>
    <w:rsid w:val="00420267"/>
    <w:rsid w:val="00422656"/>
    <w:rsid w:val="00422D6E"/>
    <w:rsid w:val="00422FEA"/>
    <w:rsid w:val="00423C2E"/>
    <w:rsid w:val="00427662"/>
    <w:rsid w:val="00433853"/>
    <w:rsid w:val="00435624"/>
    <w:rsid w:val="00436FA0"/>
    <w:rsid w:val="00443967"/>
    <w:rsid w:val="00443CE6"/>
    <w:rsid w:val="00445096"/>
    <w:rsid w:val="00455FEB"/>
    <w:rsid w:val="00462C1E"/>
    <w:rsid w:val="0046322A"/>
    <w:rsid w:val="00464777"/>
    <w:rsid w:val="004649FE"/>
    <w:rsid w:val="00471EAE"/>
    <w:rsid w:val="00472F65"/>
    <w:rsid w:val="00473005"/>
    <w:rsid w:val="004743A3"/>
    <w:rsid w:val="00474B09"/>
    <w:rsid w:val="00474DAC"/>
    <w:rsid w:val="00474FDC"/>
    <w:rsid w:val="00481D14"/>
    <w:rsid w:val="004820B6"/>
    <w:rsid w:val="00486FB6"/>
    <w:rsid w:val="00487726"/>
    <w:rsid w:val="00494DB1"/>
    <w:rsid w:val="00496AB1"/>
    <w:rsid w:val="00497F34"/>
    <w:rsid w:val="004A2ABE"/>
    <w:rsid w:val="004B0226"/>
    <w:rsid w:val="004B5C3D"/>
    <w:rsid w:val="004B70BB"/>
    <w:rsid w:val="004C1356"/>
    <w:rsid w:val="004C155C"/>
    <w:rsid w:val="004C1BB7"/>
    <w:rsid w:val="004D134C"/>
    <w:rsid w:val="004D1ADB"/>
    <w:rsid w:val="004D2942"/>
    <w:rsid w:val="004D36F5"/>
    <w:rsid w:val="004E0AFB"/>
    <w:rsid w:val="004E3CFC"/>
    <w:rsid w:val="004E502D"/>
    <w:rsid w:val="004E7E81"/>
    <w:rsid w:val="004F1EC0"/>
    <w:rsid w:val="004F2F41"/>
    <w:rsid w:val="004F365B"/>
    <w:rsid w:val="004F51A2"/>
    <w:rsid w:val="004F6D4A"/>
    <w:rsid w:val="005060FC"/>
    <w:rsid w:val="00510C5D"/>
    <w:rsid w:val="00512577"/>
    <w:rsid w:val="005149A3"/>
    <w:rsid w:val="00520527"/>
    <w:rsid w:val="00520BF1"/>
    <w:rsid w:val="00526928"/>
    <w:rsid w:val="00527806"/>
    <w:rsid w:val="00531BED"/>
    <w:rsid w:val="0054557B"/>
    <w:rsid w:val="00555889"/>
    <w:rsid w:val="005559AB"/>
    <w:rsid w:val="00556F17"/>
    <w:rsid w:val="0056395A"/>
    <w:rsid w:val="00565D44"/>
    <w:rsid w:val="00566C38"/>
    <w:rsid w:val="00575F5A"/>
    <w:rsid w:val="00580F54"/>
    <w:rsid w:val="00585269"/>
    <w:rsid w:val="00587DC4"/>
    <w:rsid w:val="00591415"/>
    <w:rsid w:val="00596713"/>
    <w:rsid w:val="00596978"/>
    <w:rsid w:val="0059750D"/>
    <w:rsid w:val="005A1C34"/>
    <w:rsid w:val="005A1F77"/>
    <w:rsid w:val="005A4EB4"/>
    <w:rsid w:val="005B2938"/>
    <w:rsid w:val="005B3400"/>
    <w:rsid w:val="005B6B8C"/>
    <w:rsid w:val="005D0445"/>
    <w:rsid w:val="005D0C3A"/>
    <w:rsid w:val="005D4903"/>
    <w:rsid w:val="005D63DC"/>
    <w:rsid w:val="005D692E"/>
    <w:rsid w:val="005D7904"/>
    <w:rsid w:val="005E0737"/>
    <w:rsid w:val="005E5170"/>
    <w:rsid w:val="005E578A"/>
    <w:rsid w:val="005E61B0"/>
    <w:rsid w:val="005E7538"/>
    <w:rsid w:val="005F09DD"/>
    <w:rsid w:val="005F2CA8"/>
    <w:rsid w:val="00600D0C"/>
    <w:rsid w:val="006010D3"/>
    <w:rsid w:val="00603FC8"/>
    <w:rsid w:val="00610616"/>
    <w:rsid w:val="00613C5A"/>
    <w:rsid w:val="006152A8"/>
    <w:rsid w:val="00615F18"/>
    <w:rsid w:val="00615F91"/>
    <w:rsid w:val="00630E77"/>
    <w:rsid w:val="00631FB9"/>
    <w:rsid w:val="00633AC9"/>
    <w:rsid w:val="00636CCA"/>
    <w:rsid w:val="00637512"/>
    <w:rsid w:val="006376A2"/>
    <w:rsid w:val="00643541"/>
    <w:rsid w:val="006617BD"/>
    <w:rsid w:val="00662C8B"/>
    <w:rsid w:val="00663C18"/>
    <w:rsid w:val="00665BFA"/>
    <w:rsid w:val="00674EDF"/>
    <w:rsid w:val="00677DAD"/>
    <w:rsid w:val="00683A72"/>
    <w:rsid w:val="006847AF"/>
    <w:rsid w:val="00685962"/>
    <w:rsid w:val="0068661D"/>
    <w:rsid w:val="0068774E"/>
    <w:rsid w:val="006960E7"/>
    <w:rsid w:val="00696CA2"/>
    <w:rsid w:val="006A0A8C"/>
    <w:rsid w:val="006A6427"/>
    <w:rsid w:val="006A7AB8"/>
    <w:rsid w:val="006B2193"/>
    <w:rsid w:val="006B2706"/>
    <w:rsid w:val="006B6991"/>
    <w:rsid w:val="006B6FF7"/>
    <w:rsid w:val="006B777E"/>
    <w:rsid w:val="006C163F"/>
    <w:rsid w:val="006C354D"/>
    <w:rsid w:val="006C43A5"/>
    <w:rsid w:val="006C499E"/>
    <w:rsid w:val="006C6545"/>
    <w:rsid w:val="006D080E"/>
    <w:rsid w:val="006D634A"/>
    <w:rsid w:val="006D7AA4"/>
    <w:rsid w:val="006E3A43"/>
    <w:rsid w:val="006E5D10"/>
    <w:rsid w:val="006E7A5E"/>
    <w:rsid w:val="006F5256"/>
    <w:rsid w:val="006F6AE7"/>
    <w:rsid w:val="00706902"/>
    <w:rsid w:val="00710F3B"/>
    <w:rsid w:val="00712EB1"/>
    <w:rsid w:val="00714938"/>
    <w:rsid w:val="0071687E"/>
    <w:rsid w:val="0071765E"/>
    <w:rsid w:val="00717F3E"/>
    <w:rsid w:val="00726F6E"/>
    <w:rsid w:val="00731333"/>
    <w:rsid w:val="007333DF"/>
    <w:rsid w:val="007401AF"/>
    <w:rsid w:val="007408AE"/>
    <w:rsid w:val="00743F61"/>
    <w:rsid w:val="0075094D"/>
    <w:rsid w:val="00754ACB"/>
    <w:rsid w:val="007571F0"/>
    <w:rsid w:val="00757BD5"/>
    <w:rsid w:val="00762216"/>
    <w:rsid w:val="00762B7A"/>
    <w:rsid w:val="00762BDA"/>
    <w:rsid w:val="007644D0"/>
    <w:rsid w:val="007678F4"/>
    <w:rsid w:val="00770B18"/>
    <w:rsid w:val="00773B84"/>
    <w:rsid w:val="007740A7"/>
    <w:rsid w:val="00775A99"/>
    <w:rsid w:val="00781680"/>
    <w:rsid w:val="007830E1"/>
    <w:rsid w:val="00783D0C"/>
    <w:rsid w:val="0078473A"/>
    <w:rsid w:val="007879B3"/>
    <w:rsid w:val="007A1844"/>
    <w:rsid w:val="007A3099"/>
    <w:rsid w:val="007A458C"/>
    <w:rsid w:val="007B243D"/>
    <w:rsid w:val="007B5DBB"/>
    <w:rsid w:val="007C0163"/>
    <w:rsid w:val="007C350E"/>
    <w:rsid w:val="007C685E"/>
    <w:rsid w:val="007C7804"/>
    <w:rsid w:val="007D0E77"/>
    <w:rsid w:val="007D4D5B"/>
    <w:rsid w:val="007D64B1"/>
    <w:rsid w:val="007D7387"/>
    <w:rsid w:val="007E0E33"/>
    <w:rsid w:val="007E3BB4"/>
    <w:rsid w:val="007F3232"/>
    <w:rsid w:val="007F6AA3"/>
    <w:rsid w:val="00805F4D"/>
    <w:rsid w:val="008062D8"/>
    <w:rsid w:val="008071F3"/>
    <w:rsid w:val="00807356"/>
    <w:rsid w:val="0081316A"/>
    <w:rsid w:val="00813930"/>
    <w:rsid w:val="00814CB4"/>
    <w:rsid w:val="008160FF"/>
    <w:rsid w:val="00823E93"/>
    <w:rsid w:val="00825EB8"/>
    <w:rsid w:val="00833B1C"/>
    <w:rsid w:val="00833F0F"/>
    <w:rsid w:val="00834C64"/>
    <w:rsid w:val="00842AEF"/>
    <w:rsid w:val="008444C5"/>
    <w:rsid w:val="00846F6B"/>
    <w:rsid w:val="00860EC1"/>
    <w:rsid w:val="0086357D"/>
    <w:rsid w:val="0086466A"/>
    <w:rsid w:val="0086470E"/>
    <w:rsid w:val="00867E76"/>
    <w:rsid w:val="00870943"/>
    <w:rsid w:val="0087281F"/>
    <w:rsid w:val="0087451C"/>
    <w:rsid w:val="0087498C"/>
    <w:rsid w:val="008775F3"/>
    <w:rsid w:val="0088209E"/>
    <w:rsid w:val="00884C48"/>
    <w:rsid w:val="00893863"/>
    <w:rsid w:val="00897E11"/>
    <w:rsid w:val="008A196C"/>
    <w:rsid w:val="008A3517"/>
    <w:rsid w:val="008A6529"/>
    <w:rsid w:val="008B03D4"/>
    <w:rsid w:val="008B0E81"/>
    <w:rsid w:val="008B1958"/>
    <w:rsid w:val="008B4221"/>
    <w:rsid w:val="008B52AF"/>
    <w:rsid w:val="008C1719"/>
    <w:rsid w:val="008C2006"/>
    <w:rsid w:val="008C2FCC"/>
    <w:rsid w:val="008C43EC"/>
    <w:rsid w:val="008C47C9"/>
    <w:rsid w:val="008C52C8"/>
    <w:rsid w:val="008C6DA9"/>
    <w:rsid w:val="008D7615"/>
    <w:rsid w:val="008E5E66"/>
    <w:rsid w:val="008F1B96"/>
    <w:rsid w:val="008F3EAD"/>
    <w:rsid w:val="008F5AB6"/>
    <w:rsid w:val="008F61FD"/>
    <w:rsid w:val="00901697"/>
    <w:rsid w:val="00902AEB"/>
    <w:rsid w:val="00912F2F"/>
    <w:rsid w:val="00914307"/>
    <w:rsid w:val="0091757F"/>
    <w:rsid w:val="009261A2"/>
    <w:rsid w:val="00926348"/>
    <w:rsid w:val="009303A1"/>
    <w:rsid w:val="00933B30"/>
    <w:rsid w:val="00936AB0"/>
    <w:rsid w:val="009416E9"/>
    <w:rsid w:val="00943D4E"/>
    <w:rsid w:val="0094462A"/>
    <w:rsid w:val="00944E29"/>
    <w:rsid w:val="0094551F"/>
    <w:rsid w:val="0095792C"/>
    <w:rsid w:val="00963E2E"/>
    <w:rsid w:val="00964E9A"/>
    <w:rsid w:val="00966E4F"/>
    <w:rsid w:val="00981D04"/>
    <w:rsid w:val="00983A3B"/>
    <w:rsid w:val="00990D6B"/>
    <w:rsid w:val="009951FE"/>
    <w:rsid w:val="00995A60"/>
    <w:rsid w:val="009A24D4"/>
    <w:rsid w:val="009B1A08"/>
    <w:rsid w:val="009B4239"/>
    <w:rsid w:val="009B5303"/>
    <w:rsid w:val="009B68C3"/>
    <w:rsid w:val="009B6C05"/>
    <w:rsid w:val="009C1256"/>
    <w:rsid w:val="009D1140"/>
    <w:rsid w:val="009D2774"/>
    <w:rsid w:val="009D2C66"/>
    <w:rsid w:val="009D6A4F"/>
    <w:rsid w:val="009E06C6"/>
    <w:rsid w:val="009E0B1D"/>
    <w:rsid w:val="009E0B80"/>
    <w:rsid w:val="009E42D2"/>
    <w:rsid w:val="009E4E42"/>
    <w:rsid w:val="009E5636"/>
    <w:rsid w:val="009E6199"/>
    <w:rsid w:val="009F029E"/>
    <w:rsid w:val="009F0B76"/>
    <w:rsid w:val="009F725E"/>
    <w:rsid w:val="00A00FC1"/>
    <w:rsid w:val="00A05A7E"/>
    <w:rsid w:val="00A16498"/>
    <w:rsid w:val="00A236B4"/>
    <w:rsid w:val="00A25610"/>
    <w:rsid w:val="00A26FFD"/>
    <w:rsid w:val="00A27875"/>
    <w:rsid w:val="00A30DB8"/>
    <w:rsid w:val="00A33F4A"/>
    <w:rsid w:val="00A341F5"/>
    <w:rsid w:val="00A36D69"/>
    <w:rsid w:val="00A40BB9"/>
    <w:rsid w:val="00A435AA"/>
    <w:rsid w:val="00A5036D"/>
    <w:rsid w:val="00A5125A"/>
    <w:rsid w:val="00A57B60"/>
    <w:rsid w:val="00A60564"/>
    <w:rsid w:val="00A6120D"/>
    <w:rsid w:val="00A612AE"/>
    <w:rsid w:val="00A62769"/>
    <w:rsid w:val="00A63390"/>
    <w:rsid w:val="00A645C3"/>
    <w:rsid w:val="00A70E1D"/>
    <w:rsid w:val="00A82557"/>
    <w:rsid w:val="00A82FBB"/>
    <w:rsid w:val="00A83AB5"/>
    <w:rsid w:val="00A86849"/>
    <w:rsid w:val="00A92184"/>
    <w:rsid w:val="00AA12BB"/>
    <w:rsid w:val="00AA1E0F"/>
    <w:rsid w:val="00AA411B"/>
    <w:rsid w:val="00AA4322"/>
    <w:rsid w:val="00AA6A8B"/>
    <w:rsid w:val="00AB2AC1"/>
    <w:rsid w:val="00AB3D22"/>
    <w:rsid w:val="00AB530D"/>
    <w:rsid w:val="00AB6834"/>
    <w:rsid w:val="00AC20FF"/>
    <w:rsid w:val="00AC3847"/>
    <w:rsid w:val="00AD198A"/>
    <w:rsid w:val="00AD2140"/>
    <w:rsid w:val="00AD4001"/>
    <w:rsid w:val="00AD5141"/>
    <w:rsid w:val="00AD647B"/>
    <w:rsid w:val="00AE4CAF"/>
    <w:rsid w:val="00AF15B1"/>
    <w:rsid w:val="00AF3103"/>
    <w:rsid w:val="00AF3158"/>
    <w:rsid w:val="00AF37B1"/>
    <w:rsid w:val="00AF3DF9"/>
    <w:rsid w:val="00AF7256"/>
    <w:rsid w:val="00B00036"/>
    <w:rsid w:val="00B03427"/>
    <w:rsid w:val="00B03705"/>
    <w:rsid w:val="00B03A4D"/>
    <w:rsid w:val="00B0764B"/>
    <w:rsid w:val="00B077DF"/>
    <w:rsid w:val="00B106DE"/>
    <w:rsid w:val="00B134B3"/>
    <w:rsid w:val="00B1486C"/>
    <w:rsid w:val="00B213BC"/>
    <w:rsid w:val="00B21F1E"/>
    <w:rsid w:val="00B24393"/>
    <w:rsid w:val="00B2455A"/>
    <w:rsid w:val="00B25B6F"/>
    <w:rsid w:val="00B26DC6"/>
    <w:rsid w:val="00B31DEE"/>
    <w:rsid w:val="00B32EF5"/>
    <w:rsid w:val="00B371D5"/>
    <w:rsid w:val="00B44F13"/>
    <w:rsid w:val="00B47838"/>
    <w:rsid w:val="00B530AC"/>
    <w:rsid w:val="00B729D6"/>
    <w:rsid w:val="00B74AEB"/>
    <w:rsid w:val="00B86D1E"/>
    <w:rsid w:val="00B90575"/>
    <w:rsid w:val="00B91455"/>
    <w:rsid w:val="00B961B6"/>
    <w:rsid w:val="00BA1A79"/>
    <w:rsid w:val="00BA6CD0"/>
    <w:rsid w:val="00BB39B5"/>
    <w:rsid w:val="00BB3FCD"/>
    <w:rsid w:val="00BB49EE"/>
    <w:rsid w:val="00BB5AF9"/>
    <w:rsid w:val="00BB6D2B"/>
    <w:rsid w:val="00BB6F53"/>
    <w:rsid w:val="00BC2F50"/>
    <w:rsid w:val="00BC5D36"/>
    <w:rsid w:val="00BC739E"/>
    <w:rsid w:val="00BC7E43"/>
    <w:rsid w:val="00BE41C7"/>
    <w:rsid w:val="00BF382B"/>
    <w:rsid w:val="00C00107"/>
    <w:rsid w:val="00C03F04"/>
    <w:rsid w:val="00C043E7"/>
    <w:rsid w:val="00C120DC"/>
    <w:rsid w:val="00C12F37"/>
    <w:rsid w:val="00C13E61"/>
    <w:rsid w:val="00C149B5"/>
    <w:rsid w:val="00C20C68"/>
    <w:rsid w:val="00C21A4D"/>
    <w:rsid w:val="00C26A3D"/>
    <w:rsid w:val="00C33E00"/>
    <w:rsid w:val="00C40210"/>
    <w:rsid w:val="00C42FFC"/>
    <w:rsid w:val="00C44FD4"/>
    <w:rsid w:val="00C47C09"/>
    <w:rsid w:val="00C503FB"/>
    <w:rsid w:val="00C506D6"/>
    <w:rsid w:val="00C543A8"/>
    <w:rsid w:val="00C55593"/>
    <w:rsid w:val="00C55E0E"/>
    <w:rsid w:val="00C560FA"/>
    <w:rsid w:val="00C62CC3"/>
    <w:rsid w:val="00C63D86"/>
    <w:rsid w:val="00C64226"/>
    <w:rsid w:val="00C643F0"/>
    <w:rsid w:val="00C65EFA"/>
    <w:rsid w:val="00C66BDC"/>
    <w:rsid w:val="00C72AB8"/>
    <w:rsid w:val="00C72B7B"/>
    <w:rsid w:val="00C73445"/>
    <w:rsid w:val="00C74CBB"/>
    <w:rsid w:val="00C77B30"/>
    <w:rsid w:val="00C804AC"/>
    <w:rsid w:val="00C9094E"/>
    <w:rsid w:val="00CA0725"/>
    <w:rsid w:val="00CA1CCB"/>
    <w:rsid w:val="00CB416A"/>
    <w:rsid w:val="00CB5A7B"/>
    <w:rsid w:val="00CC1390"/>
    <w:rsid w:val="00CC2DE7"/>
    <w:rsid w:val="00CC7F1F"/>
    <w:rsid w:val="00CD27DB"/>
    <w:rsid w:val="00CE1F7F"/>
    <w:rsid w:val="00CE3CDA"/>
    <w:rsid w:val="00CF1214"/>
    <w:rsid w:val="00CF4582"/>
    <w:rsid w:val="00D0182C"/>
    <w:rsid w:val="00D02593"/>
    <w:rsid w:val="00D06786"/>
    <w:rsid w:val="00D10E7C"/>
    <w:rsid w:val="00D169C4"/>
    <w:rsid w:val="00D170CF"/>
    <w:rsid w:val="00D2144B"/>
    <w:rsid w:val="00D219F2"/>
    <w:rsid w:val="00D220F3"/>
    <w:rsid w:val="00D238C8"/>
    <w:rsid w:val="00D27640"/>
    <w:rsid w:val="00D34CE6"/>
    <w:rsid w:val="00D45ADF"/>
    <w:rsid w:val="00D45B32"/>
    <w:rsid w:val="00D467CA"/>
    <w:rsid w:val="00D46E50"/>
    <w:rsid w:val="00D50EEE"/>
    <w:rsid w:val="00D50F94"/>
    <w:rsid w:val="00D5236E"/>
    <w:rsid w:val="00D5335D"/>
    <w:rsid w:val="00D546E5"/>
    <w:rsid w:val="00D574D7"/>
    <w:rsid w:val="00D63B14"/>
    <w:rsid w:val="00D74B08"/>
    <w:rsid w:val="00D77D90"/>
    <w:rsid w:val="00D8045F"/>
    <w:rsid w:val="00D82AD5"/>
    <w:rsid w:val="00D84517"/>
    <w:rsid w:val="00D85408"/>
    <w:rsid w:val="00D90F5B"/>
    <w:rsid w:val="00DA1079"/>
    <w:rsid w:val="00DA71D9"/>
    <w:rsid w:val="00DB1487"/>
    <w:rsid w:val="00DB3AED"/>
    <w:rsid w:val="00DB61F2"/>
    <w:rsid w:val="00DB63A0"/>
    <w:rsid w:val="00DC20CD"/>
    <w:rsid w:val="00DC33E1"/>
    <w:rsid w:val="00DC6296"/>
    <w:rsid w:val="00DD76A7"/>
    <w:rsid w:val="00DD78D1"/>
    <w:rsid w:val="00DE15D8"/>
    <w:rsid w:val="00DE3AF9"/>
    <w:rsid w:val="00DF3696"/>
    <w:rsid w:val="00DF66E5"/>
    <w:rsid w:val="00DF782C"/>
    <w:rsid w:val="00DF7F3D"/>
    <w:rsid w:val="00E0073D"/>
    <w:rsid w:val="00E0149F"/>
    <w:rsid w:val="00E03C83"/>
    <w:rsid w:val="00E10136"/>
    <w:rsid w:val="00E10D55"/>
    <w:rsid w:val="00E22A89"/>
    <w:rsid w:val="00E23E56"/>
    <w:rsid w:val="00E24ECC"/>
    <w:rsid w:val="00E25FB6"/>
    <w:rsid w:val="00E371B1"/>
    <w:rsid w:val="00E41282"/>
    <w:rsid w:val="00E438F3"/>
    <w:rsid w:val="00E44C32"/>
    <w:rsid w:val="00E44F72"/>
    <w:rsid w:val="00E46A74"/>
    <w:rsid w:val="00E501A1"/>
    <w:rsid w:val="00E50ED8"/>
    <w:rsid w:val="00E521BB"/>
    <w:rsid w:val="00E54D22"/>
    <w:rsid w:val="00E552E0"/>
    <w:rsid w:val="00E55665"/>
    <w:rsid w:val="00E5573A"/>
    <w:rsid w:val="00E55D22"/>
    <w:rsid w:val="00E60F32"/>
    <w:rsid w:val="00E64D1B"/>
    <w:rsid w:val="00E66B3D"/>
    <w:rsid w:val="00E74926"/>
    <w:rsid w:val="00E74ED1"/>
    <w:rsid w:val="00E7543F"/>
    <w:rsid w:val="00E75C0B"/>
    <w:rsid w:val="00E7683F"/>
    <w:rsid w:val="00E82506"/>
    <w:rsid w:val="00E82FAE"/>
    <w:rsid w:val="00E862E6"/>
    <w:rsid w:val="00EA011A"/>
    <w:rsid w:val="00EA096B"/>
    <w:rsid w:val="00EA3084"/>
    <w:rsid w:val="00EA5A89"/>
    <w:rsid w:val="00EB1366"/>
    <w:rsid w:val="00EB315E"/>
    <w:rsid w:val="00EB3CD0"/>
    <w:rsid w:val="00EB64E0"/>
    <w:rsid w:val="00EB7ECA"/>
    <w:rsid w:val="00EC0DA6"/>
    <w:rsid w:val="00EC510D"/>
    <w:rsid w:val="00ED1F79"/>
    <w:rsid w:val="00ED4DA9"/>
    <w:rsid w:val="00EE28CD"/>
    <w:rsid w:val="00EF104A"/>
    <w:rsid w:val="00EF19B3"/>
    <w:rsid w:val="00EF544B"/>
    <w:rsid w:val="00EF6C3A"/>
    <w:rsid w:val="00F00469"/>
    <w:rsid w:val="00F00CA6"/>
    <w:rsid w:val="00F04532"/>
    <w:rsid w:val="00F07072"/>
    <w:rsid w:val="00F076F4"/>
    <w:rsid w:val="00F07E35"/>
    <w:rsid w:val="00F1327D"/>
    <w:rsid w:val="00F137CD"/>
    <w:rsid w:val="00F13BB9"/>
    <w:rsid w:val="00F1405A"/>
    <w:rsid w:val="00F176A4"/>
    <w:rsid w:val="00F21BC4"/>
    <w:rsid w:val="00F228D4"/>
    <w:rsid w:val="00F22F74"/>
    <w:rsid w:val="00F239BE"/>
    <w:rsid w:val="00F2657B"/>
    <w:rsid w:val="00F3066E"/>
    <w:rsid w:val="00F324EA"/>
    <w:rsid w:val="00F338AC"/>
    <w:rsid w:val="00F33B2E"/>
    <w:rsid w:val="00F3518D"/>
    <w:rsid w:val="00F37045"/>
    <w:rsid w:val="00F41616"/>
    <w:rsid w:val="00F4395F"/>
    <w:rsid w:val="00F44684"/>
    <w:rsid w:val="00F452F1"/>
    <w:rsid w:val="00F46721"/>
    <w:rsid w:val="00F4762B"/>
    <w:rsid w:val="00F50146"/>
    <w:rsid w:val="00F507EC"/>
    <w:rsid w:val="00F51518"/>
    <w:rsid w:val="00F516F7"/>
    <w:rsid w:val="00F5695B"/>
    <w:rsid w:val="00F57148"/>
    <w:rsid w:val="00F6124A"/>
    <w:rsid w:val="00F62165"/>
    <w:rsid w:val="00F70BC8"/>
    <w:rsid w:val="00F70F29"/>
    <w:rsid w:val="00F82D6D"/>
    <w:rsid w:val="00F83079"/>
    <w:rsid w:val="00F83B63"/>
    <w:rsid w:val="00F83F31"/>
    <w:rsid w:val="00F85FBF"/>
    <w:rsid w:val="00F87785"/>
    <w:rsid w:val="00F919C2"/>
    <w:rsid w:val="00F95424"/>
    <w:rsid w:val="00F95E21"/>
    <w:rsid w:val="00F96BE5"/>
    <w:rsid w:val="00FA22E4"/>
    <w:rsid w:val="00FA28BF"/>
    <w:rsid w:val="00FA7FB7"/>
    <w:rsid w:val="00FB04FB"/>
    <w:rsid w:val="00FB0B83"/>
    <w:rsid w:val="00FB1C2E"/>
    <w:rsid w:val="00FB49ED"/>
    <w:rsid w:val="00FB6BBB"/>
    <w:rsid w:val="00FC2E0B"/>
    <w:rsid w:val="00FC4303"/>
    <w:rsid w:val="00FC625C"/>
    <w:rsid w:val="00FD2F91"/>
    <w:rsid w:val="00FD42E9"/>
    <w:rsid w:val="00FD500F"/>
    <w:rsid w:val="00FD568D"/>
    <w:rsid w:val="00FE138D"/>
    <w:rsid w:val="00FE20DF"/>
    <w:rsid w:val="00FF1DDA"/>
    <w:rsid w:val="00FF4415"/>
    <w:rsid w:val="00FF44AE"/>
    <w:rsid w:val="00FF4DC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Body Tex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1A2"/>
    <w:rPr>
      <w:rFonts w:ascii="UkrainianPeterburg" w:hAnsi="UkrainianPeterburg"/>
      <w:sz w:val="28"/>
      <w:szCs w:val="20"/>
      <w:lang w:val="uk-UA"/>
    </w:rPr>
  </w:style>
  <w:style w:type="paragraph" w:styleId="Heading1">
    <w:name w:val="heading 1"/>
    <w:basedOn w:val="Normal"/>
    <w:next w:val="Normal"/>
    <w:link w:val="Heading1Char"/>
    <w:uiPriority w:val="99"/>
    <w:qFormat/>
    <w:rsid w:val="002C5D8A"/>
    <w:pPr>
      <w:keepNext/>
      <w:spacing w:before="240" w:after="60"/>
      <w:outlineLvl w:val="0"/>
    </w:pPr>
    <w:rPr>
      <w:rFonts w:ascii="Calibri Light" w:hAnsi="Calibri Light"/>
      <w:b/>
      <w:bCs/>
      <w:kern w:val="32"/>
      <w:sz w:val="32"/>
      <w:szCs w:val="32"/>
      <w:lang w:val="ru-RU"/>
    </w:rPr>
  </w:style>
  <w:style w:type="paragraph" w:styleId="Heading2">
    <w:name w:val="heading 2"/>
    <w:basedOn w:val="Normal"/>
    <w:next w:val="Normal"/>
    <w:link w:val="Heading2Char"/>
    <w:uiPriority w:val="99"/>
    <w:qFormat/>
    <w:rsid w:val="00AD5141"/>
    <w:pPr>
      <w:keepNext/>
      <w:spacing w:before="240" w:after="60"/>
      <w:outlineLvl w:val="1"/>
    </w:pPr>
    <w:rPr>
      <w:rFonts w:ascii="Cambria" w:hAnsi="Cambria"/>
      <w:b/>
      <w:bCs/>
      <w:i/>
      <w:iCs/>
      <w:szCs w:val="28"/>
    </w:rPr>
  </w:style>
  <w:style w:type="paragraph" w:styleId="Heading3">
    <w:name w:val="heading 3"/>
    <w:basedOn w:val="Normal"/>
    <w:next w:val="Normal"/>
    <w:link w:val="Heading3Char"/>
    <w:uiPriority w:val="99"/>
    <w:qFormat/>
    <w:rsid w:val="002C5D8A"/>
    <w:pPr>
      <w:keepNext/>
      <w:spacing w:before="240" w:after="60"/>
      <w:outlineLvl w:val="2"/>
    </w:pPr>
    <w:rPr>
      <w:rFonts w:ascii="Calibri Light" w:hAnsi="Calibri Light"/>
      <w:b/>
      <w:bCs/>
      <w:sz w:val="26"/>
      <w:szCs w:val="26"/>
      <w:lang w:val="ru-RU"/>
    </w:rPr>
  </w:style>
  <w:style w:type="paragraph" w:styleId="Heading5">
    <w:name w:val="heading 5"/>
    <w:basedOn w:val="Normal"/>
    <w:next w:val="Normal"/>
    <w:link w:val="Heading5Char"/>
    <w:uiPriority w:val="99"/>
    <w:qFormat/>
    <w:rsid w:val="009261A2"/>
    <w:pPr>
      <w:keepNext/>
      <w:jc w:val="center"/>
      <w:outlineLvl w:val="4"/>
    </w:pPr>
    <w:rPr>
      <w:rFonts w:ascii="Times New Roman" w:hAnsi="Times New Roman"/>
      <w:b/>
      <w:sz w:val="26"/>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C5D8A"/>
    <w:rPr>
      <w:rFonts w:ascii="Calibri Light" w:hAnsi="Calibri Light"/>
      <w:b/>
      <w:kern w:val="32"/>
      <w:sz w:val="32"/>
      <w:lang w:eastAsia="ru-RU"/>
    </w:rPr>
  </w:style>
  <w:style w:type="character" w:customStyle="1" w:styleId="Heading2Char">
    <w:name w:val="Heading 2 Char"/>
    <w:basedOn w:val="DefaultParagraphFont"/>
    <w:link w:val="Heading2"/>
    <w:uiPriority w:val="99"/>
    <w:semiHidden/>
    <w:locked/>
    <w:rsid w:val="00AD5141"/>
    <w:rPr>
      <w:rFonts w:ascii="Cambria" w:hAnsi="Cambria"/>
      <w:b/>
      <w:i/>
      <w:sz w:val="28"/>
      <w:lang w:val="uk-UA"/>
    </w:rPr>
  </w:style>
  <w:style w:type="character" w:customStyle="1" w:styleId="Heading3Char">
    <w:name w:val="Heading 3 Char"/>
    <w:basedOn w:val="DefaultParagraphFont"/>
    <w:link w:val="Heading3"/>
    <w:uiPriority w:val="99"/>
    <w:semiHidden/>
    <w:locked/>
    <w:rsid w:val="002C5D8A"/>
    <w:rPr>
      <w:rFonts w:ascii="Calibri Light" w:hAnsi="Calibri Light"/>
      <w:b/>
      <w:sz w:val="26"/>
      <w:lang w:eastAsia="ru-RU"/>
    </w:rPr>
  </w:style>
  <w:style w:type="character" w:customStyle="1" w:styleId="Heading5Char">
    <w:name w:val="Heading 5 Char"/>
    <w:basedOn w:val="DefaultParagraphFont"/>
    <w:link w:val="Heading5"/>
    <w:uiPriority w:val="99"/>
    <w:locked/>
    <w:rsid w:val="00783D0C"/>
    <w:rPr>
      <w:b/>
      <w:sz w:val="26"/>
      <w:lang w:eastAsia="ru-RU"/>
    </w:rPr>
  </w:style>
  <w:style w:type="paragraph" w:styleId="BodyTextIndent">
    <w:name w:val="Body Text Indent"/>
    <w:basedOn w:val="Normal"/>
    <w:link w:val="BodyTextIndentChar"/>
    <w:uiPriority w:val="99"/>
    <w:rsid w:val="009261A2"/>
    <w:pPr>
      <w:ind w:firstLine="709"/>
      <w:jc w:val="both"/>
    </w:pPr>
    <w:rPr>
      <w:rFonts w:ascii="Times New Roman" w:hAnsi="Times New Roman"/>
      <w:b/>
      <w:sz w:val="24"/>
      <w:lang w:val="ru-RU"/>
    </w:rPr>
  </w:style>
  <w:style w:type="character" w:customStyle="1" w:styleId="BodyTextIndentChar">
    <w:name w:val="Body Text Indent Char"/>
    <w:basedOn w:val="DefaultParagraphFont"/>
    <w:link w:val="BodyTextIndent"/>
    <w:uiPriority w:val="99"/>
    <w:locked/>
    <w:rsid w:val="000E2B0B"/>
    <w:rPr>
      <w:b/>
      <w:sz w:val="24"/>
      <w:lang w:eastAsia="ru-RU"/>
    </w:rPr>
  </w:style>
  <w:style w:type="paragraph" w:styleId="BodyTextIndent2">
    <w:name w:val="Body Text Indent 2"/>
    <w:basedOn w:val="Normal"/>
    <w:link w:val="BodyTextIndent2Char"/>
    <w:uiPriority w:val="99"/>
    <w:rsid w:val="009261A2"/>
    <w:pPr>
      <w:spacing w:after="120" w:line="480" w:lineRule="auto"/>
      <w:ind w:left="283"/>
    </w:pPr>
  </w:style>
  <w:style w:type="character" w:customStyle="1" w:styleId="BodyTextIndent2Char">
    <w:name w:val="Body Text Indent 2 Char"/>
    <w:basedOn w:val="DefaultParagraphFont"/>
    <w:link w:val="BodyTextIndent2"/>
    <w:uiPriority w:val="99"/>
    <w:semiHidden/>
    <w:rsid w:val="009717A4"/>
    <w:rPr>
      <w:rFonts w:ascii="UkrainianPeterburg" w:hAnsi="UkrainianPeterburg"/>
      <w:sz w:val="28"/>
      <w:szCs w:val="20"/>
      <w:lang w:val="uk-UA"/>
    </w:rPr>
  </w:style>
  <w:style w:type="paragraph" w:styleId="NormalWeb">
    <w:name w:val="Normal (Web)"/>
    <w:basedOn w:val="Normal"/>
    <w:uiPriority w:val="99"/>
    <w:rsid w:val="008160FF"/>
    <w:pPr>
      <w:spacing w:before="100" w:beforeAutospacing="1" w:after="100" w:afterAutospacing="1"/>
    </w:pPr>
    <w:rPr>
      <w:rFonts w:ascii="Times New Roman" w:hAnsi="Times New Roman"/>
      <w:sz w:val="24"/>
      <w:szCs w:val="24"/>
      <w:lang w:val="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w:basedOn w:val="Normal"/>
    <w:uiPriority w:val="99"/>
    <w:rsid w:val="008160FF"/>
    <w:rPr>
      <w:rFonts w:ascii="Verdana" w:hAnsi="Verdana" w:cs="Verdana"/>
      <w:sz w:val="20"/>
      <w:lang w:val="en-US" w:eastAsia="en-US"/>
    </w:rPr>
  </w:style>
  <w:style w:type="table" w:styleId="TableGrid">
    <w:name w:val="Table Grid"/>
    <w:basedOn w:val="TableNormal"/>
    <w:uiPriority w:val="99"/>
    <w:rsid w:val="003C6C6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149A3"/>
    <w:pPr>
      <w:tabs>
        <w:tab w:val="center" w:pos="4677"/>
        <w:tab w:val="right" w:pos="9355"/>
      </w:tabs>
    </w:pPr>
    <w:rPr>
      <w:lang w:val="ru-RU"/>
    </w:rPr>
  </w:style>
  <w:style w:type="character" w:customStyle="1" w:styleId="HeaderChar">
    <w:name w:val="Header Char"/>
    <w:basedOn w:val="DefaultParagraphFont"/>
    <w:link w:val="Header"/>
    <w:uiPriority w:val="99"/>
    <w:locked/>
    <w:rsid w:val="005F09DD"/>
    <w:rPr>
      <w:rFonts w:ascii="UkrainianPeterburg" w:hAnsi="UkrainianPeterburg"/>
      <w:sz w:val="28"/>
      <w:lang w:eastAsia="ru-RU"/>
    </w:rPr>
  </w:style>
  <w:style w:type="character" w:styleId="PageNumber">
    <w:name w:val="page number"/>
    <w:basedOn w:val="DefaultParagraphFont"/>
    <w:uiPriority w:val="99"/>
    <w:rsid w:val="005149A3"/>
    <w:rPr>
      <w:rFonts w:cs="Times New Roman"/>
    </w:rPr>
  </w:style>
  <w:style w:type="paragraph" w:styleId="NoSpacing">
    <w:name w:val="No Spacing"/>
    <w:uiPriority w:val="99"/>
    <w:qFormat/>
    <w:rsid w:val="004820B6"/>
    <w:rPr>
      <w:sz w:val="24"/>
      <w:szCs w:val="24"/>
    </w:rPr>
  </w:style>
  <w:style w:type="paragraph" w:customStyle="1" w:styleId="rvps2">
    <w:name w:val="rvps2"/>
    <w:basedOn w:val="Normal"/>
    <w:uiPriority w:val="99"/>
    <w:rsid w:val="00E5573A"/>
    <w:pPr>
      <w:spacing w:before="100" w:beforeAutospacing="1" w:after="100" w:afterAutospacing="1"/>
    </w:pPr>
    <w:rPr>
      <w:rFonts w:ascii="Times New Roman" w:hAnsi="Times New Roman"/>
      <w:sz w:val="24"/>
      <w:szCs w:val="24"/>
      <w:lang w:val="ru-RU"/>
    </w:rPr>
  </w:style>
  <w:style w:type="character" w:customStyle="1" w:styleId="apple-converted-space">
    <w:name w:val="apple-converted-space"/>
    <w:basedOn w:val="DefaultParagraphFont"/>
    <w:uiPriority w:val="99"/>
    <w:rsid w:val="009D2774"/>
    <w:rPr>
      <w:rFonts w:cs="Times New Roman"/>
    </w:rPr>
  </w:style>
  <w:style w:type="character" w:styleId="Hyperlink">
    <w:name w:val="Hyperlink"/>
    <w:basedOn w:val="DefaultParagraphFont"/>
    <w:uiPriority w:val="99"/>
    <w:rsid w:val="009D2774"/>
    <w:rPr>
      <w:rFonts w:cs="Times New Roman"/>
      <w:color w:val="0000FF"/>
      <w:u w:val="single"/>
    </w:rPr>
  </w:style>
  <w:style w:type="character" w:customStyle="1" w:styleId="rvts46">
    <w:name w:val="rvts46"/>
    <w:basedOn w:val="DefaultParagraphFont"/>
    <w:uiPriority w:val="99"/>
    <w:rsid w:val="009D2774"/>
    <w:rPr>
      <w:rFonts w:cs="Times New Roman"/>
    </w:rPr>
  </w:style>
  <w:style w:type="paragraph" w:styleId="HTMLPreformatted">
    <w:name w:val="HTML Preformatted"/>
    <w:basedOn w:val="Normal"/>
    <w:link w:val="HTMLPreformattedChar"/>
    <w:uiPriority w:val="99"/>
    <w:rsid w:val="00764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ru-RU"/>
    </w:rPr>
  </w:style>
  <w:style w:type="character" w:customStyle="1" w:styleId="HTMLPreformattedChar">
    <w:name w:val="HTML Preformatted Char"/>
    <w:basedOn w:val="DefaultParagraphFont"/>
    <w:link w:val="HTMLPreformatted"/>
    <w:uiPriority w:val="99"/>
    <w:locked/>
    <w:rsid w:val="007644D0"/>
    <w:rPr>
      <w:rFonts w:ascii="Courier New" w:hAnsi="Courier New"/>
    </w:rPr>
  </w:style>
  <w:style w:type="character" w:styleId="Emphasis">
    <w:name w:val="Emphasis"/>
    <w:basedOn w:val="DefaultParagraphFont"/>
    <w:uiPriority w:val="99"/>
    <w:qFormat/>
    <w:rsid w:val="006D080E"/>
    <w:rPr>
      <w:rFonts w:cs="Times New Roman"/>
      <w:i/>
    </w:rPr>
  </w:style>
  <w:style w:type="paragraph" w:styleId="Footer">
    <w:name w:val="footer"/>
    <w:basedOn w:val="Normal"/>
    <w:link w:val="FooterChar"/>
    <w:uiPriority w:val="99"/>
    <w:rsid w:val="005F09DD"/>
    <w:pPr>
      <w:tabs>
        <w:tab w:val="center" w:pos="4819"/>
        <w:tab w:val="right" w:pos="9639"/>
      </w:tabs>
    </w:pPr>
    <w:rPr>
      <w:lang w:val="ru-RU"/>
    </w:rPr>
  </w:style>
  <w:style w:type="character" w:customStyle="1" w:styleId="FooterChar">
    <w:name w:val="Footer Char"/>
    <w:basedOn w:val="DefaultParagraphFont"/>
    <w:link w:val="Footer"/>
    <w:uiPriority w:val="99"/>
    <w:locked/>
    <w:rsid w:val="005F09DD"/>
    <w:rPr>
      <w:rFonts w:ascii="UkrainianPeterburg" w:hAnsi="UkrainianPeterburg"/>
      <w:sz w:val="28"/>
      <w:lang w:eastAsia="ru-RU"/>
    </w:rPr>
  </w:style>
  <w:style w:type="paragraph" w:customStyle="1" w:styleId="a">
    <w:name w:val="Нормальний текст"/>
    <w:basedOn w:val="Normal"/>
    <w:uiPriority w:val="99"/>
    <w:rsid w:val="00C62CC3"/>
    <w:pPr>
      <w:spacing w:before="120"/>
      <w:ind w:firstLine="567"/>
    </w:pPr>
    <w:rPr>
      <w:rFonts w:ascii="Antiqua" w:hAnsi="Antiqua"/>
      <w:sz w:val="26"/>
    </w:rPr>
  </w:style>
  <w:style w:type="paragraph" w:customStyle="1" w:styleId="tj">
    <w:name w:val="tj"/>
    <w:basedOn w:val="Normal"/>
    <w:uiPriority w:val="99"/>
    <w:rsid w:val="004F51A2"/>
    <w:pPr>
      <w:spacing w:before="100" w:beforeAutospacing="1" w:after="100" w:afterAutospacing="1"/>
    </w:pPr>
    <w:rPr>
      <w:rFonts w:ascii="Times New Roman" w:hAnsi="Times New Roman"/>
      <w:sz w:val="24"/>
      <w:szCs w:val="24"/>
      <w:lang w:val="ru-RU"/>
    </w:rPr>
  </w:style>
  <w:style w:type="paragraph" w:styleId="BalloonText">
    <w:name w:val="Balloon Text"/>
    <w:basedOn w:val="Normal"/>
    <w:link w:val="BalloonTextChar"/>
    <w:uiPriority w:val="99"/>
    <w:rsid w:val="003F4F3F"/>
    <w:rPr>
      <w:rFonts w:ascii="Segoe UI" w:hAnsi="Segoe UI"/>
      <w:sz w:val="18"/>
      <w:szCs w:val="18"/>
    </w:rPr>
  </w:style>
  <w:style w:type="character" w:customStyle="1" w:styleId="BalloonTextChar">
    <w:name w:val="Balloon Text Char"/>
    <w:basedOn w:val="DefaultParagraphFont"/>
    <w:link w:val="BalloonText"/>
    <w:uiPriority w:val="99"/>
    <w:locked/>
    <w:rsid w:val="003F4F3F"/>
    <w:rPr>
      <w:rFonts w:ascii="Segoe UI" w:hAnsi="Segoe UI"/>
      <w:sz w:val="18"/>
      <w:lang w:val="uk-UA"/>
    </w:rPr>
  </w:style>
  <w:style w:type="character" w:customStyle="1" w:styleId="FontStyle13">
    <w:name w:val="Font Style13"/>
    <w:uiPriority w:val="99"/>
    <w:rsid w:val="00A05A7E"/>
    <w:rPr>
      <w:rFonts w:ascii="Times New Roman" w:hAnsi="Times New Roman"/>
      <w:sz w:val="24"/>
    </w:rPr>
  </w:style>
  <w:style w:type="paragraph" w:customStyle="1" w:styleId="a0">
    <w:name w:val="заголов"/>
    <w:basedOn w:val="Normal"/>
    <w:uiPriority w:val="99"/>
    <w:semiHidden/>
    <w:rsid w:val="002C5D8A"/>
    <w:pPr>
      <w:widowControl w:val="0"/>
      <w:suppressAutoHyphens/>
      <w:jc w:val="center"/>
    </w:pPr>
    <w:rPr>
      <w:rFonts w:ascii="Times New Roman" w:hAnsi="Times New Roman"/>
      <w:b/>
      <w:kern w:val="2"/>
      <w:sz w:val="24"/>
      <w:szCs w:val="24"/>
      <w:lang w:eastAsia="zh-CN"/>
    </w:rPr>
  </w:style>
  <w:style w:type="character" w:customStyle="1" w:styleId="1928">
    <w:name w:val="1928"/>
    <w:aliases w:val="baiaagaaboqcaaadoquaaawvbqaaaaaaaaaaaaaaaaaaaaaaaaaaaaaaaaaaaaaaaaaaaaaaaaaaaaaaaaaaaaaaaaaaaaaaaaaaaaaaaaaaaaaaaaaaaaaaaaaaaaaaaaaaaaaaaaaaaaaaaaaaaaaaaaaaaaaaaaaaaaaaaaaaaaaaaaaaaaaaaaaaaaaaaaaaaaaaaaaaaaaaaaaaaaaaaaaaaaaaaaaaaaaa"/>
    <w:uiPriority w:val="99"/>
    <w:rsid w:val="002C5D8A"/>
    <w:rPr>
      <w:rFonts w:ascii="Times New Roman" w:hAnsi="Times New Roman"/>
    </w:rPr>
  </w:style>
  <w:style w:type="character" w:customStyle="1" w:styleId="a1">
    <w:name w:val="Знак Знак Знак"/>
    <w:uiPriority w:val="99"/>
    <w:semiHidden/>
    <w:rsid w:val="002C5D8A"/>
    <w:rPr>
      <w:rFonts w:ascii="Times New Roman" w:hAnsi="Times New Roman"/>
      <w:noProof/>
      <w:sz w:val="20"/>
      <w:lang w:eastAsia="ru-RU"/>
    </w:rPr>
  </w:style>
  <w:style w:type="paragraph" w:styleId="ListParagraph">
    <w:name w:val="List Paragraph"/>
    <w:basedOn w:val="Normal"/>
    <w:uiPriority w:val="99"/>
    <w:qFormat/>
    <w:rsid w:val="00EA096B"/>
    <w:pPr>
      <w:ind w:left="720"/>
      <w:contextualSpacing/>
    </w:pPr>
    <w:rPr>
      <w:rFonts w:ascii="Times New Roman" w:hAnsi="Times New Roman"/>
      <w:sz w:val="24"/>
      <w:szCs w:val="24"/>
      <w:lang w:val="ru-RU"/>
    </w:rPr>
  </w:style>
  <w:style w:type="paragraph" w:customStyle="1" w:styleId="Style13">
    <w:name w:val="Style13"/>
    <w:basedOn w:val="Normal"/>
    <w:uiPriority w:val="99"/>
    <w:rsid w:val="00981D04"/>
    <w:pPr>
      <w:widowControl w:val="0"/>
      <w:autoSpaceDE w:val="0"/>
      <w:autoSpaceDN w:val="0"/>
      <w:adjustRightInd w:val="0"/>
      <w:spacing w:line="317" w:lineRule="exact"/>
      <w:jc w:val="both"/>
    </w:pPr>
    <w:rPr>
      <w:rFonts w:ascii="Times New Roman" w:eastAsia="Arial Unicode MS" w:hAnsi="Times New Roman"/>
      <w:sz w:val="24"/>
      <w:szCs w:val="24"/>
      <w:lang w:val="ru-RU"/>
    </w:rPr>
  </w:style>
  <w:style w:type="character" w:customStyle="1" w:styleId="FontStyle60">
    <w:name w:val="Font Style60"/>
    <w:uiPriority w:val="99"/>
    <w:rsid w:val="00981D04"/>
    <w:rPr>
      <w:rFonts w:ascii="Times New Roman" w:hAnsi="Times New Roman"/>
      <w:color w:val="000000"/>
      <w:sz w:val="28"/>
    </w:rPr>
  </w:style>
  <w:style w:type="paragraph" w:customStyle="1" w:styleId="StyleZakonu">
    <w:name w:val="StyleZakonu"/>
    <w:basedOn w:val="Normal"/>
    <w:uiPriority w:val="99"/>
    <w:rsid w:val="00783D0C"/>
    <w:pPr>
      <w:spacing w:after="60" w:line="220" w:lineRule="exact"/>
      <w:ind w:firstLine="284"/>
      <w:jc w:val="both"/>
    </w:pPr>
    <w:rPr>
      <w:rFonts w:ascii="Times New Roman" w:hAnsi="Times New Roman"/>
      <w:sz w:val="20"/>
    </w:rPr>
  </w:style>
  <w:style w:type="paragraph" w:customStyle="1" w:styleId="2">
    <w:name w:val="Без интервала2"/>
    <w:uiPriority w:val="99"/>
    <w:rsid w:val="00783D0C"/>
    <w:rPr>
      <w:sz w:val="24"/>
      <w:szCs w:val="24"/>
    </w:rPr>
  </w:style>
  <w:style w:type="character" w:customStyle="1" w:styleId="rvts0">
    <w:name w:val="rvts0"/>
    <w:uiPriority w:val="99"/>
    <w:rsid w:val="00783D0C"/>
  </w:style>
  <w:style w:type="paragraph" w:styleId="BodyText">
    <w:name w:val="Body Text"/>
    <w:basedOn w:val="Normal"/>
    <w:link w:val="BodyTextChar"/>
    <w:uiPriority w:val="99"/>
    <w:rsid w:val="00783D0C"/>
    <w:pPr>
      <w:spacing w:after="120"/>
    </w:pPr>
    <w:rPr>
      <w:lang w:val="ru-RU"/>
    </w:rPr>
  </w:style>
  <w:style w:type="character" w:customStyle="1" w:styleId="BodyTextChar">
    <w:name w:val="Body Text Char"/>
    <w:basedOn w:val="DefaultParagraphFont"/>
    <w:link w:val="BodyText"/>
    <w:uiPriority w:val="99"/>
    <w:locked/>
    <w:rsid w:val="00783D0C"/>
    <w:rPr>
      <w:rFonts w:ascii="UkrainianPeterburg" w:hAnsi="UkrainianPeterburg"/>
      <w:sz w:val="28"/>
      <w:lang w:eastAsia="ru-RU"/>
    </w:rPr>
  </w:style>
  <w:style w:type="character" w:customStyle="1" w:styleId="20">
    <w:name w:val="Основной текст (2)_"/>
    <w:link w:val="21"/>
    <w:uiPriority w:val="99"/>
    <w:locked/>
    <w:rsid w:val="00783D0C"/>
    <w:rPr>
      <w:rFonts w:ascii="Arial Narrow" w:hAnsi="Arial Narrow"/>
      <w:shd w:val="clear" w:color="auto" w:fill="FFFFFF"/>
    </w:rPr>
  </w:style>
  <w:style w:type="paragraph" w:customStyle="1" w:styleId="21">
    <w:name w:val="Основной текст (2)"/>
    <w:basedOn w:val="Normal"/>
    <w:link w:val="20"/>
    <w:uiPriority w:val="99"/>
    <w:rsid w:val="00783D0C"/>
    <w:pPr>
      <w:widowControl w:val="0"/>
      <w:shd w:val="clear" w:color="auto" w:fill="FFFFFF"/>
      <w:spacing w:line="240" w:lineRule="atLeast"/>
    </w:pPr>
    <w:rPr>
      <w:rFonts w:ascii="Arial Narrow" w:hAnsi="Arial Narrow"/>
      <w:sz w:val="20"/>
      <w:lang w:val="ru-RU"/>
    </w:rPr>
  </w:style>
  <w:style w:type="paragraph" w:customStyle="1" w:styleId="Style32">
    <w:name w:val="Style32"/>
    <w:basedOn w:val="Normal"/>
    <w:uiPriority w:val="99"/>
    <w:rsid w:val="00783D0C"/>
    <w:pPr>
      <w:widowControl w:val="0"/>
      <w:autoSpaceDE w:val="0"/>
      <w:autoSpaceDN w:val="0"/>
      <w:adjustRightInd w:val="0"/>
      <w:spacing w:line="326" w:lineRule="exact"/>
      <w:ind w:firstLine="250"/>
      <w:jc w:val="both"/>
    </w:pPr>
    <w:rPr>
      <w:rFonts w:ascii="Times New Roman" w:eastAsia="Arial Unicode MS" w:hAnsi="Times New Roman"/>
      <w:sz w:val="24"/>
      <w:szCs w:val="24"/>
      <w:lang w:val="ru-RU"/>
    </w:rPr>
  </w:style>
  <w:style w:type="paragraph" w:customStyle="1" w:styleId="Style1">
    <w:name w:val="Style1"/>
    <w:basedOn w:val="Normal"/>
    <w:uiPriority w:val="99"/>
    <w:rsid w:val="00783D0C"/>
    <w:pPr>
      <w:widowControl w:val="0"/>
      <w:autoSpaceDE w:val="0"/>
      <w:autoSpaceDN w:val="0"/>
      <w:adjustRightInd w:val="0"/>
      <w:spacing w:line="318" w:lineRule="exact"/>
    </w:pPr>
    <w:rPr>
      <w:rFonts w:ascii="Times New Roman" w:eastAsia="Arial Unicode MS" w:hAnsi="Times New Roman"/>
      <w:sz w:val="24"/>
      <w:szCs w:val="24"/>
      <w:lang w:val="ru-RU"/>
    </w:rPr>
  </w:style>
  <w:style w:type="paragraph" w:customStyle="1" w:styleId="Style9">
    <w:name w:val="Style9"/>
    <w:basedOn w:val="Normal"/>
    <w:uiPriority w:val="99"/>
    <w:rsid w:val="00783D0C"/>
    <w:pPr>
      <w:widowControl w:val="0"/>
      <w:autoSpaceDE w:val="0"/>
      <w:autoSpaceDN w:val="0"/>
      <w:adjustRightInd w:val="0"/>
      <w:spacing w:line="317" w:lineRule="exact"/>
      <w:ind w:firstLine="866"/>
      <w:jc w:val="both"/>
    </w:pPr>
    <w:rPr>
      <w:rFonts w:ascii="Times New Roman" w:eastAsia="Arial Unicode MS" w:hAnsi="Times New Roman"/>
      <w:sz w:val="24"/>
      <w:szCs w:val="24"/>
      <w:lang w:val="ru-RU"/>
    </w:rPr>
  </w:style>
  <w:style w:type="paragraph" w:customStyle="1" w:styleId="Style23">
    <w:name w:val="Style23"/>
    <w:basedOn w:val="Normal"/>
    <w:uiPriority w:val="99"/>
    <w:rsid w:val="00783D0C"/>
    <w:pPr>
      <w:widowControl w:val="0"/>
      <w:autoSpaceDE w:val="0"/>
      <w:autoSpaceDN w:val="0"/>
      <w:adjustRightInd w:val="0"/>
      <w:spacing w:line="317" w:lineRule="exact"/>
      <w:ind w:firstLine="1198"/>
      <w:jc w:val="both"/>
    </w:pPr>
    <w:rPr>
      <w:rFonts w:ascii="Times New Roman" w:eastAsia="Arial Unicode MS" w:hAnsi="Times New Roman"/>
      <w:sz w:val="24"/>
      <w:szCs w:val="24"/>
      <w:lang w:val="ru-RU"/>
    </w:rPr>
  </w:style>
  <w:style w:type="paragraph" w:customStyle="1" w:styleId="Style28">
    <w:name w:val="Style28"/>
    <w:basedOn w:val="Normal"/>
    <w:uiPriority w:val="99"/>
    <w:rsid w:val="00783D0C"/>
    <w:pPr>
      <w:widowControl w:val="0"/>
      <w:autoSpaceDE w:val="0"/>
      <w:autoSpaceDN w:val="0"/>
      <w:adjustRightInd w:val="0"/>
      <w:spacing w:line="318" w:lineRule="exact"/>
      <w:ind w:firstLine="406"/>
      <w:jc w:val="both"/>
    </w:pPr>
    <w:rPr>
      <w:rFonts w:ascii="Times New Roman" w:eastAsia="Arial Unicode MS" w:hAnsi="Times New Roman"/>
      <w:sz w:val="24"/>
      <w:szCs w:val="24"/>
      <w:lang w:val="ru-RU"/>
    </w:rPr>
  </w:style>
  <w:style w:type="paragraph" w:customStyle="1" w:styleId="Style50">
    <w:name w:val="Style50"/>
    <w:basedOn w:val="Normal"/>
    <w:uiPriority w:val="99"/>
    <w:rsid w:val="00783D0C"/>
    <w:pPr>
      <w:widowControl w:val="0"/>
      <w:autoSpaceDE w:val="0"/>
      <w:autoSpaceDN w:val="0"/>
      <w:adjustRightInd w:val="0"/>
      <w:spacing w:line="319" w:lineRule="exact"/>
      <w:ind w:firstLine="1006"/>
      <w:jc w:val="both"/>
    </w:pPr>
    <w:rPr>
      <w:rFonts w:ascii="Times New Roman" w:eastAsia="Arial Unicode MS" w:hAnsi="Times New Roman"/>
      <w:sz w:val="24"/>
      <w:szCs w:val="24"/>
      <w:lang w:val="ru-RU"/>
    </w:rPr>
  </w:style>
  <w:style w:type="paragraph" w:customStyle="1" w:styleId="Style30">
    <w:name w:val="Style30"/>
    <w:basedOn w:val="Normal"/>
    <w:uiPriority w:val="99"/>
    <w:rsid w:val="00783D0C"/>
    <w:pPr>
      <w:widowControl w:val="0"/>
      <w:autoSpaceDE w:val="0"/>
      <w:autoSpaceDN w:val="0"/>
      <w:adjustRightInd w:val="0"/>
      <w:spacing w:line="317" w:lineRule="exact"/>
    </w:pPr>
    <w:rPr>
      <w:rFonts w:ascii="Times New Roman" w:eastAsia="Arial Unicode MS" w:hAnsi="Times New Roman"/>
      <w:sz w:val="24"/>
      <w:szCs w:val="24"/>
      <w:lang w:val="ru-RU"/>
    </w:rPr>
  </w:style>
  <w:style w:type="paragraph" w:customStyle="1" w:styleId="Style15">
    <w:name w:val="Style15"/>
    <w:basedOn w:val="Normal"/>
    <w:uiPriority w:val="99"/>
    <w:rsid w:val="00783D0C"/>
    <w:pPr>
      <w:widowControl w:val="0"/>
      <w:autoSpaceDE w:val="0"/>
      <w:autoSpaceDN w:val="0"/>
      <w:adjustRightInd w:val="0"/>
      <w:spacing w:line="317" w:lineRule="exact"/>
      <w:ind w:firstLine="1039"/>
    </w:pPr>
    <w:rPr>
      <w:rFonts w:ascii="Times New Roman" w:eastAsia="Arial Unicode MS" w:hAnsi="Times New Roman"/>
      <w:sz w:val="24"/>
      <w:szCs w:val="24"/>
      <w:lang w:val="ru-RU"/>
    </w:rPr>
  </w:style>
  <w:style w:type="paragraph" w:customStyle="1" w:styleId="Style46">
    <w:name w:val="Style46"/>
    <w:basedOn w:val="Normal"/>
    <w:uiPriority w:val="99"/>
    <w:rsid w:val="00783D0C"/>
    <w:pPr>
      <w:widowControl w:val="0"/>
      <w:autoSpaceDE w:val="0"/>
      <w:autoSpaceDN w:val="0"/>
      <w:adjustRightInd w:val="0"/>
      <w:spacing w:line="314" w:lineRule="exact"/>
      <w:ind w:firstLine="1313"/>
      <w:jc w:val="both"/>
    </w:pPr>
    <w:rPr>
      <w:rFonts w:ascii="Times New Roman" w:eastAsia="Arial Unicode MS" w:hAnsi="Times New Roman"/>
      <w:sz w:val="24"/>
      <w:szCs w:val="24"/>
      <w:lang w:val="ru-RU"/>
    </w:rPr>
  </w:style>
  <w:style w:type="character" w:customStyle="1" w:styleId="FontStyle82">
    <w:name w:val="Font Style82"/>
    <w:uiPriority w:val="99"/>
    <w:rsid w:val="00783D0C"/>
    <w:rPr>
      <w:rFonts w:ascii="Times New Roman" w:hAnsi="Times New Roman"/>
      <w:i/>
      <w:color w:val="000000"/>
      <w:sz w:val="24"/>
    </w:rPr>
  </w:style>
  <w:style w:type="character" w:styleId="FollowedHyperlink">
    <w:name w:val="FollowedHyperlink"/>
    <w:basedOn w:val="DefaultParagraphFont"/>
    <w:uiPriority w:val="99"/>
    <w:rsid w:val="00783D0C"/>
    <w:rPr>
      <w:rFonts w:cs="Times New Roman"/>
      <w:color w:val="954F72"/>
      <w:u w:val="single"/>
    </w:rPr>
  </w:style>
  <w:style w:type="character" w:styleId="Strong">
    <w:name w:val="Strong"/>
    <w:basedOn w:val="DefaultParagraphFont"/>
    <w:uiPriority w:val="99"/>
    <w:qFormat/>
    <w:rsid w:val="00783D0C"/>
    <w:rPr>
      <w:rFonts w:ascii="Times New Roman" w:hAnsi="Times New Roman" w:cs="Times New Roman"/>
      <w:b/>
    </w:rPr>
  </w:style>
  <w:style w:type="paragraph" w:customStyle="1" w:styleId="msonormal0">
    <w:name w:val="msonormal"/>
    <w:basedOn w:val="Normal"/>
    <w:uiPriority w:val="99"/>
    <w:rsid w:val="00783D0C"/>
    <w:pPr>
      <w:spacing w:before="100" w:beforeAutospacing="1" w:after="100" w:afterAutospacing="1"/>
    </w:pPr>
    <w:rPr>
      <w:rFonts w:ascii="Times New Roman" w:hAnsi="Times New Roman"/>
      <w:sz w:val="24"/>
      <w:szCs w:val="24"/>
      <w:lang w:val="ru-RU"/>
    </w:rPr>
  </w:style>
  <w:style w:type="paragraph" w:customStyle="1" w:styleId="1">
    <w:name w:val="Заголовок1"/>
    <w:basedOn w:val="Normal"/>
    <w:next w:val="Normal"/>
    <w:link w:val="a2"/>
    <w:uiPriority w:val="99"/>
    <w:rsid w:val="00783D0C"/>
    <w:pPr>
      <w:contextualSpacing/>
    </w:pPr>
    <w:rPr>
      <w:rFonts w:ascii="Calibri Light" w:hAnsi="Calibri Light"/>
      <w:spacing w:val="-10"/>
      <w:kern w:val="28"/>
      <w:sz w:val="56"/>
      <w:szCs w:val="56"/>
      <w:lang w:val="ru-RU" w:eastAsia="zh-CN"/>
    </w:rPr>
  </w:style>
  <w:style w:type="character" w:customStyle="1" w:styleId="a2">
    <w:name w:val="Заголовок Знак"/>
    <w:link w:val="1"/>
    <w:uiPriority w:val="99"/>
    <w:locked/>
    <w:rsid w:val="00783D0C"/>
    <w:rPr>
      <w:rFonts w:ascii="Calibri Light" w:hAnsi="Calibri Light"/>
      <w:spacing w:val="-10"/>
      <w:kern w:val="28"/>
      <w:sz w:val="56"/>
      <w:lang w:eastAsia="zh-CN"/>
    </w:rPr>
  </w:style>
  <w:style w:type="paragraph" w:customStyle="1" w:styleId="ListParagraph1">
    <w:name w:val="List Paragraph1"/>
    <w:basedOn w:val="Normal"/>
    <w:uiPriority w:val="99"/>
    <w:rsid w:val="00783D0C"/>
    <w:pPr>
      <w:ind w:left="720"/>
      <w:contextualSpacing/>
    </w:pPr>
    <w:rPr>
      <w:rFonts w:ascii="Times New Roman" w:hAnsi="Times New Roman"/>
      <w:sz w:val="24"/>
      <w:szCs w:val="24"/>
    </w:rPr>
  </w:style>
  <w:style w:type="paragraph" w:customStyle="1" w:styleId="10">
    <w:name w:val="Без интервала1"/>
    <w:uiPriority w:val="99"/>
    <w:rsid w:val="00783D0C"/>
    <w:rPr>
      <w:sz w:val="24"/>
      <w:szCs w:val="24"/>
    </w:rPr>
  </w:style>
  <w:style w:type="paragraph" w:customStyle="1" w:styleId="rvps7">
    <w:name w:val="rvps7"/>
    <w:basedOn w:val="Normal"/>
    <w:uiPriority w:val="99"/>
    <w:rsid w:val="00783D0C"/>
    <w:pPr>
      <w:spacing w:before="100" w:beforeAutospacing="1" w:after="100" w:afterAutospacing="1"/>
    </w:pPr>
    <w:rPr>
      <w:rFonts w:ascii="Times New Roman" w:hAnsi="Times New Roman"/>
      <w:sz w:val="24"/>
      <w:szCs w:val="24"/>
      <w:lang w:val="ru-RU"/>
    </w:rPr>
  </w:style>
  <w:style w:type="character" w:customStyle="1" w:styleId="a3">
    <w:name w:val="Название Знак"/>
    <w:uiPriority w:val="99"/>
    <w:locked/>
    <w:rsid w:val="00783D0C"/>
    <w:rPr>
      <w:rFonts w:ascii="Times New Roman" w:hAnsi="Times New Roman"/>
      <w:sz w:val="20"/>
      <w:lang w:val="uk-UA" w:eastAsia="zh-CN"/>
    </w:rPr>
  </w:style>
  <w:style w:type="character" w:customStyle="1" w:styleId="rvts23">
    <w:name w:val="rvts23"/>
    <w:uiPriority w:val="99"/>
    <w:rsid w:val="00783D0C"/>
  </w:style>
  <w:style w:type="character" w:customStyle="1" w:styleId="rvts15">
    <w:name w:val="rvts15"/>
    <w:uiPriority w:val="99"/>
    <w:rsid w:val="00783D0C"/>
    <w:rPr>
      <w:rFonts w:ascii="Times New Roman" w:hAnsi="Times New Roman"/>
    </w:rPr>
  </w:style>
  <w:style w:type="paragraph" w:customStyle="1" w:styleId="Style24">
    <w:name w:val="Style24"/>
    <w:basedOn w:val="Normal"/>
    <w:uiPriority w:val="99"/>
    <w:rsid w:val="00CE3CDA"/>
    <w:pPr>
      <w:widowControl w:val="0"/>
      <w:autoSpaceDE w:val="0"/>
      <w:autoSpaceDN w:val="0"/>
      <w:adjustRightInd w:val="0"/>
      <w:spacing w:line="320" w:lineRule="exact"/>
      <w:ind w:firstLine="550"/>
      <w:jc w:val="both"/>
    </w:pPr>
    <w:rPr>
      <w:rFonts w:ascii="Times New Roman" w:eastAsia="Arial Unicode MS" w:hAnsi="Times New Roman"/>
      <w:sz w:val="24"/>
      <w:szCs w:val="24"/>
      <w:lang w:val="ru-RU"/>
    </w:rPr>
  </w:style>
  <w:style w:type="paragraph" w:customStyle="1" w:styleId="Style20">
    <w:name w:val="Style20"/>
    <w:basedOn w:val="Normal"/>
    <w:uiPriority w:val="99"/>
    <w:rsid w:val="00CE3CDA"/>
    <w:pPr>
      <w:widowControl w:val="0"/>
      <w:autoSpaceDE w:val="0"/>
      <w:autoSpaceDN w:val="0"/>
      <w:adjustRightInd w:val="0"/>
      <w:spacing w:line="312" w:lineRule="exact"/>
      <w:ind w:firstLine="679"/>
      <w:jc w:val="both"/>
    </w:pPr>
    <w:rPr>
      <w:rFonts w:ascii="Times New Roman" w:eastAsia="Arial Unicode MS" w:hAnsi="Times New Roman"/>
      <w:sz w:val="24"/>
      <w:szCs w:val="24"/>
      <w:lang w:val="ru-RU"/>
    </w:rPr>
  </w:style>
  <w:style w:type="paragraph" w:customStyle="1" w:styleId="Style42">
    <w:name w:val="Style42"/>
    <w:basedOn w:val="Normal"/>
    <w:uiPriority w:val="99"/>
    <w:rsid w:val="00CE3CDA"/>
    <w:pPr>
      <w:widowControl w:val="0"/>
      <w:autoSpaceDE w:val="0"/>
      <w:autoSpaceDN w:val="0"/>
      <w:adjustRightInd w:val="0"/>
      <w:spacing w:line="319" w:lineRule="exact"/>
      <w:jc w:val="right"/>
    </w:pPr>
    <w:rPr>
      <w:rFonts w:ascii="Times New Roman" w:eastAsia="Arial Unicode MS" w:hAnsi="Times New Roman"/>
      <w:sz w:val="24"/>
      <w:szCs w:val="24"/>
      <w:lang w:val="ru-RU"/>
    </w:rPr>
  </w:style>
  <w:style w:type="paragraph" w:customStyle="1" w:styleId="Style25">
    <w:name w:val="Style25"/>
    <w:basedOn w:val="Normal"/>
    <w:uiPriority w:val="99"/>
    <w:rsid w:val="00CE3CDA"/>
    <w:pPr>
      <w:widowControl w:val="0"/>
      <w:autoSpaceDE w:val="0"/>
      <w:autoSpaceDN w:val="0"/>
      <w:adjustRightInd w:val="0"/>
      <w:spacing w:line="319" w:lineRule="exact"/>
      <w:ind w:firstLine="1418"/>
    </w:pPr>
    <w:rPr>
      <w:rFonts w:ascii="Times New Roman" w:eastAsia="Arial Unicode MS" w:hAnsi="Times New Roman"/>
      <w:sz w:val="24"/>
      <w:szCs w:val="24"/>
      <w:lang w:val="ru-RU"/>
    </w:rPr>
  </w:style>
  <w:style w:type="paragraph" w:customStyle="1" w:styleId="Style7">
    <w:name w:val="Style7"/>
    <w:basedOn w:val="Normal"/>
    <w:uiPriority w:val="99"/>
    <w:rsid w:val="00CE3CDA"/>
    <w:pPr>
      <w:widowControl w:val="0"/>
      <w:autoSpaceDE w:val="0"/>
      <w:autoSpaceDN w:val="0"/>
      <w:adjustRightInd w:val="0"/>
    </w:pPr>
    <w:rPr>
      <w:rFonts w:ascii="Times New Roman" w:eastAsia="Arial Unicode MS" w:hAnsi="Times New Roman"/>
      <w:sz w:val="24"/>
      <w:szCs w:val="24"/>
      <w:lang w:val="ru-RU"/>
    </w:rPr>
  </w:style>
  <w:style w:type="paragraph" w:customStyle="1" w:styleId="Style37">
    <w:name w:val="Style37"/>
    <w:basedOn w:val="Normal"/>
    <w:uiPriority w:val="99"/>
    <w:rsid w:val="00CE3CDA"/>
    <w:pPr>
      <w:widowControl w:val="0"/>
      <w:autoSpaceDE w:val="0"/>
      <w:autoSpaceDN w:val="0"/>
      <w:adjustRightInd w:val="0"/>
      <w:spacing w:line="312" w:lineRule="exact"/>
      <w:ind w:firstLine="1620"/>
      <w:jc w:val="both"/>
    </w:pPr>
    <w:rPr>
      <w:rFonts w:ascii="Times New Roman" w:eastAsia="Arial Unicode MS" w:hAnsi="Times New Roman"/>
      <w:sz w:val="24"/>
      <w:szCs w:val="24"/>
      <w:lang w:val="ru-RU"/>
    </w:rPr>
  </w:style>
  <w:style w:type="paragraph" w:customStyle="1" w:styleId="Style8">
    <w:name w:val="Style8"/>
    <w:basedOn w:val="Normal"/>
    <w:uiPriority w:val="99"/>
    <w:rsid w:val="00CE3CDA"/>
    <w:pPr>
      <w:widowControl w:val="0"/>
      <w:autoSpaceDE w:val="0"/>
      <w:autoSpaceDN w:val="0"/>
      <w:adjustRightInd w:val="0"/>
      <w:jc w:val="both"/>
    </w:pPr>
    <w:rPr>
      <w:rFonts w:ascii="Times New Roman" w:eastAsia="Arial Unicode MS" w:hAnsi="Times New Roman"/>
      <w:sz w:val="24"/>
      <w:szCs w:val="24"/>
      <w:lang w:val="ru-RU"/>
    </w:rPr>
  </w:style>
  <w:style w:type="character" w:customStyle="1" w:styleId="FontStyle65">
    <w:name w:val="Font Style65"/>
    <w:uiPriority w:val="99"/>
    <w:rsid w:val="00CE3CDA"/>
    <w:rPr>
      <w:rFonts w:ascii="Georgia" w:hAnsi="Georgia"/>
      <w:color w:val="000000"/>
      <w:spacing w:val="60"/>
      <w:sz w:val="30"/>
    </w:rPr>
  </w:style>
  <w:style w:type="character" w:customStyle="1" w:styleId="FontStyle97">
    <w:name w:val="Font Style97"/>
    <w:uiPriority w:val="99"/>
    <w:rsid w:val="00CE3CDA"/>
    <w:rPr>
      <w:rFonts w:ascii="Times New Roman" w:hAnsi="Times New Roman"/>
      <w:color w:val="000000"/>
      <w:sz w:val="18"/>
    </w:rPr>
  </w:style>
  <w:style w:type="paragraph" w:customStyle="1" w:styleId="tjbmf">
    <w:name w:val="tj bmf"/>
    <w:basedOn w:val="Normal"/>
    <w:uiPriority w:val="99"/>
    <w:rsid w:val="00CE3CDA"/>
    <w:pPr>
      <w:spacing w:before="100" w:beforeAutospacing="1" w:after="100" w:afterAutospacing="1"/>
    </w:pPr>
    <w:rPr>
      <w:rFonts w:ascii="Times New Roman" w:hAnsi="Times New Roman"/>
      <w:sz w:val="24"/>
      <w:szCs w:val="24"/>
    </w:rPr>
  </w:style>
  <w:style w:type="character" w:customStyle="1" w:styleId="rvts9">
    <w:name w:val="rvts9"/>
    <w:uiPriority w:val="99"/>
    <w:rsid w:val="00E7543F"/>
  </w:style>
  <w:style w:type="character" w:customStyle="1" w:styleId="rvts11">
    <w:name w:val="rvts11"/>
    <w:uiPriority w:val="99"/>
    <w:rsid w:val="00E7543F"/>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369453329">
      <w:marLeft w:val="0"/>
      <w:marRight w:val="0"/>
      <w:marTop w:val="0"/>
      <w:marBottom w:val="0"/>
      <w:divBdr>
        <w:top w:val="none" w:sz="0" w:space="0" w:color="auto"/>
        <w:left w:val="none" w:sz="0" w:space="0" w:color="auto"/>
        <w:bottom w:val="none" w:sz="0" w:space="0" w:color="auto"/>
        <w:right w:val="none" w:sz="0" w:space="0" w:color="auto"/>
      </w:divBdr>
    </w:div>
    <w:div w:id="369453330">
      <w:marLeft w:val="0"/>
      <w:marRight w:val="0"/>
      <w:marTop w:val="0"/>
      <w:marBottom w:val="0"/>
      <w:divBdr>
        <w:top w:val="none" w:sz="0" w:space="0" w:color="auto"/>
        <w:left w:val="none" w:sz="0" w:space="0" w:color="auto"/>
        <w:bottom w:val="none" w:sz="0" w:space="0" w:color="auto"/>
        <w:right w:val="none" w:sz="0" w:space="0" w:color="auto"/>
      </w:divBdr>
    </w:div>
    <w:div w:id="369453331">
      <w:marLeft w:val="0"/>
      <w:marRight w:val="0"/>
      <w:marTop w:val="0"/>
      <w:marBottom w:val="0"/>
      <w:divBdr>
        <w:top w:val="none" w:sz="0" w:space="0" w:color="auto"/>
        <w:left w:val="none" w:sz="0" w:space="0" w:color="auto"/>
        <w:bottom w:val="none" w:sz="0" w:space="0" w:color="auto"/>
        <w:right w:val="none" w:sz="0" w:space="0" w:color="auto"/>
      </w:divBdr>
    </w:div>
    <w:div w:id="369453332">
      <w:marLeft w:val="0"/>
      <w:marRight w:val="0"/>
      <w:marTop w:val="0"/>
      <w:marBottom w:val="0"/>
      <w:divBdr>
        <w:top w:val="none" w:sz="0" w:space="0" w:color="auto"/>
        <w:left w:val="none" w:sz="0" w:space="0" w:color="auto"/>
        <w:bottom w:val="none" w:sz="0" w:space="0" w:color="auto"/>
        <w:right w:val="none" w:sz="0" w:space="0" w:color="auto"/>
      </w:divBdr>
    </w:div>
    <w:div w:id="369453333">
      <w:marLeft w:val="0"/>
      <w:marRight w:val="0"/>
      <w:marTop w:val="0"/>
      <w:marBottom w:val="0"/>
      <w:divBdr>
        <w:top w:val="none" w:sz="0" w:space="0" w:color="auto"/>
        <w:left w:val="none" w:sz="0" w:space="0" w:color="auto"/>
        <w:bottom w:val="none" w:sz="0" w:space="0" w:color="auto"/>
        <w:right w:val="none" w:sz="0" w:space="0" w:color="auto"/>
      </w:divBdr>
    </w:div>
    <w:div w:id="369453334">
      <w:marLeft w:val="0"/>
      <w:marRight w:val="0"/>
      <w:marTop w:val="0"/>
      <w:marBottom w:val="0"/>
      <w:divBdr>
        <w:top w:val="none" w:sz="0" w:space="0" w:color="auto"/>
        <w:left w:val="none" w:sz="0" w:space="0" w:color="auto"/>
        <w:bottom w:val="none" w:sz="0" w:space="0" w:color="auto"/>
        <w:right w:val="none" w:sz="0" w:space="0" w:color="auto"/>
      </w:divBdr>
    </w:div>
    <w:div w:id="369453335">
      <w:marLeft w:val="0"/>
      <w:marRight w:val="0"/>
      <w:marTop w:val="0"/>
      <w:marBottom w:val="0"/>
      <w:divBdr>
        <w:top w:val="none" w:sz="0" w:space="0" w:color="auto"/>
        <w:left w:val="none" w:sz="0" w:space="0" w:color="auto"/>
        <w:bottom w:val="none" w:sz="0" w:space="0" w:color="auto"/>
        <w:right w:val="none" w:sz="0" w:space="0" w:color="auto"/>
      </w:divBdr>
    </w:div>
    <w:div w:id="369453336">
      <w:marLeft w:val="0"/>
      <w:marRight w:val="0"/>
      <w:marTop w:val="0"/>
      <w:marBottom w:val="0"/>
      <w:divBdr>
        <w:top w:val="none" w:sz="0" w:space="0" w:color="auto"/>
        <w:left w:val="none" w:sz="0" w:space="0" w:color="auto"/>
        <w:bottom w:val="none" w:sz="0" w:space="0" w:color="auto"/>
        <w:right w:val="none" w:sz="0" w:space="0" w:color="auto"/>
      </w:divBdr>
    </w:div>
    <w:div w:id="369453337">
      <w:marLeft w:val="0"/>
      <w:marRight w:val="0"/>
      <w:marTop w:val="0"/>
      <w:marBottom w:val="0"/>
      <w:divBdr>
        <w:top w:val="none" w:sz="0" w:space="0" w:color="auto"/>
        <w:left w:val="none" w:sz="0" w:space="0" w:color="auto"/>
        <w:bottom w:val="none" w:sz="0" w:space="0" w:color="auto"/>
        <w:right w:val="none" w:sz="0" w:space="0" w:color="auto"/>
      </w:divBdr>
    </w:div>
    <w:div w:id="369453338">
      <w:marLeft w:val="0"/>
      <w:marRight w:val="0"/>
      <w:marTop w:val="0"/>
      <w:marBottom w:val="0"/>
      <w:divBdr>
        <w:top w:val="none" w:sz="0" w:space="0" w:color="auto"/>
        <w:left w:val="none" w:sz="0" w:space="0" w:color="auto"/>
        <w:bottom w:val="none" w:sz="0" w:space="0" w:color="auto"/>
        <w:right w:val="none" w:sz="0" w:space="0" w:color="auto"/>
      </w:divBdr>
    </w:div>
    <w:div w:id="369453339">
      <w:marLeft w:val="0"/>
      <w:marRight w:val="0"/>
      <w:marTop w:val="0"/>
      <w:marBottom w:val="0"/>
      <w:divBdr>
        <w:top w:val="none" w:sz="0" w:space="0" w:color="auto"/>
        <w:left w:val="none" w:sz="0" w:space="0" w:color="auto"/>
        <w:bottom w:val="none" w:sz="0" w:space="0" w:color="auto"/>
        <w:right w:val="none" w:sz="0" w:space="0" w:color="auto"/>
      </w:divBdr>
    </w:div>
    <w:div w:id="369453340">
      <w:marLeft w:val="0"/>
      <w:marRight w:val="0"/>
      <w:marTop w:val="0"/>
      <w:marBottom w:val="0"/>
      <w:divBdr>
        <w:top w:val="none" w:sz="0" w:space="0" w:color="auto"/>
        <w:left w:val="none" w:sz="0" w:space="0" w:color="auto"/>
        <w:bottom w:val="none" w:sz="0" w:space="0" w:color="auto"/>
        <w:right w:val="none" w:sz="0" w:space="0" w:color="auto"/>
      </w:divBdr>
    </w:div>
    <w:div w:id="369453341">
      <w:marLeft w:val="0"/>
      <w:marRight w:val="0"/>
      <w:marTop w:val="0"/>
      <w:marBottom w:val="0"/>
      <w:divBdr>
        <w:top w:val="none" w:sz="0" w:space="0" w:color="auto"/>
        <w:left w:val="none" w:sz="0" w:space="0" w:color="auto"/>
        <w:bottom w:val="none" w:sz="0" w:space="0" w:color="auto"/>
        <w:right w:val="none" w:sz="0" w:space="0" w:color="auto"/>
      </w:divBdr>
    </w:div>
    <w:div w:id="369453342">
      <w:marLeft w:val="0"/>
      <w:marRight w:val="0"/>
      <w:marTop w:val="0"/>
      <w:marBottom w:val="0"/>
      <w:divBdr>
        <w:top w:val="none" w:sz="0" w:space="0" w:color="auto"/>
        <w:left w:val="none" w:sz="0" w:space="0" w:color="auto"/>
        <w:bottom w:val="none" w:sz="0" w:space="0" w:color="auto"/>
        <w:right w:val="none" w:sz="0" w:space="0" w:color="auto"/>
      </w:divBdr>
    </w:div>
    <w:div w:id="369453343">
      <w:marLeft w:val="0"/>
      <w:marRight w:val="0"/>
      <w:marTop w:val="0"/>
      <w:marBottom w:val="0"/>
      <w:divBdr>
        <w:top w:val="none" w:sz="0" w:space="0" w:color="auto"/>
        <w:left w:val="none" w:sz="0" w:space="0" w:color="auto"/>
        <w:bottom w:val="none" w:sz="0" w:space="0" w:color="auto"/>
        <w:right w:val="none" w:sz="0" w:space="0" w:color="auto"/>
      </w:divBdr>
    </w:div>
    <w:div w:id="369453344">
      <w:marLeft w:val="0"/>
      <w:marRight w:val="0"/>
      <w:marTop w:val="0"/>
      <w:marBottom w:val="0"/>
      <w:divBdr>
        <w:top w:val="none" w:sz="0" w:space="0" w:color="auto"/>
        <w:left w:val="none" w:sz="0" w:space="0" w:color="auto"/>
        <w:bottom w:val="none" w:sz="0" w:space="0" w:color="auto"/>
        <w:right w:val="none" w:sz="0" w:space="0" w:color="auto"/>
      </w:divBdr>
    </w:div>
    <w:div w:id="369453345">
      <w:marLeft w:val="0"/>
      <w:marRight w:val="0"/>
      <w:marTop w:val="0"/>
      <w:marBottom w:val="0"/>
      <w:divBdr>
        <w:top w:val="none" w:sz="0" w:space="0" w:color="auto"/>
        <w:left w:val="none" w:sz="0" w:space="0" w:color="auto"/>
        <w:bottom w:val="none" w:sz="0" w:space="0" w:color="auto"/>
        <w:right w:val="none" w:sz="0" w:space="0" w:color="auto"/>
      </w:divBdr>
    </w:div>
    <w:div w:id="369453346">
      <w:marLeft w:val="0"/>
      <w:marRight w:val="0"/>
      <w:marTop w:val="0"/>
      <w:marBottom w:val="0"/>
      <w:divBdr>
        <w:top w:val="none" w:sz="0" w:space="0" w:color="auto"/>
        <w:left w:val="none" w:sz="0" w:space="0" w:color="auto"/>
        <w:bottom w:val="none" w:sz="0" w:space="0" w:color="auto"/>
        <w:right w:val="none" w:sz="0" w:space="0" w:color="auto"/>
      </w:divBdr>
    </w:div>
    <w:div w:id="369453347">
      <w:marLeft w:val="0"/>
      <w:marRight w:val="0"/>
      <w:marTop w:val="0"/>
      <w:marBottom w:val="0"/>
      <w:divBdr>
        <w:top w:val="none" w:sz="0" w:space="0" w:color="auto"/>
        <w:left w:val="none" w:sz="0" w:space="0" w:color="auto"/>
        <w:bottom w:val="none" w:sz="0" w:space="0" w:color="auto"/>
        <w:right w:val="none" w:sz="0" w:space="0" w:color="auto"/>
      </w:divBdr>
    </w:div>
    <w:div w:id="369453348">
      <w:marLeft w:val="0"/>
      <w:marRight w:val="0"/>
      <w:marTop w:val="0"/>
      <w:marBottom w:val="0"/>
      <w:divBdr>
        <w:top w:val="none" w:sz="0" w:space="0" w:color="auto"/>
        <w:left w:val="none" w:sz="0" w:space="0" w:color="auto"/>
        <w:bottom w:val="none" w:sz="0" w:space="0" w:color="auto"/>
        <w:right w:val="none" w:sz="0" w:space="0" w:color="auto"/>
      </w:divBdr>
    </w:div>
    <w:div w:id="369453349">
      <w:marLeft w:val="0"/>
      <w:marRight w:val="0"/>
      <w:marTop w:val="0"/>
      <w:marBottom w:val="0"/>
      <w:divBdr>
        <w:top w:val="none" w:sz="0" w:space="0" w:color="auto"/>
        <w:left w:val="none" w:sz="0" w:space="0" w:color="auto"/>
        <w:bottom w:val="none" w:sz="0" w:space="0" w:color="auto"/>
        <w:right w:val="none" w:sz="0" w:space="0" w:color="auto"/>
      </w:divBdr>
    </w:div>
    <w:div w:id="369453350">
      <w:marLeft w:val="0"/>
      <w:marRight w:val="0"/>
      <w:marTop w:val="0"/>
      <w:marBottom w:val="0"/>
      <w:divBdr>
        <w:top w:val="none" w:sz="0" w:space="0" w:color="auto"/>
        <w:left w:val="none" w:sz="0" w:space="0" w:color="auto"/>
        <w:bottom w:val="none" w:sz="0" w:space="0" w:color="auto"/>
        <w:right w:val="none" w:sz="0" w:space="0" w:color="auto"/>
      </w:divBdr>
    </w:div>
    <w:div w:id="369453351">
      <w:marLeft w:val="0"/>
      <w:marRight w:val="0"/>
      <w:marTop w:val="0"/>
      <w:marBottom w:val="0"/>
      <w:divBdr>
        <w:top w:val="none" w:sz="0" w:space="0" w:color="auto"/>
        <w:left w:val="none" w:sz="0" w:space="0" w:color="auto"/>
        <w:bottom w:val="none" w:sz="0" w:space="0" w:color="auto"/>
        <w:right w:val="none" w:sz="0" w:space="0" w:color="auto"/>
      </w:divBdr>
    </w:div>
    <w:div w:id="369453352">
      <w:marLeft w:val="0"/>
      <w:marRight w:val="0"/>
      <w:marTop w:val="0"/>
      <w:marBottom w:val="0"/>
      <w:divBdr>
        <w:top w:val="none" w:sz="0" w:space="0" w:color="auto"/>
        <w:left w:val="none" w:sz="0" w:space="0" w:color="auto"/>
        <w:bottom w:val="none" w:sz="0" w:space="0" w:color="auto"/>
        <w:right w:val="none" w:sz="0" w:space="0" w:color="auto"/>
      </w:divBdr>
    </w:div>
    <w:div w:id="369453353">
      <w:marLeft w:val="0"/>
      <w:marRight w:val="0"/>
      <w:marTop w:val="0"/>
      <w:marBottom w:val="0"/>
      <w:divBdr>
        <w:top w:val="none" w:sz="0" w:space="0" w:color="auto"/>
        <w:left w:val="none" w:sz="0" w:space="0" w:color="auto"/>
        <w:bottom w:val="none" w:sz="0" w:space="0" w:color="auto"/>
        <w:right w:val="none" w:sz="0" w:space="0" w:color="auto"/>
      </w:divBdr>
    </w:div>
    <w:div w:id="369453354">
      <w:marLeft w:val="0"/>
      <w:marRight w:val="0"/>
      <w:marTop w:val="0"/>
      <w:marBottom w:val="0"/>
      <w:divBdr>
        <w:top w:val="none" w:sz="0" w:space="0" w:color="auto"/>
        <w:left w:val="none" w:sz="0" w:space="0" w:color="auto"/>
        <w:bottom w:val="none" w:sz="0" w:space="0" w:color="auto"/>
        <w:right w:val="none" w:sz="0" w:space="0" w:color="auto"/>
      </w:divBdr>
    </w:div>
    <w:div w:id="369453355">
      <w:marLeft w:val="0"/>
      <w:marRight w:val="0"/>
      <w:marTop w:val="0"/>
      <w:marBottom w:val="0"/>
      <w:divBdr>
        <w:top w:val="none" w:sz="0" w:space="0" w:color="auto"/>
        <w:left w:val="none" w:sz="0" w:space="0" w:color="auto"/>
        <w:bottom w:val="none" w:sz="0" w:space="0" w:color="auto"/>
        <w:right w:val="none" w:sz="0" w:space="0" w:color="auto"/>
      </w:divBdr>
    </w:div>
    <w:div w:id="369453356">
      <w:marLeft w:val="0"/>
      <w:marRight w:val="0"/>
      <w:marTop w:val="0"/>
      <w:marBottom w:val="0"/>
      <w:divBdr>
        <w:top w:val="none" w:sz="0" w:space="0" w:color="auto"/>
        <w:left w:val="none" w:sz="0" w:space="0" w:color="auto"/>
        <w:bottom w:val="none" w:sz="0" w:space="0" w:color="auto"/>
        <w:right w:val="none" w:sz="0" w:space="0" w:color="auto"/>
      </w:divBdr>
    </w:div>
    <w:div w:id="369453357">
      <w:marLeft w:val="0"/>
      <w:marRight w:val="0"/>
      <w:marTop w:val="0"/>
      <w:marBottom w:val="0"/>
      <w:divBdr>
        <w:top w:val="none" w:sz="0" w:space="0" w:color="auto"/>
        <w:left w:val="none" w:sz="0" w:space="0" w:color="auto"/>
        <w:bottom w:val="none" w:sz="0" w:space="0" w:color="auto"/>
        <w:right w:val="none" w:sz="0" w:space="0" w:color="auto"/>
      </w:divBdr>
    </w:div>
    <w:div w:id="369453358">
      <w:marLeft w:val="0"/>
      <w:marRight w:val="0"/>
      <w:marTop w:val="0"/>
      <w:marBottom w:val="0"/>
      <w:divBdr>
        <w:top w:val="none" w:sz="0" w:space="0" w:color="auto"/>
        <w:left w:val="none" w:sz="0" w:space="0" w:color="auto"/>
        <w:bottom w:val="none" w:sz="0" w:space="0" w:color="auto"/>
        <w:right w:val="none" w:sz="0" w:space="0" w:color="auto"/>
      </w:divBdr>
    </w:div>
    <w:div w:id="369453359">
      <w:marLeft w:val="0"/>
      <w:marRight w:val="0"/>
      <w:marTop w:val="0"/>
      <w:marBottom w:val="0"/>
      <w:divBdr>
        <w:top w:val="none" w:sz="0" w:space="0" w:color="auto"/>
        <w:left w:val="none" w:sz="0" w:space="0" w:color="auto"/>
        <w:bottom w:val="none" w:sz="0" w:space="0" w:color="auto"/>
        <w:right w:val="none" w:sz="0" w:space="0" w:color="auto"/>
      </w:divBdr>
    </w:div>
    <w:div w:id="369453360">
      <w:marLeft w:val="0"/>
      <w:marRight w:val="0"/>
      <w:marTop w:val="0"/>
      <w:marBottom w:val="0"/>
      <w:divBdr>
        <w:top w:val="none" w:sz="0" w:space="0" w:color="auto"/>
        <w:left w:val="none" w:sz="0" w:space="0" w:color="auto"/>
        <w:bottom w:val="none" w:sz="0" w:space="0" w:color="auto"/>
        <w:right w:val="none" w:sz="0" w:space="0" w:color="auto"/>
      </w:divBdr>
    </w:div>
    <w:div w:id="369453361">
      <w:marLeft w:val="0"/>
      <w:marRight w:val="0"/>
      <w:marTop w:val="0"/>
      <w:marBottom w:val="0"/>
      <w:divBdr>
        <w:top w:val="none" w:sz="0" w:space="0" w:color="auto"/>
        <w:left w:val="none" w:sz="0" w:space="0" w:color="auto"/>
        <w:bottom w:val="none" w:sz="0" w:space="0" w:color="auto"/>
        <w:right w:val="none" w:sz="0" w:space="0" w:color="auto"/>
      </w:divBdr>
    </w:div>
    <w:div w:id="369453362">
      <w:marLeft w:val="0"/>
      <w:marRight w:val="0"/>
      <w:marTop w:val="0"/>
      <w:marBottom w:val="0"/>
      <w:divBdr>
        <w:top w:val="none" w:sz="0" w:space="0" w:color="auto"/>
        <w:left w:val="none" w:sz="0" w:space="0" w:color="auto"/>
        <w:bottom w:val="none" w:sz="0" w:space="0" w:color="auto"/>
        <w:right w:val="none" w:sz="0" w:space="0" w:color="auto"/>
      </w:divBdr>
    </w:div>
    <w:div w:id="369453363">
      <w:marLeft w:val="0"/>
      <w:marRight w:val="0"/>
      <w:marTop w:val="0"/>
      <w:marBottom w:val="0"/>
      <w:divBdr>
        <w:top w:val="none" w:sz="0" w:space="0" w:color="auto"/>
        <w:left w:val="none" w:sz="0" w:space="0" w:color="auto"/>
        <w:bottom w:val="none" w:sz="0" w:space="0" w:color="auto"/>
        <w:right w:val="none" w:sz="0" w:space="0" w:color="auto"/>
      </w:divBdr>
    </w:div>
    <w:div w:id="369453364">
      <w:marLeft w:val="0"/>
      <w:marRight w:val="0"/>
      <w:marTop w:val="0"/>
      <w:marBottom w:val="0"/>
      <w:divBdr>
        <w:top w:val="none" w:sz="0" w:space="0" w:color="auto"/>
        <w:left w:val="none" w:sz="0" w:space="0" w:color="auto"/>
        <w:bottom w:val="none" w:sz="0" w:space="0" w:color="auto"/>
        <w:right w:val="none" w:sz="0" w:space="0" w:color="auto"/>
      </w:divBdr>
    </w:div>
    <w:div w:id="369453365">
      <w:marLeft w:val="0"/>
      <w:marRight w:val="0"/>
      <w:marTop w:val="0"/>
      <w:marBottom w:val="0"/>
      <w:divBdr>
        <w:top w:val="none" w:sz="0" w:space="0" w:color="auto"/>
        <w:left w:val="none" w:sz="0" w:space="0" w:color="auto"/>
        <w:bottom w:val="none" w:sz="0" w:space="0" w:color="auto"/>
        <w:right w:val="none" w:sz="0" w:space="0" w:color="auto"/>
      </w:divBdr>
    </w:div>
    <w:div w:id="369453366">
      <w:marLeft w:val="0"/>
      <w:marRight w:val="0"/>
      <w:marTop w:val="0"/>
      <w:marBottom w:val="0"/>
      <w:divBdr>
        <w:top w:val="none" w:sz="0" w:space="0" w:color="auto"/>
        <w:left w:val="none" w:sz="0" w:space="0" w:color="auto"/>
        <w:bottom w:val="none" w:sz="0" w:space="0" w:color="auto"/>
        <w:right w:val="none" w:sz="0" w:space="0" w:color="auto"/>
      </w:divBdr>
    </w:div>
    <w:div w:id="369453367">
      <w:marLeft w:val="0"/>
      <w:marRight w:val="0"/>
      <w:marTop w:val="0"/>
      <w:marBottom w:val="0"/>
      <w:divBdr>
        <w:top w:val="none" w:sz="0" w:space="0" w:color="auto"/>
        <w:left w:val="none" w:sz="0" w:space="0" w:color="auto"/>
        <w:bottom w:val="none" w:sz="0" w:space="0" w:color="auto"/>
        <w:right w:val="none" w:sz="0" w:space="0" w:color="auto"/>
      </w:divBdr>
    </w:div>
    <w:div w:id="369453368">
      <w:marLeft w:val="0"/>
      <w:marRight w:val="0"/>
      <w:marTop w:val="0"/>
      <w:marBottom w:val="0"/>
      <w:divBdr>
        <w:top w:val="none" w:sz="0" w:space="0" w:color="auto"/>
        <w:left w:val="none" w:sz="0" w:space="0" w:color="auto"/>
        <w:bottom w:val="none" w:sz="0" w:space="0" w:color="auto"/>
        <w:right w:val="none" w:sz="0" w:space="0" w:color="auto"/>
      </w:divBdr>
    </w:div>
    <w:div w:id="369453369">
      <w:marLeft w:val="0"/>
      <w:marRight w:val="0"/>
      <w:marTop w:val="0"/>
      <w:marBottom w:val="0"/>
      <w:divBdr>
        <w:top w:val="none" w:sz="0" w:space="0" w:color="auto"/>
        <w:left w:val="none" w:sz="0" w:space="0" w:color="auto"/>
        <w:bottom w:val="none" w:sz="0" w:space="0" w:color="auto"/>
        <w:right w:val="none" w:sz="0" w:space="0" w:color="auto"/>
      </w:divBdr>
    </w:div>
    <w:div w:id="369453370">
      <w:marLeft w:val="0"/>
      <w:marRight w:val="0"/>
      <w:marTop w:val="0"/>
      <w:marBottom w:val="0"/>
      <w:divBdr>
        <w:top w:val="none" w:sz="0" w:space="0" w:color="auto"/>
        <w:left w:val="none" w:sz="0" w:space="0" w:color="auto"/>
        <w:bottom w:val="none" w:sz="0" w:space="0" w:color="auto"/>
        <w:right w:val="none" w:sz="0" w:space="0" w:color="auto"/>
      </w:divBdr>
    </w:div>
    <w:div w:id="369453371">
      <w:marLeft w:val="0"/>
      <w:marRight w:val="0"/>
      <w:marTop w:val="0"/>
      <w:marBottom w:val="0"/>
      <w:divBdr>
        <w:top w:val="none" w:sz="0" w:space="0" w:color="auto"/>
        <w:left w:val="none" w:sz="0" w:space="0" w:color="auto"/>
        <w:bottom w:val="none" w:sz="0" w:space="0" w:color="auto"/>
        <w:right w:val="none" w:sz="0" w:space="0" w:color="auto"/>
      </w:divBdr>
    </w:div>
    <w:div w:id="369453372">
      <w:marLeft w:val="0"/>
      <w:marRight w:val="0"/>
      <w:marTop w:val="0"/>
      <w:marBottom w:val="0"/>
      <w:divBdr>
        <w:top w:val="none" w:sz="0" w:space="0" w:color="auto"/>
        <w:left w:val="none" w:sz="0" w:space="0" w:color="auto"/>
        <w:bottom w:val="none" w:sz="0" w:space="0" w:color="auto"/>
        <w:right w:val="none" w:sz="0" w:space="0" w:color="auto"/>
      </w:divBdr>
    </w:div>
    <w:div w:id="369453373">
      <w:marLeft w:val="0"/>
      <w:marRight w:val="0"/>
      <w:marTop w:val="0"/>
      <w:marBottom w:val="0"/>
      <w:divBdr>
        <w:top w:val="none" w:sz="0" w:space="0" w:color="auto"/>
        <w:left w:val="none" w:sz="0" w:space="0" w:color="auto"/>
        <w:bottom w:val="none" w:sz="0" w:space="0" w:color="auto"/>
        <w:right w:val="none" w:sz="0" w:space="0" w:color="auto"/>
      </w:divBdr>
    </w:div>
    <w:div w:id="369453374">
      <w:marLeft w:val="0"/>
      <w:marRight w:val="0"/>
      <w:marTop w:val="0"/>
      <w:marBottom w:val="0"/>
      <w:divBdr>
        <w:top w:val="none" w:sz="0" w:space="0" w:color="auto"/>
        <w:left w:val="none" w:sz="0" w:space="0" w:color="auto"/>
        <w:bottom w:val="none" w:sz="0" w:space="0" w:color="auto"/>
        <w:right w:val="none" w:sz="0" w:space="0" w:color="auto"/>
      </w:divBdr>
    </w:div>
    <w:div w:id="369453375">
      <w:marLeft w:val="0"/>
      <w:marRight w:val="0"/>
      <w:marTop w:val="0"/>
      <w:marBottom w:val="0"/>
      <w:divBdr>
        <w:top w:val="none" w:sz="0" w:space="0" w:color="auto"/>
        <w:left w:val="none" w:sz="0" w:space="0" w:color="auto"/>
        <w:bottom w:val="none" w:sz="0" w:space="0" w:color="auto"/>
        <w:right w:val="none" w:sz="0" w:space="0" w:color="auto"/>
      </w:divBdr>
    </w:div>
    <w:div w:id="369453376">
      <w:marLeft w:val="0"/>
      <w:marRight w:val="0"/>
      <w:marTop w:val="0"/>
      <w:marBottom w:val="0"/>
      <w:divBdr>
        <w:top w:val="none" w:sz="0" w:space="0" w:color="auto"/>
        <w:left w:val="none" w:sz="0" w:space="0" w:color="auto"/>
        <w:bottom w:val="none" w:sz="0" w:space="0" w:color="auto"/>
        <w:right w:val="none" w:sz="0" w:space="0" w:color="auto"/>
      </w:divBdr>
    </w:div>
    <w:div w:id="369453377">
      <w:marLeft w:val="0"/>
      <w:marRight w:val="0"/>
      <w:marTop w:val="0"/>
      <w:marBottom w:val="0"/>
      <w:divBdr>
        <w:top w:val="none" w:sz="0" w:space="0" w:color="auto"/>
        <w:left w:val="none" w:sz="0" w:space="0" w:color="auto"/>
        <w:bottom w:val="none" w:sz="0" w:space="0" w:color="auto"/>
        <w:right w:val="none" w:sz="0" w:space="0" w:color="auto"/>
      </w:divBdr>
    </w:div>
    <w:div w:id="369453378">
      <w:marLeft w:val="0"/>
      <w:marRight w:val="0"/>
      <w:marTop w:val="0"/>
      <w:marBottom w:val="0"/>
      <w:divBdr>
        <w:top w:val="none" w:sz="0" w:space="0" w:color="auto"/>
        <w:left w:val="none" w:sz="0" w:space="0" w:color="auto"/>
        <w:bottom w:val="none" w:sz="0" w:space="0" w:color="auto"/>
        <w:right w:val="none" w:sz="0" w:space="0" w:color="auto"/>
      </w:divBdr>
    </w:div>
    <w:div w:id="369453379">
      <w:marLeft w:val="0"/>
      <w:marRight w:val="0"/>
      <w:marTop w:val="0"/>
      <w:marBottom w:val="0"/>
      <w:divBdr>
        <w:top w:val="none" w:sz="0" w:space="0" w:color="auto"/>
        <w:left w:val="none" w:sz="0" w:space="0" w:color="auto"/>
        <w:bottom w:val="none" w:sz="0" w:space="0" w:color="auto"/>
        <w:right w:val="none" w:sz="0" w:space="0" w:color="auto"/>
      </w:divBdr>
    </w:div>
    <w:div w:id="369453380">
      <w:marLeft w:val="0"/>
      <w:marRight w:val="0"/>
      <w:marTop w:val="0"/>
      <w:marBottom w:val="0"/>
      <w:divBdr>
        <w:top w:val="none" w:sz="0" w:space="0" w:color="auto"/>
        <w:left w:val="none" w:sz="0" w:space="0" w:color="auto"/>
        <w:bottom w:val="none" w:sz="0" w:space="0" w:color="auto"/>
        <w:right w:val="none" w:sz="0" w:space="0" w:color="auto"/>
      </w:divBdr>
    </w:div>
    <w:div w:id="369453381">
      <w:marLeft w:val="0"/>
      <w:marRight w:val="0"/>
      <w:marTop w:val="0"/>
      <w:marBottom w:val="0"/>
      <w:divBdr>
        <w:top w:val="none" w:sz="0" w:space="0" w:color="auto"/>
        <w:left w:val="none" w:sz="0" w:space="0" w:color="auto"/>
        <w:bottom w:val="none" w:sz="0" w:space="0" w:color="auto"/>
        <w:right w:val="none" w:sz="0" w:space="0" w:color="auto"/>
      </w:divBdr>
    </w:div>
    <w:div w:id="369453382">
      <w:marLeft w:val="0"/>
      <w:marRight w:val="0"/>
      <w:marTop w:val="0"/>
      <w:marBottom w:val="0"/>
      <w:divBdr>
        <w:top w:val="none" w:sz="0" w:space="0" w:color="auto"/>
        <w:left w:val="none" w:sz="0" w:space="0" w:color="auto"/>
        <w:bottom w:val="none" w:sz="0" w:space="0" w:color="auto"/>
        <w:right w:val="none" w:sz="0" w:space="0" w:color="auto"/>
      </w:divBdr>
    </w:div>
    <w:div w:id="369453383">
      <w:marLeft w:val="0"/>
      <w:marRight w:val="0"/>
      <w:marTop w:val="0"/>
      <w:marBottom w:val="0"/>
      <w:divBdr>
        <w:top w:val="none" w:sz="0" w:space="0" w:color="auto"/>
        <w:left w:val="none" w:sz="0" w:space="0" w:color="auto"/>
        <w:bottom w:val="none" w:sz="0" w:space="0" w:color="auto"/>
        <w:right w:val="none" w:sz="0" w:space="0" w:color="auto"/>
      </w:divBdr>
    </w:div>
    <w:div w:id="369453384">
      <w:marLeft w:val="0"/>
      <w:marRight w:val="0"/>
      <w:marTop w:val="0"/>
      <w:marBottom w:val="0"/>
      <w:divBdr>
        <w:top w:val="none" w:sz="0" w:space="0" w:color="auto"/>
        <w:left w:val="none" w:sz="0" w:space="0" w:color="auto"/>
        <w:bottom w:val="none" w:sz="0" w:space="0" w:color="auto"/>
        <w:right w:val="none" w:sz="0" w:space="0" w:color="auto"/>
      </w:divBdr>
    </w:div>
    <w:div w:id="369453385">
      <w:marLeft w:val="0"/>
      <w:marRight w:val="0"/>
      <w:marTop w:val="0"/>
      <w:marBottom w:val="0"/>
      <w:divBdr>
        <w:top w:val="none" w:sz="0" w:space="0" w:color="auto"/>
        <w:left w:val="none" w:sz="0" w:space="0" w:color="auto"/>
        <w:bottom w:val="none" w:sz="0" w:space="0" w:color="auto"/>
        <w:right w:val="none" w:sz="0" w:space="0" w:color="auto"/>
      </w:divBdr>
    </w:div>
    <w:div w:id="369453386">
      <w:marLeft w:val="0"/>
      <w:marRight w:val="0"/>
      <w:marTop w:val="0"/>
      <w:marBottom w:val="0"/>
      <w:divBdr>
        <w:top w:val="none" w:sz="0" w:space="0" w:color="auto"/>
        <w:left w:val="none" w:sz="0" w:space="0" w:color="auto"/>
        <w:bottom w:val="none" w:sz="0" w:space="0" w:color="auto"/>
        <w:right w:val="none" w:sz="0" w:space="0" w:color="auto"/>
      </w:divBdr>
    </w:div>
    <w:div w:id="369453387">
      <w:marLeft w:val="0"/>
      <w:marRight w:val="0"/>
      <w:marTop w:val="0"/>
      <w:marBottom w:val="0"/>
      <w:divBdr>
        <w:top w:val="none" w:sz="0" w:space="0" w:color="auto"/>
        <w:left w:val="none" w:sz="0" w:space="0" w:color="auto"/>
        <w:bottom w:val="none" w:sz="0" w:space="0" w:color="auto"/>
        <w:right w:val="none" w:sz="0" w:space="0" w:color="auto"/>
      </w:divBdr>
    </w:div>
    <w:div w:id="369453388">
      <w:marLeft w:val="0"/>
      <w:marRight w:val="0"/>
      <w:marTop w:val="0"/>
      <w:marBottom w:val="0"/>
      <w:divBdr>
        <w:top w:val="none" w:sz="0" w:space="0" w:color="auto"/>
        <w:left w:val="none" w:sz="0" w:space="0" w:color="auto"/>
        <w:bottom w:val="none" w:sz="0" w:space="0" w:color="auto"/>
        <w:right w:val="none" w:sz="0" w:space="0" w:color="auto"/>
      </w:divBdr>
    </w:div>
    <w:div w:id="369453389">
      <w:marLeft w:val="0"/>
      <w:marRight w:val="0"/>
      <w:marTop w:val="0"/>
      <w:marBottom w:val="0"/>
      <w:divBdr>
        <w:top w:val="none" w:sz="0" w:space="0" w:color="auto"/>
        <w:left w:val="none" w:sz="0" w:space="0" w:color="auto"/>
        <w:bottom w:val="none" w:sz="0" w:space="0" w:color="auto"/>
        <w:right w:val="none" w:sz="0" w:space="0" w:color="auto"/>
      </w:divBdr>
    </w:div>
    <w:div w:id="369453390">
      <w:marLeft w:val="0"/>
      <w:marRight w:val="0"/>
      <w:marTop w:val="0"/>
      <w:marBottom w:val="0"/>
      <w:divBdr>
        <w:top w:val="none" w:sz="0" w:space="0" w:color="auto"/>
        <w:left w:val="none" w:sz="0" w:space="0" w:color="auto"/>
        <w:bottom w:val="none" w:sz="0" w:space="0" w:color="auto"/>
        <w:right w:val="none" w:sz="0" w:space="0" w:color="auto"/>
      </w:divBdr>
    </w:div>
    <w:div w:id="369453391">
      <w:marLeft w:val="0"/>
      <w:marRight w:val="0"/>
      <w:marTop w:val="0"/>
      <w:marBottom w:val="0"/>
      <w:divBdr>
        <w:top w:val="none" w:sz="0" w:space="0" w:color="auto"/>
        <w:left w:val="none" w:sz="0" w:space="0" w:color="auto"/>
        <w:bottom w:val="none" w:sz="0" w:space="0" w:color="auto"/>
        <w:right w:val="none" w:sz="0" w:space="0" w:color="auto"/>
      </w:divBdr>
    </w:div>
    <w:div w:id="369453392">
      <w:marLeft w:val="0"/>
      <w:marRight w:val="0"/>
      <w:marTop w:val="0"/>
      <w:marBottom w:val="0"/>
      <w:divBdr>
        <w:top w:val="none" w:sz="0" w:space="0" w:color="auto"/>
        <w:left w:val="none" w:sz="0" w:space="0" w:color="auto"/>
        <w:bottom w:val="none" w:sz="0" w:space="0" w:color="auto"/>
        <w:right w:val="none" w:sz="0" w:space="0" w:color="auto"/>
      </w:divBdr>
    </w:div>
    <w:div w:id="369453393">
      <w:marLeft w:val="0"/>
      <w:marRight w:val="0"/>
      <w:marTop w:val="0"/>
      <w:marBottom w:val="0"/>
      <w:divBdr>
        <w:top w:val="none" w:sz="0" w:space="0" w:color="auto"/>
        <w:left w:val="none" w:sz="0" w:space="0" w:color="auto"/>
        <w:bottom w:val="none" w:sz="0" w:space="0" w:color="auto"/>
        <w:right w:val="none" w:sz="0" w:space="0" w:color="auto"/>
      </w:divBdr>
    </w:div>
    <w:div w:id="369453394">
      <w:marLeft w:val="0"/>
      <w:marRight w:val="0"/>
      <w:marTop w:val="0"/>
      <w:marBottom w:val="0"/>
      <w:divBdr>
        <w:top w:val="none" w:sz="0" w:space="0" w:color="auto"/>
        <w:left w:val="none" w:sz="0" w:space="0" w:color="auto"/>
        <w:bottom w:val="none" w:sz="0" w:space="0" w:color="auto"/>
        <w:right w:val="none" w:sz="0" w:space="0" w:color="auto"/>
      </w:divBdr>
    </w:div>
    <w:div w:id="369453395">
      <w:marLeft w:val="0"/>
      <w:marRight w:val="0"/>
      <w:marTop w:val="0"/>
      <w:marBottom w:val="0"/>
      <w:divBdr>
        <w:top w:val="none" w:sz="0" w:space="0" w:color="auto"/>
        <w:left w:val="none" w:sz="0" w:space="0" w:color="auto"/>
        <w:bottom w:val="none" w:sz="0" w:space="0" w:color="auto"/>
        <w:right w:val="none" w:sz="0" w:space="0" w:color="auto"/>
      </w:divBdr>
    </w:div>
    <w:div w:id="369453396">
      <w:marLeft w:val="0"/>
      <w:marRight w:val="0"/>
      <w:marTop w:val="0"/>
      <w:marBottom w:val="0"/>
      <w:divBdr>
        <w:top w:val="none" w:sz="0" w:space="0" w:color="auto"/>
        <w:left w:val="none" w:sz="0" w:space="0" w:color="auto"/>
        <w:bottom w:val="none" w:sz="0" w:space="0" w:color="auto"/>
        <w:right w:val="none" w:sz="0" w:space="0" w:color="auto"/>
      </w:divBdr>
    </w:div>
    <w:div w:id="369453397">
      <w:marLeft w:val="0"/>
      <w:marRight w:val="0"/>
      <w:marTop w:val="0"/>
      <w:marBottom w:val="0"/>
      <w:divBdr>
        <w:top w:val="none" w:sz="0" w:space="0" w:color="auto"/>
        <w:left w:val="none" w:sz="0" w:space="0" w:color="auto"/>
        <w:bottom w:val="none" w:sz="0" w:space="0" w:color="auto"/>
        <w:right w:val="none" w:sz="0" w:space="0" w:color="auto"/>
      </w:divBdr>
    </w:div>
    <w:div w:id="369453398">
      <w:marLeft w:val="0"/>
      <w:marRight w:val="0"/>
      <w:marTop w:val="0"/>
      <w:marBottom w:val="0"/>
      <w:divBdr>
        <w:top w:val="none" w:sz="0" w:space="0" w:color="auto"/>
        <w:left w:val="none" w:sz="0" w:space="0" w:color="auto"/>
        <w:bottom w:val="none" w:sz="0" w:space="0" w:color="auto"/>
        <w:right w:val="none" w:sz="0" w:space="0" w:color="auto"/>
      </w:divBdr>
    </w:div>
    <w:div w:id="369453399">
      <w:marLeft w:val="0"/>
      <w:marRight w:val="0"/>
      <w:marTop w:val="0"/>
      <w:marBottom w:val="0"/>
      <w:divBdr>
        <w:top w:val="none" w:sz="0" w:space="0" w:color="auto"/>
        <w:left w:val="none" w:sz="0" w:space="0" w:color="auto"/>
        <w:bottom w:val="none" w:sz="0" w:space="0" w:color="auto"/>
        <w:right w:val="none" w:sz="0" w:space="0" w:color="auto"/>
      </w:divBdr>
    </w:div>
    <w:div w:id="369453400">
      <w:marLeft w:val="0"/>
      <w:marRight w:val="0"/>
      <w:marTop w:val="0"/>
      <w:marBottom w:val="0"/>
      <w:divBdr>
        <w:top w:val="none" w:sz="0" w:space="0" w:color="auto"/>
        <w:left w:val="none" w:sz="0" w:space="0" w:color="auto"/>
        <w:bottom w:val="none" w:sz="0" w:space="0" w:color="auto"/>
        <w:right w:val="none" w:sz="0" w:space="0" w:color="auto"/>
      </w:divBdr>
    </w:div>
    <w:div w:id="369453401">
      <w:marLeft w:val="0"/>
      <w:marRight w:val="0"/>
      <w:marTop w:val="0"/>
      <w:marBottom w:val="0"/>
      <w:divBdr>
        <w:top w:val="none" w:sz="0" w:space="0" w:color="auto"/>
        <w:left w:val="none" w:sz="0" w:space="0" w:color="auto"/>
        <w:bottom w:val="none" w:sz="0" w:space="0" w:color="auto"/>
        <w:right w:val="none" w:sz="0" w:space="0" w:color="auto"/>
      </w:divBdr>
    </w:div>
    <w:div w:id="3694534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TotalTime>
  <Pages>28</Pages>
  <Words>10276</Words>
  <Characters>-32766</Characters>
  <Application>Microsoft Office Outlook</Application>
  <DocSecurity>0</DocSecurity>
  <Lines>0</Lines>
  <Paragraphs>0</Paragraphs>
  <ScaleCrop>false</ScaleCrop>
  <Company>NhT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WiZaRd</dc:creator>
  <cp:keywords/>
  <dc:description/>
  <cp:lastModifiedBy>№1</cp:lastModifiedBy>
  <cp:revision>5</cp:revision>
  <cp:lastPrinted>2021-06-02T05:43:00Z</cp:lastPrinted>
  <dcterms:created xsi:type="dcterms:W3CDTF">2021-05-10T20:41:00Z</dcterms:created>
  <dcterms:modified xsi:type="dcterms:W3CDTF">2021-06-02T05:43:00Z</dcterms:modified>
</cp:coreProperties>
</file>