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96" w:rsidRPr="00EE221F" w:rsidRDefault="00541896" w:rsidP="00EE221F">
      <w:pPr>
        <w:jc w:val="center"/>
        <w:rPr>
          <w:rFonts w:ascii="Times New Roman" w:hAnsi="Times New Roman" w:cs="Times New Roman"/>
          <w:noProof/>
          <w:sz w:val="26"/>
          <w:szCs w:val="20"/>
        </w:rPr>
      </w:pPr>
      <w:r w:rsidRPr="00310CBE">
        <w:rPr>
          <w:rFonts w:ascii="Times New Roman" w:hAnsi="Times New Roman" w:cs="Times New Roman"/>
          <w:b/>
          <w:noProof/>
          <w:sz w:val="26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541896" w:rsidRPr="00EE221F" w:rsidRDefault="00541896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БЕРИСЛАВСЬКА  МІСЬКА  РАДА</w:t>
      </w:r>
    </w:p>
    <w:p w:rsidR="00541896" w:rsidRPr="00EE221F" w:rsidRDefault="00541896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:rsidR="00541896" w:rsidRPr="00EE221F" w:rsidRDefault="00541896" w:rsidP="001D209B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EE221F">
        <w:rPr>
          <w:rFonts w:ascii="Times New Roman" w:hAnsi="Times New Roman" w:cs="Times New Roman"/>
          <w:b/>
          <w:sz w:val="28"/>
          <w:szCs w:val="28"/>
        </w:rPr>
        <w:t xml:space="preserve"> Р І Ш Е Н Н Я</w:t>
      </w:r>
    </w:p>
    <w:p w:rsidR="00541896" w:rsidRPr="00EE221F" w:rsidRDefault="00541896" w:rsidP="00EE221F">
      <w:pPr>
        <w:rPr>
          <w:rFonts w:ascii="Times New Roman" w:hAnsi="Times New Roman" w:cs="Times New Roman"/>
        </w:rPr>
      </w:pPr>
    </w:p>
    <w:p w:rsidR="00541896" w:rsidRPr="00EE221F" w:rsidRDefault="00541896" w:rsidP="00EE22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15</w:t>
      </w:r>
      <w:r w:rsidRPr="00EE221F">
        <w:rPr>
          <w:rFonts w:ascii="Times New Roman" w:hAnsi="Times New Roman" w:cs="Times New Roman"/>
          <w:b/>
        </w:rPr>
        <w:t xml:space="preserve">  СЕСІЇ МІСЬКОЇ РАДИ VІІІ  СКЛИКАННЯ</w:t>
      </w:r>
    </w:p>
    <w:p w:rsidR="00541896" w:rsidRDefault="00541896" w:rsidP="00EE221F">
      <w:pPr>
        <w:rPr>
          <w:b/>
        </w:rPr>
      </w:pPr>
      <w:r>
        <w:rPr>
          <w:b/>
        </w:rPr>
        <w:t xml:space="preserve"> </w:t>
      </w:r>
    </w:p>
    <w:p w:rsidR="00541896" w:rsidRDefault="00541896" w:rsidP="002707AE">
      <w:pPr>
        <w:rPr>
          <w:rFonts w:ascii="Times New Roman" w:hAnsi="Times New Roman" w:cs="Times New Roman"/>
          <w:bCs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від  </w:t>
      </w:r>
      <w:r>
        <w:rPr>
          <w:rFonts w:ascii="Times New Roman" w:hAnsi="Times New Roman" w:cs="Times New Roman"/>
          <w:bCs/>
          <w:sz w:val="26"/>
          <w:szCs w:val="26"/>
        </w:rPr>
        <w:t xml:space="preserve"> 22.10.2021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 xml:space="preserve"> 366</w:t>
      </w:r>
    </w:p>
    <w:p w:rsidR="00541896" w:rsidRPr="00EE221F" w:rsidRDefault="00541896" w:rsidP="00C82E77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541896" w:rsidTr="0091286B">
        <w:trPr>
          <w:trHeight w:val="70"/>
        </w:trPr>
        <w:tc>
          <w:tcPr>
            <w:tcW w:w="4927" w:type="dxa"/>
          </w:tcPr>
          <w:p w:rsidR="00541896" w:rsidRPr="0091286B" w:rsidRDefault="00541896" w:rsidP="0091286B">
            <w:pPr>
              <w:tabs>
                <w:tab w:val="left" w:pos="5670"/>
              </w:tabs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Про внесення змін до  рішення </w:t>
            </w:r>
            <w:r w:rsidRPr="00951361">
              <w:rPr>
                <w:rFonts w:ascii="Times New Roman CYR" w:hAnsi="Times New Roman CYR" w:cs="Times New Roman CYR"/>
                <w:bCs/>
                <w:sz w:val="26"/>
                <w:szCs w:val="26"/>
              </w:rPr>
              <w:t>8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сесії міської ради </w:t>
            </w:r>
            <w:r w:rsidRPr="0091286B">
              <w:rPr>
                <w:rFonts w:ascii="Times New Roman" w:hAnsi="Times New Roman" w:cs="Times New Roman"/>
                <w:bCs/>
              </w:rPr>
              <w:t>VІІІ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скликання від 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4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.0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3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.2021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1286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Pr="009513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186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«</w:t>
            </w:r>
            <w:r w:rsidRPr="00951361">
              <w:rPr>
                <w:rFonts w:ascii="Times New Roman" w:hAnsi="Times New Roman" w:cs="Times New Roman"/>
                <w:sz w:val="26"/>
                <w:szCs w:val="26"/>
              </w:rPr>
              <w:t>Про програму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br/>
            </w:r>
          </w:p>
        </w:tc>
        <w:tc>
          <w:tcPr>
            <w:tcW w:w="4927" w:type="dxa"/>
          </w:tcPr>
          <w:p w:rsidR="00541896" w:rsidRPr="0091286B" w:rsidRDefault="00541896" w:rsidP="0091286B">
            <w:pPr>
              <w:tabs>
                <w:tab w:val="left" w:pos="5670"/>
              </w:tabs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</w:tc>
      </w:tr>
    </w:tbl>
    <w:p w:rsidR="00541896" w:rsidRPr="00DC516E" w:rsidRDefault="00541896" w:rsidP="00BB0677">
      <w:pPr>
        <w:tabs>
          <w:tab w:val="left" w:pos="567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516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C516E">
        <w:rPr>
          <w:rFonts w:ascii="Times New Roman" w:hAnsi="Times New Roman" w:cs="Times New Roman"/>
          <w:bCs/>
          <w:sz w:val="26"/>
          <w:szCs w:val="26"/>
        </w:rPr>
        <w:t xml:space="preserve">З метою забезпечення виконання комплексу заходів щодо охорони навколишнього природного середовища, забезпечення  екологічної безпеки, раціонального використання і відтворення природних ресурсів та відповідно до п. 22  ч. 1 ст.26 </w:t>
      </w:r>
      <w:r w:rsidRPr="00DC516E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Pr="00DC516E">
        <w:rPr>
          <w:rFonts w:ascii="Times New Roman" w:hAnsi="Times New Roman" w:cs="Times New Roman"/>
          <w:bCs/>
          <w:sz w:val="26"/>
          <w:szCs w:val="26"/>
        </w:rPr>
        <w:t>,  міська рада</w:t>
      </w:r>
    </w:p>
    <w:p w:rsidR="00541896" w:rsidRDefault="00541896" w:rsidP="00DC516E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541896" w:rsidRPr="009A0661" w:rsidRDefault="00541896" w:rsidP="009E4AA7">
      <w:pPr>
        <w:tabs>
          <w:tab w:val="left" w:pos="567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И Р І Ш И Л А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 xml:space="preserve"> :</w:t>
      </w:r>
    </w:p>
    <w:p w:rsidR="00541896" w:rsidRDefault="00541896" w:rsidP="00BB0677">
      <w:pPr>
        <w:spacing w:line="260" w:lineRule="exact"/>
        <w:ind w:right="-6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896" w:rsidRDefault="00541896" w:rsidP="002707AE">
      <w:pPr>
        <w:ind w:right="-69"/>
        <w:jc w:val="both"/>
        <w:rPr>
          <w:rFonts w:ascii="Times New Roman" w:hAnsi="Times New Roman" w:cs="Times New Roman"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674C00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1.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нести зміни до  рішення </w:t>
      </w:r>
      <w:r w:rsidRPr="00951361">
        <w:rPr>
          <w:rFonts w:ascii="Times New Roman CYR" w:hAnsi="Times New Roman CYR" w:cs="Times New Roman CYR"/>
          <w:bCs/>
          <w:sz w:val="26"/>
          <w:szCs w:val="26"/>
        </w:rPr>
        <w:t>8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сесії міської ради </w:t>
      </w:r>
      <w:r w:rsidRPr="00EE221F">
        <w:rPr>
          <w:rFonts w:ascii="Times New Roman" w:hAnsi="Times New Roman" w:cs="Times New Roman"/>
          <w:bCs/>
        </w:rPr>
        <w:t>VІІІ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 скликання від </w:t>
      </w:r>
      <w:r>
        <w:rPr>
          <w:rFonts w:ascii="Times New Roman" w:hAnsi="Times New Roman"/>
          <w:sz w:val="26"/>
          <w:szCs w:val="26"/>
        </w:rPr>
        <w:t xml:space="preserve"> 2</w:t>
      </w:r>
      <w:r w:rsidRPr="0095136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</w:t>
      </w:r>
      <w:r w:rsidRPr="0095136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.2021 </w:t>
      </w:r>
      <w:r w:rsidRPr="00951361"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D67"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Pr="00951361">
        <w:rPr>
          <w:rFonts w:ascii="Times New Roman" w:hAnsi="Times New Roman"/>
          <w:bCs/>
          <w:sz w:val="26"/>
          <w:szCs w:val="26"/>
          <w:lang w:eastAsia="ru-RU"/>
        </w:rPr>
        <w:t>186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«Про </w:t>
      </w:r>
      <w:r w:rsidRPr="00951361">
        <w:rPr>
          <w:rFonts w:ascii="Times New Roman" w:hAnsi="Times New Roman" w:cs="Times New Roman"/>
          <w:bCs/>
          <w:sz w:val="26"/>
          <w:szCs w:val="26"/>
        </w:rPr>
        <w:t>п</w:t>
      </w:r>
      <w:r w:rsidRPr="00951361">
        <w:rPr>
          <w:rFonts w:ascii="Times New Roman" w:hAnsi="Times New Roman" w:cs="Times New Roman"/>
          <w:sz w:val="26"/>
          <w:szCs w:val="26"/>
        </w:rPr>
        <w:t>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</w:t>
      </w:r>
      <w:r w:rsidRPr="006A2F04">
        <w:rPr>
          <w:rFonts w:ascii="Times New Roman" w:hAnsi="Times New Roman" w:cs="Times New Roman"/>
          <w:sz w:val="26"/>
          <w:szCs w:val="26"/>
        </w:rPr>
        <w:t>» (далі - Програма)</w:t>
      </w:r>
      <w:r w:rsidRPr="00951361">
        <w:rPr>
          <w:rFonts w:ascii="Times New Roman" w:hAnsi="Times New Roman" w:cs="Times New Roman"/>
          <w:sz w:val="26"/>
          <w:szCs w:val="26"/>
        </w:rPr>
        <w:t>,</w:t>
      </w:r>
      <w:r w:rsidRPr="00EE221F">
        <w:rPr>
          <w:rFonts w:ascii="Times New Roman" w:hAnsi="Times New Roman" w:cs="Times New Roman"/>
          <w:sz w:val="26"/>
          <w:szCs w:val="26"/>
        </w:rPr>
        <w:t xml:space="preserve"> а саме:</w:t>
      </w:r>
    </w:p>
    <w:p w:rsidR="00541896" w:rsidRPr="00767BEE" w:rsidRDefault="00541896" w:rsidP="002707AE">
      <w:pPr>
        <w:tabs>
          <w:tab w:val="left" w:pos="709"/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7BEE">
        <w:rPr>
          <w:rFonts w:ascii="Times New Roman" w:hAnsi="Times New Roman" w:cs="Times New Roman"/>
          <w:bCs/>
          <w:sz w:val="26"/>
          <w:szCs w:val="26"/>
        </w:rPr>
        <w:t xml:space="preserve">1.1. У текстовій частині </w:t>
      </w:r>
      <w:r w:rsidRPr="00767BEE">
        <w:rPr>
          <w:rFonts w:ascii="Times New Roman" w:hAnsi="Times New Roman" w:cs="Times New Roman"/>
          <w:bCs/>
          <w:sz w:val="26"/>
          <w:szCs w:val="26"/>
          <w:lang w:val="ru-RU"/>
        </w:rPr>
        <w:t>Програми</w:t>
      </w:r>
      <w:r w:rsidRPr="00767BEE">
        <w:rPr>
          <w:rFonts w:ascii="Times New Roman" w:hAnsi="Times New Roman" w:cs="Times New Roman"/>
          <w:bCs/>
          <w:sz w:val="26"/>
          <w:szCs w:val="26"/>
        </w:rPr>
        <w:t>.</w:t>
      </w:r>
    </w:p>
    <w:p w:rsidR="00541896" w:rsidRDefault="00541896" w:rsidP="002707A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- п</w:t>
      </w:r>
      <w:r>
        <w:rPr>
          <w:rFonts w:ascii="Times New Roman" w:hAnsi="Times New Roman" w:cs="Times New Roman"/>
          <w:bCs/>
          <w:sz w:val="25"/>
          <w:szCs w:val="25"/>
          <w:lang w:val="ru-RU"/>
        </w:rPr>
        <w:t xml:space="preserve">ункт 9 </w:t>
      </w:r>
      <w:r w:rsidRPr="00E412EB">
        <w:rPr>
          <w:rFonts w:ascii="Times New Roman" w:hAnsi="Times New Roman" w:cs="Times New Roman"/>
          <w:sz w:val="25"/>
          <w:szCs w:val="25"/>
        </w:rPr>
        <w:t>розділу „Паспорт програми”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викласти у новій редакції</w:t>
      </w:r>
    </w:p>
    <w:p w:rsidR="00541896" w:rsidRPr="007E63BF" w:rsidRDefault="00541896" w:rsidP="00767BE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5"/>
        <w:gridCol w:w="4011"/>
        <w:gridCol w:w="4962"/>
      </w:tblGrid>
      <w:tr w:rsidR="00541896" w:rsidRPr="00F841DD" w:rsidTr="00E07626">
        <w:trPr>
          <w:trHeight w:val="1215"/>
          <w:tblCellSpacing w:w="0" w:type="dxa"/>
        </w:trPr>
        <w:tc>
          <w:tcPr>
            <w:tcW w:w="6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896" w:rsidRPr="007E63BF" w:rsidRDefault="00541896" w:rsidP="00E076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1896" w:rsidRPr="007E63BF" w:rsidRDefault="00541896" w:rsidP="00F200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Загальний обсяг фінансових ресурсів, необхідних для реалізації Програми ( тис.грн.),</w:t>
            </w:r>
          </w:p>
          <w:p w:rsidR="00541896" w:rsidRPr="007E63BF" w:rsidRDefault="00541896" w:rsidP="00F200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  <w:p w:rsidR="00541896" w:rsidRPr="007E63BF" w:rsidRDefault="00541896" w:rsidP="00F200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у тому числі:</w:t>
            </w:r>
          </w:p>
          <w:p w:rsidR="00541896" w:rsidRDefault="00541896" w:rsidP="001D2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державний бюджет</w:t>
            </w:r>
          </w:p>
          <w:p w:rsidR="00541896" w:rsidRPr="00176DC8" w:rsidRDefault="00541896" w:rsidP="001D209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обласний бюджет Херсонської області</w:t>
            </w:r>
          </w:p>
          <w:p w:rsidR="00541896" w:rsidRPr="007E63BF" w:rsidRDefault="00541896" w:rsidP="001D2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бюджет Бериславської територіальної громади</w:t>
            </w:r>
          </w:p>
          <w:p w:rsidR="00541896" w:rsidRPr="007E63BF" w:rsidRDefault="00541896" w:rsidP="001D2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інші джерела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24922,806</w:t>
            </w: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8317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,207</w:t>
            </w: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1896" w:rsidRPr="00176DC8" w:rsidRDefault="00541896" w:rsidP="00176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1500,000</w:t>
            </w:r>
          </w:p>
          <w:p w:rsidR="00541896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896" w:rsidRPr="007E63BF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15 105,5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  <w:p w:rsidR="00541896" w:rsidRPr="007E63BF" w:rsidRDefault="00541896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1896" w:rsidRDefault="00541896" w:rsidP="00EE221F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541896" w:rsidRPr="00E412EB" w:rsidRDefault="00541896" w:rsidP="00EE221F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541896" w:rsidRPr="00E412EB" w:rsidRDefault="00541896" w:rsidP="00E412EB">
      <w:pPr>
        <w:pStyle w:val="a2"/>
        <w:tabs>
          <w:tab w:val="left" w:pos="709"/>
          <w:tab w:val="left" w:pos="851"/>
        </w:tabs>
        <w:spacing w:line="259" w:lineRule="auto"/>
        <w:ind w:left="27" w:firstLine="142"/>
        <w:jc w:val="both"/>
      </w:pPr>
      <w:r w:rsidRPr="00E412EB">
        <w:rPr>
          <w:b/>
        </w:rPr>
        <w:t xml:space="preserve">        </w:t>
      </w:r>
    </w:p>
    <w:p w:rsidR="00541896" w:rsidRDefault="00541896" w:rsidP="00674C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2101D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101D4">
        <w:rPr>
          <w:rFonts w:ascii="Times New Roman" w:hAnsi="Times New Roman" w:cs="Times New Roman"/>
          <w:sz w:val="26"/>
          <w:szCs w:val="26"/>
        </w:rPr>
        <w:t>. У плані заходів щодо реалізації Програми:</w:t>
      </w:r>
    </w:p>
    <w:p w:rsidR="00541896" w:rsidRPr="00F200D7" w:rsidRDefault="00541896" w:rsidP="00F200D7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</w:pPr>
      <w:r w:rsidRPr="00F200D7">
        <w:rPr>
          <w:rFonts w:ascii="Times New Roman" w:hAnsi="Times New Roman" w:cs="Times New Roman"/>
          <w:color w:val="auto"/>
          <w:sz w:val="26"/>
          <w:szCs w:val="26"/>
          <w:lang w:eastAsia="ru-RU"/>
        </w:rPr>
        <w:t>- ви</w:t>
      </w:r>
      <w:r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класти в новій редакції </w:t>
      </w:r>
      <w:r w:rsidRPr="00F200D7"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  <w:t>Розділ</w:t>
      </w:r>
      <w:bookmarkStart w:id="0" w:name="_GoBack"/>
      <w:bookmarkEnd w:id="0"/>
      <w:r w:rsidRPr="00F200D7"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  <w:t xml:space="preserve"> 2.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  <w:t>«</w:t>
      </w:r>
      <w:r w:rsidRPr="00F200D7"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  <w:t>Недопущення забруднення довкілля побутовими та токсичними відходами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lang w:eastAsia="ru-RU"/>
        </w:rPr>
        <w:t>»</w:t>
      </w:r>
      <w:r w:rsidRPr="00F200D7"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eastAsia="ru-RU"/>
        </w:rPr>
        <w:t>(додається);</w:t>
      </w:r>
    </w:p>
    <w:p w:rsidR="00541896" w:rsidRDefault="00541896" w:rsidP="002101D4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0D7">
        <w:rPr>
          <w:rFonts w:ascii="Times New Roman" w:hAnsi="Times New Roman" w:cs="Times New Roman"/>
          <w:sz w:val="26"/>
          <w:szCs w:val="26"/>
        </w:rPr>
        <w:t xml:space="preserve">викласти в новій редакції </w:t>
      </w:r>
      <w:r w:rsidRPr="002101D4">
        <w:rPr>
          <w:rFonts w:ascii="Times New Roman" w:hAnsi="Times New Roman" w:cs="Times New Roman"/>
          <w:sz w:val="26"/>
          <w:szCs w:val="26"/>
        </w:rPr>
        <w:t>пункт</w:t>
      </w:r>
      <w:r w:rsidRPr="00BB7638">
        <w:rPr>
          <w:rFonts w:ascii="Times New Roman" w:hAnsi="Times New Roman" w:cs="Times New Roman"/>
          <w:sz w:val="26"/>
          <w:szCs w:val="26"/>
        </w:rPr>
        <w:t xml:space="preserve"> 3.</w:t>
      </w:r>
      <w:r w:rsidRPr="002101D4">
        <w:rPr>
          <w:rFonts w:ascii="Times New Roman" w:hAnsi="Times New Roman" w:cs="Times New Roman"/>
          <w:sz w:val="26"/>
          <w:szCs w:val="26"/>
        </w:rPr>
        <w:t xml:space="preserve">2  </w:t>
      </w:r>
      <w:r w:rsidRPr="00D7614A">
        <w:rPr>
          <w:rFonts w:ascii="Times New Roman" w:hAnsi="Times New Roman" w:cs="Times New Roman"/>
          <w:b/>
          <w:i/>
        </w:rPr>
        <w:t>Розділ</w:t>
      </w:r>
      <w:r w:rsidRPr="00BB7638">
        <w:rPr>
          <w:rFonts w:ascii="Times New Roman" w:hAnsi="Times New Roman" w:cs="Times New Roman"/>
          <w:b/>
          <w:i/>
        </w:rPr>
        <w:t>у</w:t>
      </w:r>
      <w:r w:rsidRPr="00D7614A">
        <w:rPr>
          <w:rFonts w:ascii="Times New Roman" w:hAnsi="Times New Roman" w:cs="Times New Roman"/>
          <w:b/>
          <w:i/>
        </w:rPr>
        <w:t xml:space="preserve"> 3. </w:t>
      </w:r>
      <w:r w:rsidRPr="00BB7638">
        <w:rPr>
          <w:rFonts w:ascii="Times New Roman" w:hAnsi="Times New Roman" w:cs="Times New Roman"/>
          <w:b/>
          <w:i/>
        </w:rPr>
        <w:t>«</w:t>
      </w:r>
      <w:r w:rsidRPr="00D7614A">
        <w:rPr>
          <w:rFonts w:ascii="Times New Roman" w:hAnsi="Times New Roman" w:cs="Times New Roman"/>
          <w:b/>
          <w:i/>
        </w:rPr>
        <w:t>Захист земель від  деградації та підвищення родючості ґрунтів</w:t>
      </w:r>
      <w:r w:rsidRPr="00BB7638">
        <w:rPr>
          <w:rFonts w:ascii="Times New Roman" w:hAnsi="Times New Roman" w:cs="Times New Roman"/>
          <w:b/>
          <w:i/>
        </w:rPr>
        <w:t>»</w:t>
      </w:r>
      <w:r w:rsidRPr="002101D4">
        <w:rPr>
          <w:rFonts w:ascii="Times New Roman" w:hAnsi="Times New Roman" w:cs="Times New Roman"/>
          <w:sz w:val="26"/>
          <w:szCs w:val="26"/>
        </w:rPr>
        <w:t xml:space="preserve"> (дода</w:t>
      </w:r>
      <w:r w:rsidRPr="00A25A22">
        <w:rPr>
          <w:rFonts w:ascii="Times New Roman" w:hAnsi="Times New Roman" w:cs="Times New Roman"/>
          <w:sz w:val="26"/>
          <w:szCs w:val="26"/>
        </w:rPr>
        <w:t>є</w:t>
      </w:r>
      <w:r w:rsidRPr="002101D4">
        <w:rPr>
          <w:rFonts w:ascii="Times New Roman" w:hAnsi="Times New Roman" w:cs="Times New Roman"/>
          <w:sz w:val="26"/>
          <w:szCs w:val="26"/>
        </w:rPr>
        <w:t>ться)</w:t>
      </w:r>
      <w:r w:rsidRPr="00E412EB">
        <w:t xml:space="preserve">. </w:t>
      </w:r>
    </w:p>
    <w:p w:rsidR="00541896" w:rsidRPr="008D3103" w:rsidRDefault="00541896" w:rsidP="00EE221F">
      <w:pPr>
        <w:tabs>
          <w:tab w:val="left" w:pos="1134"/>
        </w:tabs>
        <w:ind w:firstLine="4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B7638">
        <w:t xml:space="preserve">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2. 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виконанням цього рішення покласти на постійну комісію           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  міської ради з питань </w:t>
      </w:r>
      <w:r w:rsidRPr="008D3103">
        <w:rPr>
          <w:rFonts w:ascii="Times New Roman" w:hAnsi="Times New Roman" w:cs="Times New Roman"/>
          <w:sz w:val="26"/>
          <w:szCs w:val="26"/>
          <w:shd w:val="clear" w:color="auto" w:fill="FFFFFF"/>
        </w:rPr>
        <w:t>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41896" w:rsidRPr="00847230" w:rsidRDefault="00541896" w:rsidP="00EE221F">
      <w:pPr>
        <w:widowControl/>
        <w:tabs>
          <w:tab w:val="left" w:pos="1134"/>
        </w:tabs>
        <w:autoSpaceDN w:val="0"/>
        <w:rPr>
          <w:b/>
        </w:rPr>
      </w:pPr>
    </w:p>
    <w:p w:rsidR="00541896" w:rsidRDefault="00541896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541896" w:rsidRDefault="00541896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541896" w:rsidRDefault="00541896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541896" w:rsidRPr="00DF0DF4" w:rsidRDefault="00541896" w:rsidP="00674C00">
      <w:pPr>
        <w:pStyle w:val="22"/>
        <w:spacing w:line="240" w:lineRule="auto"/>
        <w:jc w:val="left"/>
        <w:rPr>
          <w:sz w:val="28"/>
          <w:szCs w:val="28"/>
          <w:lang w:val="ru-RU"/>
        </w:rPr>
        <w:sectPr w:rsidR="00541896" w:rsidRPr="00DF0DF4" w:rsidSect="00E360E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</w:t>
      </w:r>
      <w:r>
        <w:rPr>
          <w:b w:val="0"/>
          <w:color w:val="000000"/>
          <w:sz w:val="26"/>
          <w:szCs w:val="26"/>
          <w:lang w:val="ru-RU"/>
        </w:rPr>
        <w:t>ПОВАЛОВ</w:t>
      </w:r>
    </w:p>
    <w:p w:rsidR="00541896" w:rsidRPr="00E47E05" w:rsidRDefault="00541896" w:rsidP="00E47E05">
      <w:pPr>
        <w:ind w:left="83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</w:t>
      </w:r>
      <w:r w:rsidRPr="00E47E05">
        <w:rPr>
          <w:rFonts w:ascii="Times New Roman" w:hAnsi="Times New Roman" w:cs="Times New Roman"/>
          <w:sz w:val="26"/>
          <w:szCs w:val="26"/>
        </w:rPr>
        <w:t>Додаток</w:t>
      </w:r>
    </w:p>
    <w:p w:rsidR="00541896" w:rsidRPr="00E47E05" w:rsidRDefault="00541896" w:rsidP="00E47E05">
      <w:pPr>
        <w:pStyle w:val="BodyText"/>
        <w:ind w:left="8364" w:right="1301"/>
        <w:jc w:val="both"/>
        <w:rPr>
          <w:sz w:val="26"/>
          <w:szCs w:val="26"/>
          <w:lang w:val="uk-UA"/>
        </w:rPr>
      </w:pPr>
      <w:r w:rsidRPr="00E47E05">
        <w:rPr>
          <w:sz w:val="26"/>
          <w:szCs w:val="26"/>
          <w:lang w:val="uk-UA"/>
        </w:rPr>
        <w:t xml:space="preserve">до Програми поліпшення екологічного стану та зменшення техногенного навантаження на території Бериславської міської територіальної громади «Екологія 2021-2023»  </w:t>
      </w:r>
    </w:p>
    <w:p w:rsidR="00541896" w:rsidRPr="00E47E05" w:rsidRDefault="00541896" w:rsidP="00E47E05">
      <w:pPr>
        <w:pStyle w:val="BodyText"/>
        <w:ind w:right="1301"/>
        <w:jc w:val="center"/>
        <w:rPr>
          <w:sz w:val="26"/>
          <w:szCs w:val="26"/>
          <w:lang w:val="uk-UA"/>
        </w:rPr>
      </w:pPr>
      <w:r w:rsidRPr="00E47E05">
        <w:rPr>
          <w:sz w:val="26"/>
          <w:szCs w:val="26"/>
          <w:u w:val="single"/>
          <w:lang w:val="uk-UA"/>
        </w:rPr>
        <w:t xml:space="preserve"> </w:t>
      </w:r>
    </w:p>
    <w:p w:rsidR="00541896" w:rsidRPr="00E47E05" w:rsidRDefault="00541896" w:rsidP="00E47E05">
      <w:pPr>
        <w:pStyle w:val="BodyText"/>
        <w:jc w:val="center"/>
        <w:rPr>
          <w:sz w:val="26"/>
          <w:szCs w:val="26"/>
          <w:lang w:val="uk-UA"/>
        </w:rPr>
      </w:pPr>
      <w:r w:rsidRPr="00E47E05">
        <w:rPr>
          <w:sz w:val="26"/>
          <w:szCs w:val="26"/>
          <w:lang w:val="uk-UA"/>
        </w:rPr>
        <w:t>ЗАХОДИ</w:t>
      </w:r>
    </w:p>
    <w:p w:rsidR="00541896" w:rsidRPr="00E47E05" w:rsidRDefault="00541896" w:rsidP="00E47E05">
      <w:pPr>
        <w:ind w:right="1018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47E05">
        <w:rPr>
          <w:rFonts w:ascii="Times New Roman" w:hAnsi="Times New Roman" w:cs="Times New Roman"/>
          <w:sz w:val="26"/>
          <w:szCs w:val="26"/>
        </w:rPr>
        <w:t>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</w:r>
    </w:p>
    <w:tbl>
      <w:tblPr>
        <w:tblW w:w="15629" w:type="dxa"/>
        <w:tblInd w:w="-50" w:type="dxa"/>
        <w:tblLayout w:type="fixed"/>
        <w:tblLook w:val="0000"/>
      </w:tblPr>
      <w:tblGrid>
        <w:gridCol w:w="724"/>
        <w:gridCol w:w="4112"/>
        <w:gridCol w:w="1276"/>
        <w:gridCol w:w="1134"/>
        <w:gridCol w:w="1276"/>
        <w:gridCol w:w="1417"/>
        <w:gridCol w:w="1276"/>
        <w:gridCol w:w="1276"/>
        <w:gridCol w:w="1417"/>
        <w:gridCol w:w="142"/>
        <w:gridCol w:w="1113"/>
        <w:gridCol w:w="38"/>
        <w:gridCol w:w="408"/>
        <w:gridCol w:w="20"/>
      </w:tblGrid>
      <w:tr w:rsidR="00541896" w:rsidRPr="00E47E05" w:rsidTr="0073647F">
        <w:trPr>
          <w:gridAfter w:val="1"/>
          <w:wAfter w:w="20" w:type="dxa"/>
          <w:trHeight w:val="16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Найменування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Потужність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Строк виконання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Обсяги фінансування,</w:t>
            </w:r>
          </w:p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Відповідальні за виконання</w:t>
            </w:r>
          </w:p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             </w:t>
            </w:r>
          </w:p>
        </w:tc>
      </w:tr>
      <w:tr w:rsidR="00541896" w:rsidRPr="00E47E05" w:rsidTr="0073647F">
        <w:trPr>
          <w:gridAfter w:val="1"/>
          <w:wAfter w:w="20" w:type="dxa"/>
          <w:trHeight w:val="255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у т.ч. по роках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41896" w:rsidRPr="00E47E05" w:rsidTr="0073647F">
        <w:trPr>
          <w:gridAfter w:val="1"/>
          <w:wAfter w:w="20" w:type="dxa"/>
          <w:trHeight w:val="2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41896" w:rsidRPr="00E47E05" w:rsidTr="0073647F">
        <w:trPr>
          <w:gridAfter w:val="1"/>
          <w:wAfter w:w="20" w:type="dxa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96" w:rsidRPr="00E47E05" w:rsidRDefault="00541896" w:rsidP="0073647F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10</w:t>
            </w:r>
          </w:p>
        </w:tc>
      </w:tr>
      <w:tr w:rsidR="00541896" w:rsidRPr="00E47E05" w:rsidTr="0073647F">
        <w:tblPrEx>
          <w:tblCellMar>
            <w:left w:w="0" w:type="dxa"/>
            <w:right w:w="0" w:type="dxa"/>
          </w:tblCellMar>
        </w:tblPrEx>
        <w:trPr>
          <w:trHeight w:val="44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73647F">
            <w:pPr>
              <w:pStyle w:val="BodyText"/>
              <w:jc w:val="center"/>
              <w:rPr>
                <w:bCs/>
                <w:sz w:val="22"/>
                <w:szCs w:val="22"/>
                <w:lang w:val="uk-UA"/>
              </w:rPr>
            </w:pPr>
            <w:r w:rsidRPr="00E47E05">
              <w:rPr>
                <w:b/>
                <w:i/>
                <w:sz w:val="22"/>
                <w:szCs w:val="22"/>
                <w:lang w:val="uk-UA"/>
              </w:rPr>
              <w:t>Розділ 2. Недопущення забруднення довкілля побутовими та токсичними відходами</w:t>
            </w:r>
          </w:p>
        </w:tc>
        <w:tc>
          <w:tcPr>
            <w:tcW w:w="38" w:type="dxa"/>
            <w:tcBorders>
              <w:top w:val="single" w:sz="4" w:space="0" w:color="auto"/>
            </w:tcBorders>
          </w:tcPr>
          <w:p w:rsidR="00541896" w:rsidRPr="00E47E05" w:rsidRDefault="00541896" w:rsidP="0073647F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41896" w:rsidRPr="00E47E05" w:rsidRDefault="00541896" w:rsidP="0073647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541896" w:rsidRPr="00E47E05" w:rsidRDefault="00541896" w:rsidP="0073647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41896" w:rsidRPr="00E47E05" w:rsidTr="00F200D7">
        <w:trPr>
          <w:gridAfter w:val="1"/>
          <w:wAfter w:w="20" w:type="dxa"/>
          <w:trHeight w:val="6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Будівництво </w:t>
            </w:r>
            <w:r w:rsidRPr="00E47E05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комплексу по сортуванню побутових відходів </w:t>
            </w:r>
          </w:p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м. Берислав Херсонської області</w:t>
            </w:r>
            <w:r w:rsidRPr="00E47E05">
              <w:rPr>
                <w:sz w:val="22"/>
                <w:szCs w:val="22"/>
                <w:shd w:val="clear" w:color="auto" w:fill="FFFFFF"/>
                <w:lang w:val="uk-UA"/>
              </w:rPr>
              <w:t xml:space="preserve">  (за межами населеного пункту 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26 тис. м</w:t>
            </w:r>
            <w:r w:rsidRPr="00E47E05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E47E05">
              <w:rPr>
                <w:sz w:val="22"/>
                <w:szCs w:val="22"/>
                <w:lang w:val="uk-UA"/>
              </w:rPr>
              <w:t>/рік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98 м</w:t>
            </w:r>
            <w:r w:rsidRPr="00E47E05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E47E05">
              <w:rPr>
                <w:sz w:val="22"/>
                <w:szCs w:val="22"/>
                <w:lang w:val="uk-UA"/>
              </w:rPr>
              <w:t xml:space="preserve"> / добу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ind w:left="-79" w:right="-101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25 343,125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10 000,00</w:t>
            </w:r>
          </w:p>
          <w:p w:rsidR="00541896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2 671,562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12671,562</w:t>
            </w:r>
          </w:p>
          <w:p w:rsidR="00541896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Державний бюджет,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Бериславська міська рада</w:t>
            </w:r>
          </w:p>
        </w:tc>
      </w:tr>
      <w:tr w:rsidR="00541896" w:rsidRPr="00E47E05" w:rsidTr="00F200D7">
        <w:trPr>
          <w:gridAfter w:val="1"/>
          <w:wAfter w:w="20" w:type="dxa"/>
          <w:trHeight w:val="621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79" w:right="-10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41896" w:rsidRPr="00E47E05" w:rsidTr="00F200D7">
        <w:trPr>
          <w:gridAfter w:val="1"/>
          <w:wAfter w:w="20" w:type="dxa"/>
          <w:trHeight w:val="519"/>
        </w:trPr>
        <w:tc>
          <w:tcPr>
            <w:tcW w:w="724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2.2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jc w:val="both"/>
              <w:rPr>
                <w:rFonts w:ascii="Times New Roman" w:hAnsi="Times New Roman" w:cs="Times New Roman"/>
              </w:rPr>
            </w:pPr>
            <w:r w:rsidRPr="00E47E05">
              <w:rPr>
                <w:rFonts w:ascii="Times New Roman" w:hAnsi="Times New Roman" w:cs="Times New Roman"/>
                <w:sz w:val="22"/>
                <w:szCs w:val="22"/>
              </w:rPr>
              <w:t>Розробка схеми санітарної очистки  населених пунктів Бериславської міської  територіальної громади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2021-2023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ind w:left="-79" w:right="-101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47E05">
              <w:rPr>
                <w:sz w:val="22"/>
                <w:szCs w:val="22"/>
                <w:shd w:val="clear" w:color="auto" w:fill="FFFFFF"/>
                <w:lang w:val="uk-UA"/>
              </w:rPr>
              <w:t>370,00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896" w:rsidRPr="00E47E05" w:rsidRDefault="00541896" w:rsidP="00EC4103">
            <w:pPr>
              <w:pStyle w:val="BodyText"/>
              <w:jc w:val="center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31</w:t>
            </w:r>
            <w:r w:rsidRPr="00E47E05">
              <w:rPr>
                <w:bCs/>
                <w:sz w:val="22"/>
                <w:szCs w:val="22"/>
                <w:shd w:val="clear" w:color="auto" w:fill="FFFFFF"/>
                <w:lang w:val="uk-UA"/>
              </w:rPr>
              <w:t>0,00</w:t>
            </w:r>
          </w:p>
          <w:p w:rsidR="00541896" w:rsidRDefault="00541896" w:rsidP="00EC4103">
            <w:pPr>
              <w:pStyle w:val="BodyText"/>
              <w:jc w:val="center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(</w:t>
            </w:r>
            <w:r w:rsidRPr="00E47E05">
              <w:rPr>
                <w:bCs/>
                <w:sz w:val="22"/>
                <w:szCs w:val="22"/>
                <w:shd w:val="clear" w:color="auto" w:fill="FFFFFF"/>
                <w:lang w:val="uk-UA"/>
              </w:rPr>
              <w:t>м.Берислав</w:t>
            </w:r>
            <w:r w:rsidRPr="00E47E0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250,00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с.Новоберислав,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с.Зміївка</w:t>
            </w:r>
          </w:p>
          <w:p w:rsidR="00541896" w:rsidRPr="00E47E05" w:rsidRDefault="00541896" w:rsidP="00EC4103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с.Шяхове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47E05">
              <w:rPr>
                <w:sz w:val="22"/>
                <w:szCs w:val="22"/>
                <w:lang w:val="uk-UA"/>
              </w:rPr>
              <w:t>60,00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60,00</w:t>
            </w:r>
          </w:p>
          <w:p w:rsidR="00541896" w:rsidRPr="00E47E05" w:rsidRDefault="00541896" w:rsidP="009D497B">
            <w:pPr>
              <w:pStyle w:val="BodyText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Томаринський старостинський округ,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Раківський старостинський округ</w:t>
            </w:r>
          </w:p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Урожайненський старостинський округ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Бериславська міська рада</w:t>
            </w:r>
          </w:p>
        </w:tc>
      </w:tr>
      <w:tr w:rsidR="00541896" w:rsidRPr="00E47E05" w:rsidTr="00F200D7">
        <w:trPr>
          <w:gridAfter w:val="1"/>
          <w:wAfter w:w="20" w:type="dxa"/>
          <w:trHeight w:val="519"/>
        </w:trPr>
        <w:tc>
          <w:tcPr>
            <w:tcW w:w="724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Проведення експертизи по коригуванню проектно – кошторисної документації «</w:t>
            </w:r>
            <w:r w:rsidRPr="00EE62F8">
              <w:rPr>
                <w:rFonts w:ascii="Times New Roman" w:hAnsi="Times New Roman" w:cs="Times New Roman"/>
                <w:sz w:val="22"/>
                <w:szCs w:val="22"/>
              </w:rPr>
              <w:t>Будівництво комплексу по сортуванню побутових відходів м.Берислав Херсонської області (за межами населеного пункту)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 будівництво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ind w:left="-79" w:right="-101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9516F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69516F">
              <w:rPr>
                <w:sz w:val="22"/>
                <w:szCs w:val="22"/>
                <w:lang w:val="uk-UA"/>
              </w:rPr>
              <w:t>Бериславська міська рада</w:t>
            </w:r>
          </w:p>
        </w:tc>
      </w:tr>
      <w:tr w:rsidR="00541896" w:rsidRPr="00E47E05" w:rsidTr="002E201A">
        <w:trPr>
          <w:gridAfter w:val="1"/>
          <w:wAfter w:w="20" w:type="dxa"/>
        </w:trPr>
        <w:tc>
          <w:tcPr>
            <w:tcW w:w="15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b/>
                <w:i/>
                <w:sz w:val="22"/>
                <w:szCs w:val="22"/>
                <w:lang w:val="uk-UA"/>
              </w:rPr>
              <w:t>Розділ 3.  Захист земель від  деградації та підвищення родючості ґрунтів</w:t>
            </w:r>
          </w:p>
        </w:tc>
      </w:tr>
      <w:tr w:rsidR="00541896" w:rsidRPr="00E47E05" w:rsidTr="00F200D7">
        <w:trPr>
          <w:gridAfter w:val="1"/>
          <w:wAfter w:w="20" w:type="dxa"/>
          <w:trHeight w:val="1473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3.2.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Рекультивація порушених земель </w:t>
            </w:r>
          </w:p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(внаслідок забруднення ТПВ на земельній ділянці комунальної власності площею 2,29247 га в межах м. Берислав</w:t>
            </w:r>
            <w:r w:rsidRPr="00E47E0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2,29247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4 189,593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37" w:right="-8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Державний та міський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 Бериславська міська рада</w:t>
            </w:r>
          </w:p>
        </w:tc>
      </w:tr>
      <w:tr w:rsidR="00541896" w:rsidRPr="00E47E05" w:rsidTr="00F200D7">
        <w:trPr>
          <w:gridAfter w:val="1"/>
          <w:wAfter w:w="20" w:type="dxa"/>
          <w:trHeight w:val="540"/>
        </w:trPr>
        <w:tc>
          <w:tcPr>
            <w:tcW w:w="724" w:type="dxa"/>
            <w:vMerge/>
            <w:tcBorders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І черга Рекультивація порушених земель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1 862,041</w:t>
            </w:r>
          </w:p>
          <w:p w:rsidR="00541896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</w:p>
          <w:p w:rsidR="00541896" w:rsidRPr="00E47E05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232,755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Державний бюджет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 Бериславська міська рада</w:t>
            </w:r>
          </w:p>
        </w:tc>
      </w:tr>
      <w:tr w:rsidR="00541896" w:rsidRPr="00E47E05" w:rsidTr="00F200D7">
        <w:trPr>
          <w:gridAfter w:val="1"/>
          <w:wAfter w:w="20" w:type="dxa"/>
          <w:trHeight w:val="549"/>
        </w:trPr>
        <w:tc>
          <w:tcPr>
            <w:tcW w:w="724" w:type="dxa"/>
            <w:vMerge/>
            <w:tcBorders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37" w:right="-8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41896" w:rsidRPr="00E47E05" w:rsidTr="00F200D7">
        <w:trPr>
          <w:gridAfter w:val="1"/>
          <w:wAfter w:w="20" w:type="dxa"/>
          <w:trHeight w:val="510"/>
        </w:trPr>
        <w:tc>
          <w:tcPr>
            <w:tcW w:w="724" w:type="dxa"/>
            <w:vMerge/>
            <w:tcBorders>
              <w:left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ІІ черга Рекультивація порушених земель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37" w:right="-8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1 862,041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Державний бюджет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 xml:space="preserve"> Бериславська міська рада</w:t>
            </w:r>
          </w:p>
        </w:tc>
      </w:tr>
      <w:tr w:rsidR="00541896" w:rsidRPr="00E47E05" w:rsidTr="00F200D7">
        <w:trPr>
          <w:gridAfter w:val="1"/>
          <w:wAfter w:w="20" w:type="dxa"/>
          <w:trHeight w:val="585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ind w:left="-137" w:right="-8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232,755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E47E05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41896" w:rsidRPr="00E47E05" w:rsidTr="00F200D7">
        <w:trPr>
          <w:gridAfter w:val="1"/>
          <w:wAfter w:w="20" w:type="dxa"/>
          <w:trHeight w:val="7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3.2.1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896" w:rsidRDefault="00541896" w:rsidP="009D497B">
            <w:pPr>
              <w:jc w:val="both"/>
              <w:rPr>
                <w:rFonts w:ascii="Times New Roman" w:hAnsi="Times New Roman" w:cs="Times New Roman"/>
              </w:rPr>
            </w:pPr>
            <w:r w:rsidRPr="002E201A">
              <w:rPr>
                <w:rFonts w:ascii="Times New Roman" w:hAnsi="Times New Roman" w:cs="Times New Roman"/>
              </w:rPr>
              <w:t xml:space="preserve">Технічний нагляд </w:t>
            </w:r>
            <w:r>
              <w:rPr>
                <w:rFonts w:ascii="Times New Roman" w:hAnsi="Times New Roman" w:cs="Times New Roman"/>
              </w:rPr>
              <w:t>1,5% та авторський 1% по робочому</w:t>
            </w:r>
            <w:r w:rsidRPr="002E201A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у</w:t>
            </w:r>
            <w:r w:rsidRPr="002E201A">
              <w:rPr>
                <w:rFonts w:ascii="Times New Roman" w:hAnsi="Times New Roman" w:cs="Times New Roman"/>
              </w:rPr>
              <w:t xml:space="preserve"> землеустрою щодо рекультивації порушених земель внаслідок забрудненн</w:t>
            </w:r>
            <w:r>
              <w:rPr>
                <w:rFonts w:ascii="Times New Roman" w:hAnsi="Times New Roman" w:cs="Times New Roman"/>
              </w:rPr>
              <w:t>я твердими побутовими відходами</w:t>
            </w:r>
            <w:r w:rsidRPr="002E201A">
              <w:rPr>
                <w:rFonts w:ascii="Times New Roman" w:hAnsi="Times New Roman" w:cs="Times New Roman"/>
              </w:rPr>
              <w:t xml:space="preserve"> на земельній ділянці комунальної власності 2,2927 га, кадастровий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1896" w:rsidRPr="002E201A" w:rsidRDefault="00541896" w:rsidP="009D497B">
            <w:pPr>
              <w:jc w:val="both"/>
              <w:rPr>
                <w:rFonts w:ascii="Times New Roman" w:hAnsi="Times New Roman" w:cs="Times New Roman"/>
              </w:rPr>
            </w:pPr>
            <w:r w:rsidRPr="002E201A">
              <w:rPr>
                <w:rFonts w:ascii="Times New Roman" w:hAnsi="Times New Roman" w:cs="Times New Roman"/>
              </w:rPr>
              <w:t>№ 6520610100:01:221:0011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01A">
              <w:rPr>
                <w:rFonts w:ascii="Times New Roman" w:hAnsi="Times New Roman" w:cs="Times New Roman"/>
              </w:rPr>
              <w:t>, в межах м. Берислав Херсонської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78313E"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96" w:rsidRPr="00E47E05" w:rsidRDefault="00541896" w:rsidP="009D497B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78313E">
              <w:rPr>
                <w:sz w:val="22"/>
                <w:szCs w:val="22"/>
                <w:lang w:val="uk-UA"/>
              </w:rPr>
              <w:t>Бериславська міська рада</w:t>
            </w:r>
          </w:p>
        </w:tc>
      </w:tr>
    </w:tbl>
    <w:p w:rsidR="00541896" w:rsidRPr="00E47E05" w:rsidRDefault="00541896" w:rsidP="00E47E0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41896" w:rsidRPr="00E47E05" w:rsidSect="00674C00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96" w:rsidRDefault="00541896" w:rsidP="00975ECE">
      <w:r>
        <w:separator/>
      </w:r>
    </w:p>
  </w:endnote>
  <w:endnote w:type="continuationSeparator" w:id="0">
    <w:p w:rsidR="00541896" w:rsidRDefault="00541896" w:rsidP="0097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96" w:rsidRDefault="005418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96" w:rsidRPr="00975ECE" w:rsidRDefault="00541896" w:rsidP="00975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96" w:rsidRDefault="00541896" w:rsidP="00975ECE">
      <w:r>
        <w:separator/>
      </w:r>
    </w:p>
  </w:footnote>
  <w:footnote w:type="continuationSeparator" w:id="0">
    <w:p w:rsidR="00541896" w:rsidRDefault="00541896" w:rsidP="0097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96" w:rsidRDefault="0054189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96" w:rsidRDefault="005418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1B1A1C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hint="default"/>
        <w:w w:val="99"/>
        <w:sz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hint="default"/>
        <w:w w:val="99"/>
        <w:sz w:val="28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15"/>
    <w:rsid w:val="000074C2"/>
    <w:rsid w:val="00096F64"/>
    <w:rsid w:val="000975A6"/>
    <w:rsid w:val="000A7843"/>
    <w:rsid w:val="000C04F2"/>
    <w:rsid w:val="000C1AFC"/>
    <w:rsid w:val="000C3FBD"/>
    <w:rsid w:val="000E01EF"/>
    <w:rsid w:val="000E3108"/>
    <w:rsid w:val="00132113"/>
    <w:rsid w:val="00134F03"/>
    <w:rsid w:val="001549A3"/>
    <w:rsid w:val="00176DC8"/>
    <w:rsid w:val="00176E80"/>
    <w:rsid w:val="001D209B"/>
    <w:rsid w:val="002101D4"/>
    <w:rsid w:val="00212532"/>
    <w:rsid w:val="002206C7"/>
    <w:rsid w:val="002367CF"/>
    <w:rsid w:val="0026352D"/>
    <w:rsid w:val="002707AE"/>
    <w:rsid w:val="00270CDC"/>
    <w:rsid w:val="00280630"/>
    <w:rsid w:val="002A4182"/>
    <w:rsid w:val="002A50FC"/>
    <w:rsid w:val="002C0716"/>
    <w:rsid w:val="002C20A7"/>
    <w:rsid w:val="002D5CC3"/>
    <w:rsid w:val="002E201A"/>
    <w:rsid w:val="002E2EFC"/>
    <w:rsid w:val="00305C06"/>
    <w:rsid w:val="00310CBE"/>
    <w:rsid w:val="00352BAE"/>
    <w:rsid w:val="003567A7"/>
    <w:rsid w:val="003C393F"/>
    <w:rsid w:val="003F5FBC"/>
    <w:rsid w:val="00433240"/>
    <w:rsid w:val="00444405"/>
    <w:rsid w:val="00444DB9"/>
    <w:rsid w:val="004823CE"/>
    <w:rsid w:val="004950D5"/>
    <w:rsid w:val="004D72B7"/>
    <w:rsid w:val="00512C27"/>
    <w:rsid w:val="00531C3A"/>
    <w:rsid w:val="00541896"/>
    <w:rsid w:val="0055159C"/>
    <w:rsid w:val="00570A79"/>
    <w:rsid w:val="005865BE"/>
    <w:rsid w:val="00597F6A"/>
    <w:rsid w:val="005B6A2B"/>
    <w:rsid w:val="005E7484"/>
    <w:rsid w:val="0064677C"/>
    <w:rsid w:val="00674C00"/>
    <w:rsid w:val="006811FC"/>
    <w:rsid w:val="0069516F"/>
    <w:rsid w:val="006A2403"/>
    <w:rsid w:val="006A2F04"/>
    <w:rsid w:val="006C716C"/>
    <w:rsid w:val="006E7E0D"/>
    <w:rsid w:val="006F2761"/>
    <w:rsid w:val="00716DAF"/>
    <w:rsid w:val="007305BA"/>
    <w:rsid w:val="00735F90"/>
    <w:rsid w:val="0073647F"/>
    <w:rsid w:val="0075121A"/>
    <w:rsid w:val="00756AFC"/>
    <w:rsid w:val="00767BEE"/>
    <w:rsid w:val="00781FBF"/>
    <w:rsid w:val="0078313E"/>
    <w:rsid w:val="007D3349"/>
    <w:rsid w:val="007E6043"/>
    <w:rsid w:val="007E63BF"/>
    <w:rsid w:val="00824D91"/>
    <w:rsid w:val="00842BEF"/>
    <w:rsid w:val="00847230"/>
    <w:rsid w:val="00860C4C"/>
    <w:rsid w:val="008D3103"/>
    <w:rsid w:val="008D509F"/>
    <w:rsid w:val="0091286B"/>
    <w:rsid w:val="00927900"/>
    <w:rsid w:val="009406BB"/>
    <w:rsid w:val="00951361"/>
    <w:rsid w:val="00975ECE"/>
    <w:rsid w:val="009827F3"/>
    <w:rsid w:val="0098610F"/>
    <w:rsid w:val="009907E4"/>
    <w:rsid w:val="009A0661"/>
    <w:rsid w:val="009B5D67"/>
    <w:rsid w:val="009C7806"/>
    <w:rsid w:val="009D497B"/>
    <w:rsid w:val="009E4AA7"/>
    <w:rsid w:val="00A036A6"/>
    <w:rsid w:val="00A25A22"/>
    <w:rsid w:val="00A33D6F"/>
    <w:rsid w:val="00A36B15"/>
    <w:rsid w:val="00A40BA1"/>
    <w:rsid w:val="00A46E5B"/>
    <w:rsid w:val="00A637E5"/>
    <w:rsid w:val="00A72B6F"/>
    <w:rsid w:val="00AB18F7"/>
    <w:rsid w:val="00AC787E"/>
    <w:rsid w:val="00AE063A"/>
    <w:rsid w:val="00B46131"/>
    <w:rsid w:val="00B47A7A"/>
    <w:rsid w:val="00B54235"/>
    <w:rsid w:val="00B5726F"/>
    <w:rsid w:val="00B639EB"/>
    <w:rsid w:val="00B6764C"/>
    <w:rsid w:val="00B84ED2"/>
    <w:rsid w:val="00B87043"/>
    <w:rsid w:val="00B87593"/>
    <w:rsid w:val="00BB0677"/>
    <w:rsid w:val="00BB530D"/>
    <w:rsid w:val="00BB7638"/>
    <w:rsid w:val="00C2224F"/>
    <w:rsid w:val="00C459AD"/>
    <w:rsid w:val="00C80397"/>
    <w:rsid w:val="00C82E77"/>
    <w:rsid w:val="00C874A0"/>
    <w:rsid w:val="00CD05C4"/>
    <w:rsid w:val="00CF3E66"/>
    <w:rsid w:val="00CF64E5"/>
    <w:rsid w:val="00CF6D94"/>
    <w:rsid w:val="00D3128F"/>
    <w:rsid w:val="00D40E82"/>
    <w:rsid w:val="00D7614A"/>
    <w:rsid w:val="00D82CB1"/>
    <w:rsid w:val="00DB53E2"/>
    <w:rsid w:val="00DC516E"/>
    <w:rsid w:val="00DF0DF4"/>
    <w:rsid w:val="00DF6B52"/>
    <w:rsid w:val="00E07626"/>
    <w:rsid w:val="00E360EA"/>
    <w:rsid w:val="00E412EB"/>
    <w:rsid w:val="00E47E05"/>
    <w:rsid w:val="00EC4103"/>
    <w:rsid w:val="00ED79D2"/>
    <w:rsid w:val="00EE221F"/>
    <w:rsid w:val="00EE62F8"/>
    <w:rsid w:val="00F200D7"/>
    <w:rsid w:val="00F24915"/>
    <w:rsid w:val="00F53660"/>
    <w:rsid w:val="00F7212A"/>
    <w:rsid w:val="00F841DD"/>
    <w:rsid w:val="00FB35B3"/>
    <w:rsid w:val="00FB6512"/>
    <w:rsid w:val="00FE5A43"/>
    <w:rsid w:val="00FF5B85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0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ий текст_"/>
    <w:basedOn w:val="DefaultParagraphFont"/>
    <w:link w:val="a0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a1">
    <w:name w:val="Інше_"/>
    <w:basedOn w:val="DefaultParagraphFont"/>
    <w:link w:val="a2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2806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280630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Підпис до таблиці_"/>
    <w:basedOn w:val="DefaultParagraphFont"/>
    <w:link w:val="a4"/>
    <w:uiPriority w:val="99"/>
    <w:locked/>
    <w:rsid w:val="00280630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a0">
    <w:name w:val="Основний текст"/>
    <w:basedOn w:val="Normal"/>
    <w:link w:val="a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a2">
    <w:name w:val="Інше"/>
    <w:basedOn w:val="Normal"/>
    <w:link w:val="a1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20">
    <w:name w:val="Колонтитул (2)"/>
    <w:basedOn w:val="Normal"/>
    <w:link w:val="2"/>
    <w:uiPriority w:val="99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ий текст (2)"/>
    <w:basedOn w:val="Normal"/>
    <w:link w:val="21"/>
    <w:uiPriority w:val="99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paragraph" w:customStyle="1" w:styleId="a4">
    <w:name w:val="Підпис до таблиці"/>
    <w:basedOn w:val="Normal"/>
    <w:link w:val="a3"/>
    <w:uiPriority w:val="99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975ECE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8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397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5">
    <w:name w:val="Основной текст_"/>
    <w:link w:val="1"/>
    <w:uiPriority w:val="99"/>
    <w:locked/>
    <w:rsid w:val="0055159C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5"/>
    <w:uiPriority w:val="99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="Calibri" w:hAnsi="Calibri" w:cs="Times New Roman"/>
      <w:color w:val="auto"/>
      <w:sz w:val="25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2EFC"/>
    <w:rPr>
      <w:rFonts w:ascii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Normal"/>
    <w:uiPriority w:val="99"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97F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7F6A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270CDC"/>
    <w:rPr>
      <w:sz w:val="26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270CDC"/>
    <w:pPr>
      <w:widowControl/>
      <w:shd w:val="clear" w:color="auto" w:fill="FFFFFF"/>
      <w:spacing w:after="600" w:line="312" w:lineRule="exact"/>
      <w:outlineLvl w:val="0"/>
    </w:pPr>
    <w:rPr>
      <w:rFonts w:ascii="Calibri" w:hAnsi="Calibri" w:cs="Times New Roman"/>
      <w:color w:val="auto"/>
      <w:sz w:val="26"/>
      <w:szCs w:val="20"/>
      <w:lang w:val="ru-RU" w:eastAsia="ru-RU"/>
    </w:rPr>
  </w:style>
  <w:style w:type="table" w:styleId="TableGrid">
    <w:name w:val="Table Grid"/>
    <w:basedOn w:val="TableNormal"/>
    <w:uiPriority w:val="99"/>
    <w:locked/>
    <w:rsid w:val="00EE221F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шрифт абзаца2"/>
    <w:uiPriority w:val="99"/>
    <w:rsid w:val="00E47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757</Words>
  <Characters>4315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302_Docenko</dc:creator>
  <cp:keywords/>
  <dc:description/>
  <cp:lastModifiedBy>№1</cp:lastModifiedBy>
  <cp:revision>5</cp:revision>
  <cp:lastPrinted>2021-10-25T07:19:00Z</cp:lastPrinted>
  <dcterms:created xsi:type="dcterms:W3CDTF">2021-10-15T06:44:00Z</dcterms:created>
  <dcterms:modified xsi:type="dcterms:W3CDTF">2021-10-25T07:20:00Z</dcterms:modified>
</cp:coreProperties>
</file>